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Eireunaviivaa"/>
        <w:tblpPr w:leftFromText="141" w:rightFromText="141" w:horzAnchor="margin" w:tblpY="-984"/>
        <w:tblW w:w="10345" w:type="dxa"/>
        <w:tblLayout w:type="fixed"/>
        <w:tblLook w:val="04A0" w:firstRow="1" w:lastRow="0" w:firstColumn="1" w:lastColumn="0" w:noHBand="0" w:noVBand="1"/>
      </w:tblPr>
      <w:tblGrid>
        <w:gridCol w:w="5216"/>
        <w:gridCol w:w="2609"/>
        <w:gridCol w:w="1304"/>
        <w:gridCol w:w="1216"/>
      </w:tblGrid>
      <w:tr w:rsidR="00ED3FB4" w:rsidRPr="00ED3FB4" w14:paraId="12316523" w14:textId="77777777" w:rsidTr="009D0631">
        <w:tc>
          <w:tcPr>
            <w:tcW w:w="5216" w:type="dxa"/>
            <w:vMerge w:val="restart"/>
          </w:tcPr>
          <w:p w14:paraId="10EF20B1" w14:textId="77777777" w:rsidR="00ED3FB4" w:rsidRPr="00ED3FB4" w:rsidRDefault="00ED3FB4" w:rsidP="009D0631">
            <w:pPr>
              <w:spacing w:after="0"/>
              <w:jc w:val="left"/>
              <w:rPr>
                <w:rFonts w:ascii="Calibri" w:hAnsi="Calibri"/>
                <w:sz w:val="20"/>
              </w:rPr>
            </w:pPr>
            <w:r w:rsidRPr="00ED3FB4">
              <w:rPr>
                <w:rFonts w:ascii="Calibri" w:hAnsi="Calibri"/>
                <w:noProof/>
                <w:sz w:val="20"/>
              </w:rPr>
              <w:drawing>
                <wp:anchor distT="0" distB="0" distL="114300" distR="114300" simplePos="0" relativeHeight="251659264" behindDoc="0" locked="0" layoutInCell="1" allowOverlap="1" wp14:anchorId="44FC7D95" wp14:editId="256A8776">
                  <wp:simplePos x="0" y="0"/>
                  <wp:positionH relativeFrom="column">
                    <wp:posOffset>-64770</wp:posOffset>
                  </wp:positionH>
                  <wp:positionV relativeFrom="paragraph">
                    <wp:posOffset>-10160</wp:posOffset>
                  </wp:positionV>
                  <wp:extent cx="997200" cy="424624"/>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p>
        </w:tc>
        <w:sdt>
          <w:sdtPr>
            <w:rPr>
              <w:rFonts w:ascii="Finlandica" w:hAnsi="Finlandica"/>
              <w:b/>
              <w:sz w:val="18"/>
            </w:rPr>
            <w:id w:val="1829327158"/>
          </w:sdtPr>
          <w:sdtEndPr/>
          <w:sdtContent>
            <w:tc>
              <w:tcPr>
                <w:tcW w:w="2609" w:type="dxa"/>
              </w:tcPr>
              <w:p w14:paraId="40C5E5D7" w14:textId="77777777" w:rsidR="00ED3FB4" w:rsidRPr="00ED3FB4" w:rsidRDefault="00ED3FB4" w:rsidP="009D0631">
                <w:pPr>
                  <w:spacing w:after="0"/>
                  <w:jc w:val="left"/>
                  <w:rPr>
                    <w:rFonts w:ascii="Calibri" w:hAnsi="Calibri"/>
                    <w:b/>
                    <w:sz w:val="20"/>
                  </w:rPr>
                </w:pPr>
                <w:r w:rsidRPr="00ED3FB4">
                  <w:rPr>
                    <w:rFonts w:ascii="Finlandica" w:hAnsi="Finlandica"/>
                    <w:b/>
                    <w:sz w:val="18"/>
                  </w:rPr>
                  <w:t>Kirje</w:t>
                </w:r>
              </w:p>
            </w:tc>
          </w:sdtContent>
        </w:sdt>
        <w:tc>
          <w:tcPr>
            <w:tcW w:w="1304" w:type="dxa"/>
          </w:tcPr>
          <w:p w14:paraId="030F4426" w14:textId="77777777" w:rsidR="00ED3FB4" w:rsidRPr="00ED3FB4" w:rsidRDefault="00ED3FB4" w:rsidP="009D0631">
            <w:pPr>
              <w:spacing w:after="0"/>
              <w:jc w:val="left"/>
              <w:rPr>
                <w:rFonts w:ascii="Calibri" w:hAnsi="Calibri"/>
                <w:sz w:val="20"/>
              </w:rPr>
            </w:pPr>
          </w:p>
        </w:tc>
        <w:tc>
          <w:tcPr>
            <w:tcW w:w="1216" w:type="dxa"/>
          </w:tcPr>
          <w:p w14:paraId="7BB60D83" w14:textId="2569B42E" w:rsidR="00ED3FB4" w:rsidRPr="00ED3FB4" w:rsidRDefault="00ED3FB4" w:rsidP="009D0631">
            <w:pPr>
              <w:spacing w:after="0"/>
              <w:jc w:val="left"/>
              <w:rPr>
                <w:rFonts w:ascii="Calibri" w:hAnsi="Calibri"/>
                <w:sz w:val="20"/>
              </w:rPr>
            </w:pPr>
            <w:r w:rsidRPr="00ED3FB4">
              <w:rPr>
                <w:rFonts w:ascii="Calibri" w:hAnsi="Calibri"/>
                <w:sz w:val="20"/>
              </w:rPr>
              <w:fldChar w:fldCharType="begin"/>
            </w:r>
            <w:r w:rsidRPr="00ED3FB4">
              <w:rPr>
                <w:rFonts w:ascii="Calibri" w:hAnsi="Calibri"/>
                <w:sz w:val="20"/>
              </w:rPr>
              <w:instrText xml:space="preserve"> PAGE  \* Arabic  \* MERGEFORMAT </w:instrText>
            </w:r>
            <w:r w:rsidRPr="00ED3FB4">
              <w:rPr>
                <w:rFonts w:ascii="Calibri" w:hAnsi="Calibri"/>
                <w:sz w:val="20"/>
              </w:rPr>
              <w:fldChar w:fldCharType="separate"/>
            </w:r>
            <w:r w:rsidR="009D0631">
              <w:rPr>
                <w:rFonts w:ascii="Calibri" w:hAnsi="Calibri"/>
                <w:noProof/>
                <w:sz w:val="20"/>
              </w:rPr>
              <w:t>1</w:t>
            </w:r>
            <w:r w:rsidRPr="00ED3FB4">
              <w:rPr>
                <w:rFonts w:ascii="Calibri" w:hAnsi="Calibri"/>
                <w:noProof/>
                <w:sz w:val="20"/>
              </w:rPr>
              <w:fldChar w:fldCharType="end"/>
            </w:r>
            <w:r w:rsidRPr="00ED3FB4">
              <w:rPr>
                <w:rFonts w:ascii="Calibri" w:hAnsi="Calibri"/>
                <w:sz w:val="20"/>
              </w:rPr>
              <w:t xml:space="preserve"> (</w:t>
            </w:r>
            <w:r w:rsidR="009D0631">
              <w:rPr>
                <w:rFonts w:ascii="Calibri" w:hAnsi="Calibri"/>
                <w:sz w:val="20"/>
              </w:rPr>
              <w:t>3</w:t>
            </w:r>
            <w:r w:rsidRPr="00ED3FB4">
              <w:rPr>
                <w:rFonts w:ascii="Calibri" w:hAnsi="Calibri"/>
                <w:sz w:val="20"/>
              </w:rPr>
              <w:t>)</w:t>
            </w:r>
          </w:p>
        </w:tc>
      </w:tr>
      <w:tr w:rsidR="00ED3FB4" w:rsidRPr="00ED3FB4" w14:paraId="243F629A" w14:textId="77777777" w:rsidTr="009D0631">
        <w:tc>
          <w:tcPr>
            <w:tcW w:w="5216" w:type="dxa"/>
            <w:vMerge/>
          </w:tcPr>
          <w:p w14:paraId="0C01B494" w14:textId="77777777" w:rsidR="00ED3FB4" w:rsidRPr="00ED3FB4" w:rsidRDefault="00ED3FB4" w:rsidP="009D0631">
            <w:pPr>
              <w:spacing w:after="0"/>
              <w:jc w:val="left"/>
              <w:rPr>
                <w:rFonts w:ascii="Calibri" w:hAnsi="Calibri"/>
                <w:sz w:val="20"/>
              </w:rPr>
            </w:pPr>
          </w:p>
        </w:tc>
        <w:tc>
          <w:tcPr>
            <w:tcW w:w="2609" w:type="dxa"/>
          </w:tcPr>
          <w:p w14:paraId="38794278" w14:textId="77777777" w:rsidR="00ED3FB4" w:rsidRPr="00ED3FB4" w:rsidRDefault="00ED3FB4" w:rsidP="009D0631">
            <w:pPr>
              <w:spacing w:after="0"/>
              <w:jc w:val="left"/>
              <w:rPr>
                <w:rFonts w:ascii="Calibri" w:hAnsi="Calibri"/>
                <w:sz w:val="20"/>
              </w:rPr>
            </w:pPr>
          </w:p>
        </w:tc>
        <w:tc>
          <w:tcPr>
            <w:tcW w:w="2520" w:type="dxa"/>
            <w:gridSpan w:val="2"/>
          </w:tcPr>
          <w:p w14:paraId="1EF7D1FC" w14:textId="77777777" w:rsidR="00ED3FB4" w:rsidRPr="00ED3FB4" w:rsidRDefault="00ED3FB4" w:rsidP="009D0631">
            <w:pPr>
              <w:spacing w:after="0"/>
              <w:jc w:val="left"/>
              <w:rPr>
                <w:rFonts w:ascii="Calibri" w:hAnsi="Calibri"/>
                <w:sz w:val="20"/>
              </w:rPr>
            </w:pPr>
          </w:p>
        </w:tc>
      </w:tr>
      <w:tr w:rsidR="00ED3FB4" w:rsidRPr="00ED3FB4" w14:paraId="4F236596" w14:textId="77777777" w:rsidTr="009D0631">
        <w:tc>
          <w:tcPr>
            <w:tcW w:w="5216" w:type="dxa"/>
            <w:vMerge/>
          </w:tcPr>
          <w:p w14:paraId="2EB66E4F" w14:textId="77777777" w:rsidR="00ED3FB4" w:rsidRPr="00ED3FB4" w:rsidRDefault="00ED3FB4" w:rsidP="009D0631">
            <w:pPr>
              <w:spacing w:after="0"/>
              <w:jc w:val="left"/>
              <w:rPr>
                <w:rFonts w:ascii="Calibri" w:hAnsi="Calibri"/>
                <w:sz w:val="20"/>
              </w:rPr>
            </w:pPr>
          </w:p>
        </w:tc>
        <w:tc>
          <w:tcPr>
            <w:tcW w:w="2609" w:type="dxa"/>
          </w:tcPr>
          <w:p w14:paraId="27B2A7AA" w14:textId="77777777" w:rsidR="00ED3FB4" w:rsidRPr="00ED3FB4" w:rsidRDefault="00ED3FB4" w:rsidP="009D0631">
            <w:pPr>
              <w:spacing w:after="0"/>
              <w:jc w:val="left"/>
              <w:rPr>
                <w:rFonts w:ascii="Calibri" w:hAnsi="Calibri"/>
                <w:sz w:val="20"/>
              </w:rPr>
            </w:pPr>
          </w:p>
        </w:tc>
        <w:tc>
          <w:tcPr>
            <w:tcW w:w="2520" w:type="dxa"/>
            <w:gridSpan w:val="2"/>
          </w:tcPr>
          <w:p w14:paraId="0BD6EBDE" w14:textId="77777777" w:rsidR="00ED3FB4" w:rsidRPr="00ED3FB4" w:rsidRDefault="00ED3FB4" w:rsidP="009D0631">
            <w:pPr>
              <w:spacing w:after="0"/>
              <w:jc w:val="left"/>
              <w:rPr>
                <w:rFonts w:ascii="Calibri" w:hAnsi="Calibri"/>
                <w:sz w:val="20"/>
              </w:rPr>
            </w:pPr>
          </w:p>
        </w:tc>
      </w:tr>
      <w:tr w:rsidR="00ED3FB4" w:rsidRPr="00ED3FB4" w14:paraId="677EAE09" w14:textId="77777777" w:rsidTr="009D0631">
        <w:tc>
          <w:tcPr>
            <w:tcW w:w="5216" w:type="dxa"/>
            <w:tcMar>
              <w:left w:w="0" w:type="dxa"/>
            </w:tcMar>
          </w:tcPr>
          <w:p w14:paraId="1BFCFF57" w14:textId="77777777" w:rsidR="00ED3FB4" w:rsidRPr="00ED3FB4" w:rsidRDefault="00ED3FB4" w:rsidP="009D0631">
            <w:pPr>
              <w:spacing w:after="0"/>
              <w:jc w:val="left"/>
              <w:rPr>
                <w:rFonts w:ascii="Finlandica" w:hAnsi="Finlandica"/>
                <w:sz w:val="18"/>
              </w:rPr>
            </w:pPr>
          </w:p>
        </w:tc>
        <w:tc>
          <w:tcPr>
            <w:tcW w:w="2609" w:type="dxa"/>
          </w:tcPr>
          <w:p w14:paraId="53DC69E5" w14:textId="77777777" w:rsidR="00ED3FB4" w:rsidRPr="00ED3FB4" w:rsidRDefault="00835598" w:rsidP="009D0631">
            <w:pPr>
              <w:spacing w:after="0"/>
              <w:jc w:val="left"/>
              <w:rPr>
                <w:rFonts w:ascii="Calibri" w:hAnsi="Calibri"/>
                <w:sz w:val="20"/>
              </w:rPr>
            </w:pPr>
            <w:sdt>
              <w:sdtPr>
                <w:rPr>
                  <w:rFonts w:ascii="Calibri" w:hAnsi="Calibri"/>
                  <w:noProof/>
                  <w:sz w:val="20"/>
                </w:rPr>
                <w:alias w:val="Publish Date"/>
                <w:tag w:val="PublishDate"/>
                <w:id w:val="600190"/>
                <w:date w:fullDate="2019-04-18T00:00:00Z">
                  <w:dateFormat w:val="d.M.yyyy"/>
                  <w:lid w:val="fi-FI"/>
                  <w:storeMappedDataAs w:val="dateTime"/>
                  <w:calendar w:val="gregorian"/>
                </w:date>
              </w:sdtPr>
              <w:sdtEndPr/>
              <w:sdtContent>
                <w:r w:rsidR="00ED3FB4" w:rsidRPr="00ED3FB4">
                  <w:rPr>
                    <w:rFonts w:ascii="Calibri" w:hAnsi="Calibri"/>
                    <w:noProof/>
                    <w:sz w:val="20"/>
                  </w:rPr>
                  <w:t>18.4.2019</w:t>
                </w:r>
              </w:sdtContent>
            </w:sdt>
          </w:p>
        </w:tc>
        <w:tc>
          <w:tcPr>
            <w:tcW w:w="2520" w:type="dxa"/>
            <w:gridSpan w:val="2"/>
          </w:tcPr>
          <w:sdt>
            <w:sdtPr>
              <w:rPr>
                <w:rFonts w:ascii="Finlandica" w:hAnsi="Finlandica"/>
                <w:sz w:val="18"/>
              </w:rPr>
              <w:id w:val="721718942"/>
            </w:sdtPr>
            <w:sdtEndPr/>
            <w:sdtContent>
              <w:p w14:paraId="49D7665C" w14:textId="77777777" w:rsidR="00ED3FB4" w:rsidRPr="00ED3FB4" w:rsidRDefault="00ED3FB4" w:rsidP="009D0631">
                <w:pPr>
                  <w:spacing w:after="0"/>
                  <w:jc w:val="left"/>
                  <w:rPr>
                    <w:rFonts w:ascii="Finlandica" w:hAnsi="Finlandica"/>
                    <w:sz w:val="18"/>
                  </w:rPr>
                </w:pPr>
                <w:r w:rsidRPr="00ED3FB4">
                  <w:rPr>
                    <w:rFonts w:ascii="Finlandica" w:hAnsi="Finlandica"/>
                    <w:sz w:val="18"/>
                  </w:rPr>
                  <w:t>1/20/2019</w:t>
                </w:r>
              </w:p>
            </w:sdtContent>
          </w:sdt>
        </w:tc>
      </w:tr>
      <w:tr w:rsidR="00ED3FB4" w:rsidRPr="00ED3FB4" w14:paraId="0CF0E589" w14:textId="77777777" w:rsidTr="009D0631">
        <w:tc>
          <w:tcPr>
            <w:tcW w:w="5216" w:type="dxa"/>
            <w:tcMar>
              <w:left w:w="0" w:type="dxa"/>
            </w:tcMar>
          </w:tcPr>
          <w:p w14:paraId="01E78E94" w14:textId="77777777" w:rsidR="00ED3FB4" w:rsidRPr="00ED3FB4" w:rsidRDefault="00ED3FB4" w:rsidP="009D0631">
            <w:pPr>
              <w:spacing w:after="0"/>
              <w:jc w:val="left"/>
              <w:rPr>
                <w:rFonts w:ascii="Calibri" w:hAnsi="Calibri"/>
                <w:sz w:val="20"/>
              </w:rPr>
            </w:pPr>
          </w:p>
        </w:tc>
        <w:tc>
          <w:tcPr>
            <w:tcW w:w="2609" w:type="dxa"/>
          </w:tcPr>
          <w:p w14:paraId="2B55682F" w14:textId="77777777" w:rsidR="00ED3FB4" w:rsidRPr="00ED3FB4" w:rsidRDefault="00ED3FB4" w:rsidP="009D0631">
            <w:pPr>
              <w:spacing w:after="0"/>
              <w:jc w:val="left"/>
              <w:rPr>
                <w:rFonts w:ascii="Calibri" w:hAnsi="Calibri"/>
                <w:sz w:val="20"/>
              </w:rPr>
            </w:pPr>
          </w:p>
        </w:tc>
        <w:sdt>
          <w:sdtPr>
            <w:rPr>
              <w:rFonts w:ascii="Finlandica" w:hAnsi="Finlandica"/>
              <w:sz w:val="18"/>
            </w:rPr>
            <w:id w:val="-1790039773"/>
          </w:sdtPr>
          <w:sdtEndPr/>
          <w:sdtContent>
            <w:tc>
              <w:tcPr>
                <w:tcW w:w="2520" w:type="dxa"/>
                <w:gridSpan w:val="2"/>
              </w:tcPr>
              <w:p w14:paraId="068A9132" w14:textId="77777777" w:rsidR="00ED3FB4" w:rsidRPr="00ED3FB4" w:rsidRDefault="00ED3FB4" w:rsidP="009D0631">
                <w:pPr>
                  <w:spacing w:after="0"/>
                  <w:jc w:val="left"/>
                  <w:rPr>
                    <w:rFonts w:ascii="Finlandica" w:hAnsi="Finlandica"/>
                    <w:sz w:val="18"/>
                  </w:rPr>
                </w:pPr>
                <w:r w:rsidRPr="00ED3FB4">
                  <w:rPr>
                    <w:rFonts w:ascii="Finlandica" w:hAnsi="Finlandica"/>
                    <w:sz w:val="18"/>
                  </w:rPr>
                  <w:t>DM 2213683</w:t>
                </w:r>
              </w:p>
            </w:tc>
          </w:sdtContent>
        </w:sdt>
      </w:tr>
    </w:tbl>
    <w:p w14:paraId="21A4AABE" w14:textId="77777777" w:rsidR="00F010A8" w:rsidRDefault="00F010A8" w:rsidP="00F010A8">
      <w:pPr>
        <w:spacing w:after="0"/>
        <w:jc w:val="left"/>
        <w:rPr>
          <w:rFonts w:ascii="Finlandica" w:eastAsia="Arial" w:hAnsi="Finlandica" w:cs="Arial"/>
          <w:sz w:val="20"/>
          <w:szCs w:val="16"/>
          <w:lang w:eastAsia="en-US"/>
        </w:rPr>
      </w:pPr>
    </w:p>
    <w:p w14:paraId="6B4269D0" w14:textId="77777777" w:rsidR="00F010A8" w:rsidRDefault="00F010A8" w:rsidP="00F010A8">
      <w:pPr>
        <w:spacing w:after="0"/>
        <w:jc w:val="left"/>
        <w:rPr>
          <w:rFonts w:ascii="Finlandica" w:eastAsia="Arial" w:hAnsi="Finlandica" w:cs="Arial"/>
          <w:sz w:val="20"/>
          <w:szCs w:val="16"/>
          <w:lang w:eastAsia="en-US"/>
        </w:rPr>
      </w:pPr>
    </w:p>
    <w:p w14:paraId="04187C9B" w14:textId="45370833" w:rsidR="00F010A8" w:rsidRPr="00F010A8" w:rsidRDefault="00F010A8" w:rsidP="00F010A8">
      <w:pPr>
        <w:spacing w:after="0"/>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Työ- ja elinkeinoministeriö</w:t>
      </w:r>
    </w:p>
    <w:p w14:paraId="3A70F24B" w14:textId="77777777" w:rsidR="00F010A8" w:rsidRPr="00F010A8" w:rsidRDefault="00F010A8" w:rsidP="00F010A8">
      <w:pPr>
        <w:spacing w:after="0"/>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PL 32</w:t>
      </w:r>
    </w:p>
    <w:p w14:paraId="1A0BF2A0" w14:textId="77777777" w:rsidR="00F010A8" w:rsidRPr="00F010A8" w:rsidRDefault="00F010A8" w:rsidP="00F010A8">
      <w:pPr>
        <w:spacing w:after="0"/>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00023 VALTIONEUVOSTO</w:t>
      </w:r>
    </w:p>
    <w:p w14:paraId="5767B39F" w14:textId="77777777" w:rsidR="00F010A8" w:rsidRPr="00F010A8" w:rsidRDefault="00F010A8" w:rsidP="00F010A8">
      <w:pPr>
        <w:spacing w:after="0"/>
        <w:jc w:val="left"/>
        <w:rPr>
          <w:rFonts w:ascii="Finlandica" w:eastAsia="Arial" w:hAnsi="Finlandica" w:cs="Arial"/>
          <w:sz w:val="20"/>
          <w:szCs w:val="16"/>
          <w:lang w:eastAsia="en-US"/>
        </w:rPr>
      </w:pPr>
    </w:p>
    <w:p w14:paraId="4062D040" w14:textId="77777777" w:rsidR="00F010A8" w:rsidRPr="00F010A8" w:rsidRDefault="00F010A8" w:rsidP="00F010A8">
      <w:pPr>
        <w:spacing w:after="0"/>
        <w:jc w:val="left"/>
        <w:rPr>
          <w:rFonts w:ascii="Finlandica" w:eastAsia="Arial" w:hAnsi="Finlandica" w:cs="Arial"/>
          <w:sz w:val="20"/>
          <w:szCs w:val="16"/>
          <w:lang w:eastAsia="en-US"/>
        </w:rPr>
      </w:pPr>
    </w:p>
    <w:p w14:paraId="29DBF9E6" w14:textId="77777777" w:rsidR="00F010A8" w:rsidRPr="00F010A8" w:rsidRDefault="00F010A8" w:rsidP="00F010A8">
      <w:pPr>
        <w:tabs>
          <w:tab w:val="left" w:pos="1304"/>
          <w:tab w:val="left" w:pos="2608"/>
          <w:tab w:val="left" w:pos="4145"/>
        </w:tabs>
        <w:spacing w:after="0"/>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Kirjeenne 19.3.2019, TEM/451/02.01.02/2019</w:t>
      </w:r>
      <w:r w:rsidRPr="00F010A8">
        <w:rPr>
          <w:rFonts w:ascii="Finlandica" w:eastAsia="Arial" w:hAnsi="Finlandica" w:cs="Arial"/>
          <w:sz w:val="20"/>
          <w:szCs w:val="16"/>
          <w:lang w:eastAsia="en-US"/>
        </w:rPr>
        <w:tab/>
      </w:r>
      <w:r w:rsidRPr="00F010A8">
        <w:rPr>
          <w:rFonts w:ascii="Finlandica" w:eastAsia="Arial" w:hAnsi="Finlandica" w:cs="Arial"/>
          <w:sz w:val="20"/>
          <w:szCs w:val="16"/>
          <w:lang w:eastAsia="en-US"/>
        </w:rPr>
        <w:tab/>
      </w:r>
      <w:r w:rsidRPr="00F010A8">
        <w:rPr>
          <w:rFonts w:ascii="Finlandica" w:eastAsia="Arial" w:hAnsi="Finlandica" w:cs="Arial"/>
          <w:sz w:val="20"/>
          <w:szCs w:val="16"/>
          <w:lang w:eastAsia="en-US"/>
        </w:rPr>
        <w:tab/>
      </w:r>
    </w:p>
    <w:p w14:paraId="770EAD71" w14:textId="77777777" w:rsidR="00F010A8" w:rsidRPr="00F010A8" w:rsidRDefault="00F010A8" w:rsidP="00F010A8">
      <w:pPr>
        <w:spacing w:after="0"/>
        <w:jc w:val="left"/>
        <w:rPr>
          <w:rFonts w:ascii="Finlandica" w:eastAsia="Arial" w:hAnsi="Finlandica" w:cs="Arial"/>
          <w:sz w:val="20"/>
          <w:szCs w:val="16"/>
          <w:lang w:eastAsia="en-US"/>
        </w:rPr>
      </w:pPr>
    </w:p>
    <w:p w14:paraId="0920AD6F" w14:textId="1E4C699D" w:rsidR="00F010A8" w:rsidRDefault="00F010A8" w:rsidP="00F010A8">
      <w:pPr>
        <w:keepNext/>
        <w:keepLines/>
        <w:spacing w:after="220"/>
        <w:contextualSpacing/>
        <w:jc w:val="left"/>
        <w:rPr>
          <w:rFonts w:ascii="Finlandica" w:eastAsia="SimHei" w:hAnsi="Finlandica" w:cs="Arial"/>
          <w:b/>
          <w:sz w:val="24"/>
          <w:szCs w:val="24"/>
          <w:lang w:eastAsia="en-US"/>
        </w:rPr>
      </w:pPr>
      <w:r w:rsidRPr="00F010A8">
        <w:rPr>
          <w:rFonts w:ascii="Finlandica" w:eastAsia="SimHei" w:hAnsi="Finlandica" w:cs="Arial"/>
          <w:b/>
          <w:sz w:val="24"/>
          <w:szCs w:val="24"/>
          <w:lang w:eastAsia="en-US"/>
        </w:rPr>
        <w:t>Ehdotus vuoden 2020 talousarvioon</w:t>
      </w:r>
    </w:p>
    <w:p w14:paraId="747C69C6" w14:textId="77777777" w:rsidR="00ED3FB4" w:rsidRPr="00F010A8" w:rsidRDefault="00ED3FB4" w:rsidP="00F010A8">
      <w:pPr>
        <w:keepNext/>
        <w:keepLines/>
        <w:spacing w:after="220"/>
        <w:contextualSpacing/>
        <w:jc w:val="left"/>
        <w:rPr>
          <w:rFonts w:ascii="Finlandica" w:eastAsia="SimHei" w:hAnsi="Finlandica" w:cs="Arial"/>
          <w:b/>
          <w:sz w:val="24"/>
          <w:szCs w:val="24"/>
          <w:lang w:eastAsia="en-US"/>
        </w:rPr>
      </w:pPr>
      <w:bookmarkStart w:id="0" w:name="_GoBack"/>
      <w:bookmarkEnd w:id="0"/>
    </w:p>
    <w:p w14:paraId="45AA25A9" w14:textId="730B9800"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Innovaatiorahoituskeskus Business Finland l</w:t>
      </w:r>
      <w:r w:rsidR="009D0631">
        <w:rPr>
          <w:rFonts w:ascii="Finlandica" w:eastAsia="Arial" w:hAnsi="Finlandica" w:cs="Arial"/>
          <w:sz w:val="20"/>
          <w:szCs w:val="16"/>
          <w:lang w:eastAsia="en-US"/>
        </w:rPr>
        <w:t>ähettää ehdotuksensa vuoden 2020</w:t>
      </w:r>
      <w:r w:rsidRPr="00F010A8">
        <w:rPr>
          <w:rFonts w:ascii="Finlandica" w:eastAsia="Arial" w:hAnsi="Finlandica" w:cs="Arial"/>
          <w:sz w:val="20"/>
          <w:szCs w:val="16"/>
          <w:lang w:eastAsia="en-US"/>
        </w:rPr>
        <w:t xml:space="preserve"> talousarvioon. Ehdotus on käsitelty Business Finlandin johtoryhmässä 4.3.2019 ja johtokunnassa 18.3.2019. Ehdotus on laadittu ohjeiden mukaisesti VM:n kevään 2019 kehysehdotuksen mukaisena.</w:t>
      </w:r>
    </w:p>
    <w:p w14:paraId="2B738FED"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Business Finland esittää kuitenkin samalla hallitusneuvotteluiden tavoitteeksi ko. momenttien osalta lisäyksiä valtuuksiin ja määrärahoihin seuraavasti:</w:t>
      </w:r>
    </w:p>
    <w:p w14:paraId="0B652E2C" w14:textId="77777777" w:rsidR="00F010A8" w:rsidRPr="00F010A8" w:rsidRDefault="00F010A8" w:rsidP="00F010A8">
      <w:pPr>
        <w:spacing w:after="220"/>
        <w:ind w:left="2608"/>
        <w:jc w:val="left"/>
        <w:rPr>
          <w:rFonts w:ascii="Finlandica" w:eastAsia="Arial" w:hAnsi="Finlandica" w:cs="Arial"/>
          <w:i/>
          <w:iCs/>
          <w:sz w:val="20"/>
          <w:szCs w:val="16"/>
          <w:lang w:eastAsia="en-US"/>
        </w:rPr>
      </w:pPr>
      <w:r w:rsidRPr="00F010A8">
        <w:rPr>
          <w:rFonts w:ascii="Finlandica" w:eastAsia="Arial" w:hAnsi="Finlandica" w:cs="Arial"/>
          <w:i/>
          <w:iCs/>
          <w:sz w:val="20"/>
          <w:szCs w:val="16"/>
          <w:lang w:eastAsia="en-US"/>
        </w:rPr>
        <w:t>32.20.06 Innovaatiorahoituskeskus Business Finlandin toimintamenot</w:t>
      </w:r>
    </w:p>
    <w:p w14:paraId="43A914DE"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Ehdotettu tavoitetaso määrärahalle on 110 milj. euroa.</w:t>
      </w:r>
    </w:p>
    <w:p w14:paraId="48925C0B"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 xml:space="preserve">Business Finlandin perustamisella on tavoiteltu kansainvälistä kasvua tukevien yrityspalvelujen parantamista kansainvälisesti kilpailukykyiselle tasolle. Erityinen kehitystarve liittyy lähellä kohdemarkkinoita tuotettaviin neuvonta- ja verkostopalveluihin. Vientiä ja kestävää kasvua tukevan kansainvälisen palveluverkoston nopea vahvistaminen edellyttää merkittäviä lisäpanostuksia. Esitetty resurssilisäys mahdollistaisi Business Finlandin kansainvälisen verkoston ja sitä suoraan tukevien keskitettyjen palvelujen vahvistamisen 50-75 henkilötyövuodella.  </w:t>
      </w:r>
    </w:p>
    <w:p w14:paraId="31E1F235"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Lisäksi on huomattava, että useat Business Finlandin ydintoiminnan osa-alueet ovat viime vuosina toimineet vuoden 2019 lopussa päättyvän määräaikaisen rahoituksen turvin. Matkailijoiden sekä ulkomaisten osaajien ja investointien houkuttelu Suomeen on nykytasollaan toiminut erittäin tuloksellisesti ja vaikuttavasti, joten niiden resursointia esitetään jatkettavaksi lähes nykytasolla. Innovaatiorahoitukseen kasvavan kysynnän aiheuttama palvelutarpeen lisäys pyritään samaan aikaan hoitamaan ensisijaisesti toimintaprosessien jatkuvalla tehostamalla.</w:t>
      </w:r>
    </w:p>
    <w:p w14:paraId="4415976C" w14:textId="77777777" w:rsidR="00F010A8" w:rsidRPr="00F010A8" w:rsidRDefault="00F010A8" w:rsidP="00F010A8">
      <w:pPr>
        <w:spacing w:after="220"/>
        <w:ind w:left="2608"/>
        <w:jc w:val="left"/>
        <w:rPr>
          <w:rFonts w:ascii="Finlandica" w:eastAsia="Arial" w:hAnsi="Finlandica" w:cs="Arial"/>
          <w:i/>
          <w:iCs/>
          <w:sz w:val="20"/>
          <w:szCs w:val="16"/>
          <w:lang w:eastAsia="en-US"/>
        </w:rPr>
      </w:pPr>
      <w:r w:rsidRPr="00F010A8">
        <w:rPr>
          <w:rFonts w:ascii="Finlandica" w:eastAsia="Arial" w:hAnsi="Finlandica" w:cs="Arial"/>
          <w:i/>
          <w:iCs/>
          <w:sz w:val="20"/>
          <w:szCs w:val="16"/>
          <w:lang w:eastAsia="en-US"/>
        </w:rPr>
        <w:lastRenderedPageBreak/>
        <w:t xml:space="preserve">32.20.40 Tutkimus-, </w:t>
      </w:r>
      <w:proofErr w:type="spellStart"/>
      <w:r w:rsidRPr="00F010A8">
        <w:rPr>
          <w:rFonts w:ascii="Finlandica" w:eastAsia="Arial" w:hAnsi="Finlandica" w:cs="Arial"/>
          <w:i/>
          <w:iCs/>
          <w:sz w:val="20"/>
          <w:szCs w:val="16"/>
          <w:lang w:eastAsia="en-US"/>
        </w:rPr>
        <w:t>kehittämis</w:t>
      </w:r>
      <w:proofErr w:type="spellEnd"/>
      <w:r w:rsidRPr="00F010A8">
        <w:rPr>
          <w:rFonts w:ascii="Finlandica" w:eastAsia="Arial" w:hAnsi="Finlandica" w:cs="Arial"/>
          <w:i/>
          <w:iCs/>
          <w:sz w:val="20"/>
          <w:szCs w:val="16"/>
          <w:lang w:eastAsia="en-US"/>
        </w:rPr>
        <w:t>- ja innovaatiotoiminnan tukeminen</w:t>
      </w:r>
    </w:p>
    <w:p w14:paraId="0B5EDE9B" w14:textId="77777777" w:rsidR="00F010A8" w:rsidRPr="00F010A8" w:rsidRDefault="00F010A8" w:rsidP="00F010A8">
      <w:pPr>
        <w:spacing w:after="220"/>
        <w:ind w:left="2608"/>
        <w:jc w:val="left"/>
        <w:rPr>
          <w:rFonts w:ascii="Finlandica" w:eastAsia="Arial" w:hAnsi="Finlandica" w:cs="Arial"/>
          <w:iCs/>
          <w:sz w:val="20"/>
          <w:szCs w:val="16"/>
          <w:lang w:eastAsia="en-US"/>
        </w:rPr>
      </w:pPr>
      <w:r w:rsidRPr="00F010A8">
        <w:rPr>
          <w:rFonts w:ascii="Finlandica" w:eastAsia="Arial" w:hAnsi="Finlandica" w:cs="Arial"/>
          <w:iCs/>
          <w:sz w:val="20"/>
          <w:szCs w:val="16"/>
          <w:lang w:eastAsia="en-US"/>
        </w:rPr>
        <w:t>Ehdotettu tavoitetaso valtuuksille on 393,016 milj. euroa ja määrärahoille 309,401 milj. euroa. Valtuuksia ehdotetaan nostettavaksi 100 milj. eurolla verrattuna VM:n kehysehdotuksen tasoon hallinnonalan sisäisillä siirroilla korjattuna. Valtuuslisäyksen arvioidaan jakautuvat määrärahan käyttönä seuraavasti: 2020 19 M€, 2021 37 M€, 2022 26 M€, 2023 12 M€ ja 2024 6 M€.</w:t>
      </w:r>
    </w:p>
    <w:p w14:paraId="518EA804" w14:textId="77777777" w:rsidR="00F010A8" w:rsidRPr="00F010A8" w:rsidRDefault="00F010A8" w:rsidP="00F010A8">
      <w:pPr>
        <w:spacing w:after="220"/>
        <w:ind w:left="2608"/>
        <w:jc w:val="left"/>
        <w:rPr>
          <w:rFonts w:ascii="Finlandica" w:eastAsia="Arial" w:hAnsi="Finlandica" w:cs="Arial"/>
          <w:iCs/>
          <w:sz w:val="20"/>
          <w:szCs w:val="16"/>
          <w:lang w:eastAsia="en-US"/>
        </w:rPr>
      </w:pPr>
      <w:r w:rsidRPr="00F010A8">
        <w:rPr>
          <w:rFonts w:ascii="Finlandica" w:eastAsia="Arial" w:hAnsi="Finlandica" w:cs="Arial"/>
          <w:iCs/>
          <w:sz w:val="20"/>
          <w:szCs w:val="16"/>
          <w:lang w:eastAsia="en-US"/>
        </w:rPr>
        <w:t xml:space="preserve">Suomen suhteellinen asema pitkän aikavälin kilpailukykyä ja hyvinvointia rakentavien innovaatioinvestointien tekijänä on tällä vuosikymmenellä romahtanut. Tutkimus- ja innovaationeuvosto on asettanut tavoitteeksi Suomen </w:t>
      </w:r>
      <w:proofErr w:type="spellStart"/>
      <w:r w:rsidRPr="00F010A8">
        <w:rPr>
          <w:rFonts w:ascii="Finlandica" w:eastAsia="Arial" w:hAnsi="Finlandica" w:cs="Arial"/>
          <w:iCs/>
          <w:sz w:val="20"/>
          <w:szCs w:val="16"/>
          <w:lang w:eastAsia="en-US"/>
        </w:rPr>
        <w:t>t&amp;k-panostusten</w:t>
      </w:r>
      <w:proofErr w:type="spellEnd"/>
      <w:r w:rsidRPr="00F010A8">
        <w:rPr>
          <w:rFonts w:ascii="Finlandica" w:eastAsia="Arial" w:hAnsi="Finlandica" w:cs="Arial"/>
          <w:iCs/>
          <w:sz w:val="20"/>
          <w:szCs w:val="16"/>
          <w:lang w:eastAsia="en-US"/>
        </w:rPr>
        <w:t xml:space="preserve"> nostamisen 4 prosenttiin BKT:stä vuoteen 2030 mennessä. Tavoitteeseen pääseminen edellyttää vahvoja avustusmuotoisia kannusteita yritysten </w:t>
      </w:r>
      <w:proofErr w:type="spellStart"/>
      <w:r w:rsidRPr="00F010A8">
        <w:rPr>
          <w:rFonts w:ascii="Finlandica" w:eastAsia="Arial" w:hAnsi="Finlandica" w:cs="Arial"/>
          <w:iCs/>
          <w:sz w:val="20"/>
          <w:szCs w:val="16"/>
          <w:lang w:eastAsia="en-US"/>
        </w:rPr>
        <w:t>t&amp;k-ja</w:t>
      </w:r>
      <w:proofErr w:type="spellEnd"/>
      <w:r w:rsidRPr="00F010A8">
        <w:rPr>
          <w:rFonts w:ascii="Finlandica" w:eastAsia="Arial" w:hAnsi="Finlandica" w:cs="Arial"/>
          <w:iCs/>
          <w:sz w:val="20"/>
          <w:szCs w:val="16"/>
          <w:lang w:eastAsia="en-US"/>
        </w:rPr>
        <w:t xml:space="preserve"> innovaatiotoiminnan kasvattamiseen. </w:t>
      </w:r>
    </w:p>
    <w:p w14:paraId="68D074C5" w14:textId="77777777" w:rsidR="00F010A8" w:rsidRPr="00F010A8" w:rsidRDefault="00F010A8" w:rsidP="00F010A8">
      <w:pPr>
        <w:spacing w:after="220"/>
        <w:ind w:left="2608"/>
        <w:jc w:val="left"/>
        <w:rPr>
          <w:rFonts w:ascii="Finlandica" w:eastAsia="Arial" w:hAnsi="Finlandica" w:cs="Arial"/>
          <w:iCs/>
          <w:sz w:val="20"/>
          <w:szCs w:val="16"/>
          <w:lang w:eastAsia="en-US"/>
        </w:rPr>
      </w:pPr>
      <w:r w:rsidRPr="00F010A8">
        <w:rPr>
          <w:rFonts w:ascii="Finlandica" w:eastAsia="Arial" w:hAnsi="Finlandica" w:cs="Arial"/>
          <w:iCs/>
          <w:sz w:val="20"/>
          <w:szCs w:val="16"/>
          <w:lang w:eastAsia="en-US"/>
        </w:rPr>
        <w:t>Kansantalouden tuottavuuskehityksen ytimessä ovat merkittäviä elinkeinoelämän rakennemuutoksia vauhdittavat ekosysteemi- ja verkostohankkeet, joissa suuret yritykset ja julkiset tutkimusorganisaatiot toimivat osaamisen ja liiketoiminnan kehittämisen vetureina. OECD:n suositusten mukaisesti valtaosa avustusvaltuuksiin esitetystä korotuksesta olisikin tarkoitus kohdistaa erilaisten toimijoiden strategista ja pitkäjänteistä yhteistyötä painotaviin hankekokonaisuuksiin.</w:t>
      </w:r>
    </w:p>
    <w:p w14:paraId="201CA92C" w14:textId="77777777" w:rsidR="00F010A8" w:rsidRPr="00F010A8" w:rsidRDefault="00F010A8" w:rsidP="00F010A8">
      <w:pPr>
        <w:spacing w:after="220"/>
        <w:ind w:left="2608"/>
        <w:jc w:val="left"/>
        <w:rPr>
          <w:rFonts w:ascii="Finlandica" w:eastAsia="Arial" w:hAnsi="Finlandica" w:cs="Arial"/>
          <w:i/>
          <w:iCs/>
          <w:sz w:val="20"/>
          <w:szCs w:val="16"/>
          <w:lang w:eastAsia="en-US"/>
        </w:rPr>
      </w:pPr>
      <w:proofErr w:type="gramStart"/>
      <w:r w:rsidRPr="00F010A8">
        <w:rPr>
          <w:rFonts w:ascii="Finlandica" w:eastAsia="Arial" w:hAnsi="Finlandica" w:cs="Arial"/>
          <w:i/>
          <w:iCs/>
          <w:sz w:val="20"/>
          <w:szCs w:val="16"/>
          <w:lang w:eastAsia="en-US"/>
        </w:rPr>
        <w:t>32.20.83 .</w:t>
      </w:r>
      <w:proofErr w:type="gramEnd"/>
      <w:r w:rsidRPr="00F010A8">
        <w:rPr>
          <w:rFonts w:ascii="Finlandica" w:eastAsia="Arial" w:hAnsi="Finlandica" w:cs="Arial"/>
          <w:i/>
          <w:iCs/>
          <w:sz w:val="20"/>
          <w:szCs w:val="16"/>
          <w:lang w:eastAsia="en-US"/>
        </w:rPr>
        <w:t xml:space="preserve"> Lainat tutkimus- ja innovaatiotoimintaan</w:t>
      </w:r>
    </w:p>
    <w:p w14:paraId="0692BD47"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Ehdotettu tavoitetaso valtuuksille on 200 milj. euroa ja määrärahoille 158,5 milj. euroa. Valtuuksia ehdotetaan nostettavaksi 53,177 milj. eurolla verrattuna VM:n kehysehdotuksen tasoon. Valtuuslisäyksen arvioidaan jakautuvat määrärahan käyttönä seuraavasti: 2020 21,3 M€, 2021 20,2 M€, 2022 6,4 M€, 2023 2,7 M€ ja 2024 2,577 M€.</w:t>
      </w:r>
    </w:p>
    <w:p w14:paraId="4673FA6D"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 xml:space="preserve">Ilmastonmuutoksen torjuntaan ja kestävän kasvun vauhdittamiseen liittyvät tavoitteet ohjaavat yhä enemmän sekä politiikkapäätöksiä että yritysten </w:t>
      </w:r>
      <w:proofErr w:type="spellStart"/>
      <w:r w:rsidRPr="00F010A8">
        <w:rPr>
          <w:rFonts w:ascii="Finlandica" w:eastAsia="Arial" w:hAnsi="Finlandica" w:cs="Arial"/>
          <w:sz w:val="20"/>
          <w:szCs w:val="16"/>
          <w:lang w:eastAsia="en-US"/>
        </w:rPr>
        <w:t>t&amp;k-valintoja</w:t>
      </w:r>
      <w:proofErr w:type="spellEnd"/>
      <w:r w:rsidRPr="00F010A8">
        <w:rPr>
          <w:rFonts w:ascii="Finlandica" w:eastAsia="Arial" w:hAnsi="Finlandica" w:cs="Arial"/>
          <w:sz w:val="20"/>
          <w:szCs w:val="16"/>
          <w:lang w:eastAsia="en-US"/>
        </w:rPr>
        <w:t xml:space="preserve">. Lähivuosina on ilmeistä, että riskilainojen tarve kasvaa erityisesti suuria </w:t>
      </w:r>
      <w:proofErr w:type="spellStart"/>
      <w:r w:rsidRPr="00F010A8">
        <w:rPr>
          <w:rFonts w:ascii="Finlandica" w:eastAsia="Arial" w:hAnsi="Finlandica" w:cs="Arial"/>
          <w:sz w:val="20"/>
          <w:szCs w:val="16"/>
          <w:lang w:eastAsia="en-US"/>
        </w:rPr>
        <w:t>pilot</w:t>
      </w:r>
      <w:proofErr w:type="spellEnd"/>
      <w:r w:rsidRPr="00F010A8">
        <w:rPr>
          <w:rFonts w:ascii="Finlandica" w:eastAsia="Arial" w:hAnsi="Finlandica" w:cs="Arial"/>
          <w:sz w:val="20"/>
          <w:szCs w:val="16"/>
          <w:lang w:eastAsia="en-US"/>
        </w:rPr>
        <w:t xml:space="preserve">-vaiheen investointeja vaativissa biotalouteen, </w:t>
      </w:r>
      <w:proofErr w:type="spellStart"/>
      <w:r w:rsidRPr="00F010A8">
        <w:rPr>
          <w:rFonts w:ascii="Finlandica" w:eastAsia="Arial" w:hAnsi="Finlandica" w:cs="Arial"/>
          <w:sz w:val="20"/>
          <w:szCs w:val="16"/>
          <w:lang w:eastAsia="en-US"/>
        </w:rPr>
        <w:t>cleantech</w:t>
      </w:r>
      <w:proofErr w:type="spellEnd"/>
      <w:r w:rsidRPr="00F010A8">
        <w:rPr>
          <w:rFonts w:ascii="Finlandica" w:eastAsia="Arial" w:hAnsi="Finlandica" w:cs="Arial"/>
          <w:sz w:val="20"/>
          <w:szCs w:val="16"/>
          <w:lang w:eastAsia="en-US"/>
        </w:rPr>
        <w:t xml:space="preserve">-ratkaisuihin ja kiertotalouteen liittyvien innovaatiohankkeiden rahoituksessa.  </w:t>
      </w:r>
    </w:p>
    <w:p w14:paraId="6A5AF2D3"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Vaikuttavuusarviointien mukaan keskimäärin kaikkein tuloksellisimpia innovaatiohankkeiden rahoitusmalleja ovat avustusten ja lainojen yhdistelmät, joissa kaik</w:t>
      </w:r>
      <w:r w:rsidRPr="00F010A8">
        <w:rPr>
          <w:rFonts w:ascii="Finlandica" w:eastAsia="Arial" w:hAnsi="Finlandica" w:cs="Arial"/>
          <w:sz w:val="20"/>
          <w:szCs w:val="16"/>
          <w:lang w:eastAsia="en-US"/>
        </w:rPr>
        <w:lastRenderedPageBreak/>
        <w:t>kein riskipitoisin kehitystyön alkuvaihe rahoitetaan avustuksella ja sitä seuraava kokeilevan kehittämisen ja pilotoinnin vaihe rahoitetaan riskilainalla. Riskilainojen lisääminen tukee myös avustusrahoitukseen esitettyjen lisäysten vaikuttavuutta.</w:t>
      </w:r>
    </w:p>
    <w:p w14:paraId="3E227094" w14:textId="77777777" w:rsidR="00F010A8" w:rsidRPr="00F010A8" w:rsidRDefault="00F010A8" w:rsidP="00F010A8">
      <w:pPr>
        <w:spacing w:after="220"/>
        <w:ind w:left="2608"/>
        <w:jc w:val="left"/>
        <w:rPr>
          <w:rFonts w:ascii="Finlandica" w:eastAsia="Arial" w:hAnsi="Finlandica" w:cs="Arial"/>
          <w:i/>
          <w:iCs/>
          <w:sz w:val="20"/>
          <w:szCs w:val="16"/>
          <w:lang w:eastAsia="en-US"/>
        </w:rPr>
      </w:pPr>
      <w:r w:rsidRPr="00F010A8">
        <w:rPr>
          <w:rFonts w:ascii="Finlandica" w:eastAsia="Arial" w:hAnsi="Finlandica" w:cs="Arial"/>
          <w:i/>
          <w:iCs/>
          <w:sz w:val="20"/>
          <w:szCs w:val="16"/>
          <w:lang w:eastAsia="en-US"/>
        </w:rPr>
        <w:t>32.20.87 Pääomalainat teollisuuden uudistumiseen ja yritysvetoisten liiketoimintaekosysteemien kehittämiseen</w:t>
      </w:r>
    </w:p>
    <w:p w14:paraId="4A45B522" w14:textId="77777777" w:rsidR="00F010A8" w:rsidRPr="00F010A8" w:rsidRDefault="00F010A8" w:rsidP="00F010A8">
      <w:pPr>
        <w:spacing w:after="220"/>
        <w:ind w:left="2608"/>
        <w:jc w:val="left"/>
        <w:rPr>
          <w:rFonts w:ascii="Finlandica" w:eastAsia="Arial" w:hAnsi="Finlandica" w:cs="Arial"/>
          <w:iCs/>
          <w:sz w:val="20"/>
          <w:szCs w:val="16"/>
          <w:lang w:eastAsia="en-US"/>
        </w:rPr>
      </w:pPr>
      <w:r w:rsidRPr="00F010A8">
        <w:rPr>
          <w:rFonts w:ascii="Finlandica" w:eastAsia="Arial" w:hAnsi="Finlandica" w:cs="Arial"/>
          <w:iCs/>
          <w:sz w:val="20"/>
          <w:szCs w:val="16"/>
          <w:lang w:eastAsia="en-US"/>
        </w:rPr>
        <w:t>Vuosina 2018 ja 2019 kokeiltua rahoitusta ehdotetaan pysyväksi ja valtuustasoksi vuosittain ehdotetaan 30 milj. euroa. Vuodelle 2020 ehdotetun 30 milj. euron valtuuden arvioidaan jakautuvan määrärahan käytöksi seuraavasti: 2020 15 M€, 2021 9,9 M€ ja 2022 5,1 M€.</w:t>
      </w:r>
    </w:p>
    <w:p w14:paraId="6F42AB3F" w14:textId="77777777" w:rsidR="00F010A8" w:rsidRPr="00F010A8" w:rsidRDefault="00F010A8" w:rsidP="00F010A8">
      <w:pPr>
        <w:spacing w:after="220"/>
        <w:ind w:left="2608"/>
        <w:jc w:val="left"/>
        <w:rPr>
          <w:rFonts w:ascii="Finlandica" w:eastAsia="Arial" w:hAnsi="Finlandica" w:cs="Arial"/>
          <w:iCs/>
          <w:sz w:val="20"/>
          <w:szCs w:val="16"/>
          <w:lang w:eastAsia="en-US"/>
        </w:rPr>
      </w:pPr>
      <w:r w:rsidRPr="00F010A8">
        <w:rPr>
          <w:rFonts w:ascii="Finlandica" w:eastAsia="Arial" w:hAnsi="Finlandica" w:cs="Arial"/>
          <w:iCs/>
          <w:sz w:val="20"/>
          <w:szCs w:val="16"/>
          <w:lang w:eastAsia="en-US"/>
        </w:rPr>
        <w:t>Määräaikaisesti Business Finlandin käytössä olleiden pääomalainojen kysyntä, tuloksellisuus ja ennakoitu vaikuttavuus ovat osoittaneet, että pääomalainat täydentävät hyödyllisellä tavalla innovaatiotoiminnan varsinaisten riskirahoitusmuotojen kokonaisuutta. Pääomalainat soveltuvat erityisesti alustatalous- ja ekosysteemikehityksen varhaisten vaiheiden pääomittamiseen, joten ne tukevat suoraan työ- ja elinkeinoministeriön linjauksia, joissa korostuu strategisen innovaatiopolitiikan sekä alustatalouden ja ekosysteemikehityksen merkitys elinkeinopolitiikan ytimessä.</w:t>
      </w:r>
    </w:p>
    <w:p w14:paraId="6BB07E2E" w14:textId="77777777" w:rsidR="00F010A8" w:rsidRPr="00F010A8" w:rsidRDefault="00F010A8" w:rsidP="00F010A8">
      <w:pPr>
        <w:spacing w:after="220"/>
        <w:ind w:left="2608"/>
        <w:jc w:val="left"/>
        <w:rPr>
          <w:rFonts w:ascii="Finlandica" w:eastAsia="Arial" w:hAnsi="Finlandica" w:cs="Arial"/>
          <w:i/>
          <w:iCs/>
          <w:sz w:val="20"/>
          <w:szCs w:val="16"/>
          <w:lang w:val="en-US" w:eastAsia="en-US"/>
        </w:rPr>
      </w:pPr>
      <w:proofErr w:type="gramStart"/>
      <w:r w:rsidRPr="00F010A8">
        <w:rPr>
          <w:rFonts w:ascii="Finlandica" w:eastAsia="Arial" w:hAnsi="Finlandica" w:cs="Arial"/>
          <w:i/>
          <w:iCs/>
          <w:sz w:val="20"/>
          <w:szCs w:val="16"/>
          <w:lang w:val="en-US" w:eastAsia="en-US"/>
        </w:rPr>
        <w:t>32.20.89 .</w:t>
      </w:r>
      <w:proofErr w:type="gramEnd"/>
      <w:r w:rsidRPr="00F010A8">
        <w:rPr>
          <w:rFonts w:ascii="Finlandica" w:eastAsia="Arial" w:hAnsi="Finlandica" w:cs="Arial"/>
          <w:i/>
          <w:iCs/>
          <w:sz w:val="20"/>
          <w:szCs w:val="16"/>
          <w:lang w:val="en-US" w:eastAsia="en-US"/>
        </w:rPr>
        <w:t xml:space="preserve"> </w:t>
      </w:r>
      <w:proofErr w:type="spellStart"/>
      <w:r w:rsidRPr="00F010A8">
        <w:rPr>
          <w:rFonts w:ascii="Finlandica" w:eastAsia="Arial" w:hAnsi="Finlandica" w:cs="Arial"/>
          <w:i/>
          <w:iCs/>
          <w:sz w:val="20"/>
          <w:szCs w:val="16"/>
          <w:lang w:val="en-US" w:eastAsia="en-US"/>
        </w:rPr>
        <w:t>Pääomasijoitus</w:t>
      </w:r>
      <w:proofErr w:type="spellEnd"/>
      <w:r w:rsidRPr="00F010A8">
        <w:rPr>
          <w:rFonts w:ascii="Finlandica" w:eastAsia="Arial" w:hAnsi="Finlandica" w:cs="Arial"/>
          <w:i/>
          <w:iCs/>
          <w:sz w:val="20"/>
          <w:szCs w:val="16"/>
          <w:lang w:val="en-US" w:eastAsia="en-US"/>
        </w:rPr>
        <w:t xml:space="preserve"> Business Finland Venture Capital </w:t>
      </w:r>
      <w:proofErr w:type="spellStart"/>
      <w:r w:rsidRPr="00F010A8">
        <w:rPr>
          <w:rFonts w:ascii="Finlandica" w:eastAsia="Arial" w:hAnsi="Finlandica" w:cs="Arial"/>
          <w:i/>
          <w:iCs/>
          <w:sz w:val="20"/>
          <w:szCs w:val="16"/>
          <w:lang w:val="en-US" w:eastAsia="en-US"/>
        </w:rPr>
        <w:t>Oy</w:t>
      </w:r>
      <w:proofErr w:type="gramStart"/>
      <w:r w:rsidRPr="00F010A8">
        <w:rPr>
          <w:rFonts w:ascii="Finlandica" w:eastAsia="Arial" w:hAnsi="Finlandica" w:cs="Arial"/>
          <w:i/>
          <w:iCs/>
          <w:sz w:val="20"/>
          <w:szCs w:val="16"/>
          <w:lang w:val="en-US" w:eastAsia="en-US"/>
        </w:rPr>
        <w:t>:lle</w:t>
      </w:r>
      <w:proofErr w:type="spellEnd"/>
      <w:proofErr w:type="gramEnd"/>
    </w:p>
    <w:p w14:paraId="6CE592EF"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 xml:space="preserve">Pääomasijoitustoimintaa ehdotetaan nostettavaksi 40 miljoonaan euroon. </w:t>
      </w:r>
    </w:p>
    <w:p w14:paraId="3E42CE24"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Pääomasijoitusyhtiön pääomituksen tarve on kasvanut. Yhtiön tavoitteena on tehdä 2 – 3 rahastosijoitusta vuodessa ja sijoituksen koko vaihtelee 10 – 20 milj. euron välillä.</w:t>
      </w:r>
    </w:p>
    <w:p w14:paraId="23EB0389"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 xml:space="preserve">Pääomasijoitusyhtiön tavoitteena on monipuolistaa ja vahvistaa rahoitustarjontaa pitkäjänteisesti alkavan vaiheen yrityksille Suomessa sijoittamalla pääomarahastoihin. Yhtiön toimeenpanemasta riskirahoitusohjelmasta tehtiin ulkopuolinen arvio vuonna 2018. Arvio suositteli yhtiön kohderahastojen sallitun maksimikoon kasvattamista, jotta markkinoille saataisiin uusia, resursseiltaan vahvempia rahastotoimijoita. Yhtiön yksittäisen rahastosijoituksen tulee kasvaa vastaavasti. </w:t>
      </w:r>
    </w:p>
    <w:p w14:paraId="09F36B0D"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 xml:space="preserve">Yhtiön sijoituspolitiikka uudistettiin vastaamaan ulkopuolisen arvion. Muutokset mahdollistavat sen, että markkinoille tulee ns. sektorirahastoja jotka sijoittavat liiketoiminta-alueille, joissa aikaisemmin ei ole ollut merkittävää sijoitustoimintaa. Uusien rahastojen myötä yhä useampi suomalainen </w:t>
      </w:r>
      <w:proofErr w:type="spellStart"/>
      <w:r w:rsidRPr="00F010A8">
        <w:rPr>
          <w:rFonts w:ascii="Finlandica" w:eastAsia="Arial" w:hAnsi="Finlandica" w:cs="Arial"/>
          <w:sz w:val="20"/>
          <w:szCs w:val="16"/>
          <w:lang w:eastAsia="en-US"/>
        </w:rPr>
        <w:t>start</w:t>
      </w:r>
      <w:proofErr w:type="spellEnd"/>
      <w:r w:rsidRPr="00F010A8">
        <w:rPr>
          <w:rFonts w:ascii="Finlandica" w:eastAsia="Arial" w:hAnsi="Finlandica" w:cs="Arial"/>
          <w:sz w:val="20"/>
          <w:szCs w:val="16"/>
          <w:lang w:eastAsia="en-US"/>
        </w:rPr>
        <w:t xml:space="preserve"> </w:t>
      </w:r>
      <w:proofErr w:type="spellStart"/>
      <w:r w:rsidRPr="00F010A8">
        <w:rPr>
          <w:rFonts w:ascii="Finlandica" w:eastAsia="Arial" w:hAnsi="Finlandica" w:cs="Arial"/>
          <w:sz w:val="20"/>
          <w:szCs w:val="16"/>
          <w:lang w:eastAsia="en-US"/>
        </w:rPr>
        <w:t>up</w:t>
      </w:r>
      <w:proofErr w:type="spellEnd"/>
      <w:r w:rsidRPr="00F010A8">
        <w:rPr>
          <w:rFonts w:ascii="Finlandica" w:eastAsia="Arial" w:hAnsi="Finlandica" w:cs="Arial"/>
          <w:sz w:val="20"/>
          <w:szCs w:val="16"/>
          <w:lang w:eastAsia="en-US"/>
        </w:rPr>
        <w:t xml:space="preserve"> -yritys on rahastojen kiinnostuksen kohteena. Yhtiön kohderahastot ovat merkittäviä sijoittajia mm. suomalaisten yliopistojen ja tutkimuslaitosten tutkimuslähtöisissä yrityksissä. Yhtiö </w:t>
      </w:r>
      <w:r w:rsidRPr="00F010A8">
        <w:rPr>
          <w:rFonts w:ascii="Finlandica" w:eastAsia="Arial" w:hAnsi="Finlandica" w:cs="Arial"/>
          <w:sz w:val="20"/>
          <w:szCs w:val="16"/>
          <w:lang w:eastAsia="en-US"/>
        </w:rPr>
        <w:lastRenderedPageBreak/>
        <w:t>tulee olemaan merkittävä sijoittaja sen nykyisten kohderahastojen hallinnointiyhtiöiden myöhemmissä rahastoissa, jos ne sopivat edelleen yhtiön sijoituspolitiikkaan.</w:t>
      </w:r>
    </w:p>
    <w:p w14:paraId="5A5E81C0" w14:textId="77777777" w:rsidR="00F010A8" w:rsidRPr="00F010A8" w:rsidRDefault="00F010A8" w:rsidP="00F010A8">
      <w:pPr>
        <w:keepNext/>
        <w:keepLines/>
        <w:spacing w:after="220"/>
        <w:jc w:val="left"/>
        <w:outlineLvl w:val="1"/>
        <w:rPr>
          <w:rFonts w:ascii="Finlandica" w:eastAsia="SimHei" w:hAnsi="Finlandica"/>
          <w:b/>
          <w:bCs/>
          <w:sz w:val="20"/>
          <w:szCs w:val="26"/>
          <w:lang w:eastAsia="en-US"/>
        </w:rPr>
      </w:pPr>
    </w:p>
    <w:p w14:paraId="76A48D25" w14:textId="77777777" w:rsidR="00F010A8" w:rsidRPr="00F010A8" w:rsidRDefault="00F010A8" w:rsidP="00F010A8">
      <w:pPr>
        <w:spacing w:after="220"/>
        <w:ind w:left="2608"/>
        <w:jc w:val="left"/>
        <w:rPr>
          <w:rFonts w:ascii="Calibri" w:eastAsia="Arial" w:hAnsi="Calibri" w:cs="Arial"/>
          <w:sz w:val="20"/>
          <w:szCs w:val="16"/>
          <w:lang w:eastAsia="en-US"/>
        </w:rPr>
      </w:pPr>
    </w:p>
    <w:p w14:paraId="21C7C1F3" w14:textId="77777777" w:rsidR="00F010A8" w:rsidRPr="00F010A8" w:rsidRDefault="00F010A8" w:rsidP="00F010A8">
      <w:pPr>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Innovaatiorahoituskeskus Business Finland</w:t>
      </w:r>
    </w:p>
    <w:p w14:paraId="07684459" w14:textId="77777777" w:rsidR="00F010A8" w:rsidRPr="00F010A8" w:rsidRDefault="00F010A8" w:rsidP="00F010A8">
      <w:pPr>
        <w:tabs>
          <w:tab w:val="left" w:pos="5100"/>
        </w:tabs>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ab/>
      </w:r>
    </w:p>
    <w:p w14:paraId="4612BF3B" w14:textId="77777777" w:rsidR="00F010A8" w:rsidRPr="00F010A8" w:rsidRDefault="00F010A8" w:rsidP="00F010A8">
      <w:pPr>
        <w:tabs>
          <w:tab w:val="left" w:pos="6521"/>
        </w:tabs>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Ari Grönroos</w:t>
      </w:r>
      <w:r w:rsidRPr="00F010A8">
        <w:rPr>
          <w:rFonts w:ascii="Finlandica" w:eastAsia="Arial" w:hAnsi="Finlandica" w:cs="Arial"/>
          <w:sz w:val="20"/>
          <w:szCs w:val="16"/>
          <w:lang w:eastAsia="en-US"/>
        </w:rPr>
        <w:tab/>
        <w:t>Tuula Vieru</w:t>
      </w:r>
      <w:r w:rsidRPr="00F010A8">
        <w:rPr>
          <w:rFonts w:ascii="Finlandica" w:eastAsia="Arial" w:hAnsi="Finlandica" w:cs="Arial"/>
          <w:sz w:val="20"/>
          <w:szCs w:val="16"/>
          <w:lang w:eastAsia="en-US"/>
        </w:rPr>
        <w:br/>
      </w:r>
      <w:proofErr w:type="spellStart"/>
      <w:r w:rsidRPr="00F010A8">
        <w:rPr>
          <w:rFonts w:ascii="Finlandica" w:eastAsia="Arial" w:hAnsi="Finlandica" w:cs="Arial"/>
          <w:sz w:val="20"/>
          <w:szCs w:val="16"/>
          <w:lang w:eastAsia="en-US"/>
        </w:rPr>
        <w:t>Executive</w:t>
      </w:r>
      <w:proofErr w:type="spellEnd"/>
      <w:r w:rsidRPr="00F010A8">
        <w:rPr>
          <w:rFonts w:ascii="Finlandica" w:eastAsia="Arial" w:hAnsi="Finlandica" w:cs="Arial"/>
          <w:sz w:val="20"/>
          <w:szCs w:val="16"/>
          <w:lang w:eastAsia="en-US"/>
        </w:rPr>
        <w:t xml:space="preserve"> </w:t>
      </w:r>
      <w:proofErr w:type="spellStart"/>
      <w:r w:rsidRPr="00F010A8">
        <w:rPr>
          <w:rFonts w:ascii="Finlandica" w:eastAsia="Arial" w:hAnsi="Finlandica" w:cs="Arial"/>
          <w:sz w:val="20"/>
          <w:szCs w:val="16"/>
          <w:lang w:eastAsia="en-US"/>
        </w:rPr>
        <w:t>Director</w:t>
      </w:r>
      <w:proofErr w:type="spellEnd"/>
      <w:r w:rsidRPr="00F010A8">
        <w:rPr>
          <w:rFonts w:ascii="Finlandica" w:eastAsia="Arial" w:hAnsi="Finlandica" w:cs="Arial"/>
          <w:sz w:val="20"/>
          <w:szCs w:val="16"/>
          <w:lang w:eastAsia="en-US"/>
        </w:rPr>
        <w:tab/>
        <w:t>Talousjohtaja</w:t>
      </w:r>
    </w:p>
    <w:p w14:paraId="583F1D6A" w14:textId="77777777" w:rsidR="00F010A8" w:rsidRPr="00F010A8" w:rsidRDefault="00F010A8" w:rsidP="00F010A8">
      <w:pPr>
        <w:tabs>
          <w:tab w:val="left" w:pos="6521"/>
        </w:tabs>
        <w:spacing w:after="220"/>
        <w:ind w:left="2608"/>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Tämä asiakirja on allekirjoitettu sähköisesti.</w:t>
      </w:r>
    </w:p>
    <w:p w14:paraId="08584354" w14:textId="77777777" w:rsidR="00F010A8" w:rsidRPr="00F010A8" w:rsidRDefault="00F010A8" w:rsidP="00F010A8">
      <w:pPr>
        <w:tabs>
          <w:tab w:val="left" w:pos="6521"/>
        </w:tabs>
        <w:spacing w:after="220"/>
        <w:ind w:left="2608"/>
        <w:jc w:val="left"/>
        <w:rPr>
          <w:rFonts w:ascii="Finlandica" w:eastAsia="Arial" w:hAnsi="Finlandica" w:cs="Arial"/>
          <w:sz w:val="20"/>
          <w:szCs w:val="16"/>
          <w:lang w:eastAsia="en-US"/>
        </w:rPr>
      </w:pPr>
    </w:p>
    <w:p w14:paraId="3D1B9C7F" w14:textId="77777777" w:rsidR="00F010A8" w:rsidRPr="00F010A8" w:rsidRDefault="00F010A8" w:rsidP="00F010A8">
      <w:pPr>
        <w:tabs>
          <w:tab w:val="left" w:pos="2552"/>
        </w:tabs>
        <w:spacing w:after="0"/>
        <w:jc w:val="left"/>
        <w:rPr>
          <w:rFonts w:ascii="Finlandica" w:eastAsia="Arial" w:hAnsi="Finlandica" w:cs="Arial"/>
          <w:sz w:val="20"/>
          <w:szCs w:val="16"/>
          <w:lang w:eastAsia="en-US"/>
        </w:rPr>
      </w:pPr>
      <w:proofErr w:type="spellStart"/>
      <w:r w:rsidRPr="00F010A8">
        <w:rPr>
          <w:rFonts w:ascii="Finlandica" w:eastAsia="Arial" w:hAnsi="Finlandica" w:cs="Arial"/>
          <w:sz w:val="20"/>
          <w:szCs w:val="16"/>
          <w:lang w:eastAsia="en-US"/>
        </w:rPr>
        <w:t>Liiteet</w:t>
      </w:r>
      <w:proofErr w:type="spellEnd"/>
      <w:r w:rsidRPr="00F010A8">
        <w:rPr>
          <w:rFonts w:ascii="Finlandica" w:eastAsia="Arial" w:hAnsi="Finlandica" w:cs="Arial"/>
          <w:sz w:val="20"/>
          <w:szCs w:val="16"/>
          <w:lang w:eastAsia="en-US"/>
        </w:rPr>
        <w:tab/>
        <w:t>Talousarvioehdotus liitemuistioineen</w:t>
      </w:r>
      <w:r w:rsidRPr="00F010A8">
        <w:rPr>
          <w:rFonts w:ascii="Finlandica" w:eastAsia="Arial" w:hAnsi="Finlandica" w:cs="Arial"/>
          <w:sz w:val="20"/>
          <w:szCs w:val="16"/>
          <w:lang w:eastAsia="en-US"/>
        </w:rPr>
        <w:tab/>
      </w:r>
      <w:r w:rsidRPr="00F010A8">
        <w:rPr>
          <w:rFonts w:ascii="Finlandica" w:eastAsia="Arial" w:hAnsi="Finlandica" w:cs="Arial"/>
          <w:sz w:val="20"/>
          <w:szCs w:val="16"/>
          <w:lang w:eastAsia="en-US"/>
        </w:rPr>
        <w:tab/>
      </w:r>
    </w:p>
    <w:p w14:paraId="674F89B4" w14:textId="77777777" w:rsidR="00F010A8" w:rsidRPr="00F010A8" w:rsidRDefault="00F010A8" w:rsidP="00F010A8">
      <w:pPr>
        <w:tabs>
          <w:tab w:val="left" w:pos="2552"/>
        </w:tabs>
        <w:spacing w:after="0"/>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br/>
        <w:t>Jakelu</w:t>
      </w:r>
      <w:r w:rsidRPr="00F010A8">
        <w:rPr>
          <w:rFonts w:ascii="Finlandica" w:eastAsia="Arial" w:hAnsi="Finlandica" w:cs="Arial"/>
          <w:sz w:val="20"/>
          <w:szCs w:val="16"/>
          <w:lang w:eastAsia="en-US"/>
        </w:rPr>
        <w:tab/>
        <w:t>Konserniohjausyksikkö, Innovaatiot ja yritysrahoitus -osasto</w:t>
      </w:r>
    </w:p>
    <w:p w14:paraId="7162A8DC" w14:textId="77777777" w:rsidR="00F010A8" w:rsidRPr="00F010A8" w:rsidRDefault="00F010A8" w:rsidP="00F010A8">
      <w:pPr>
        <w:spacing w:after="0"/>
        <w:jc w:val="left"/>
        <w:rPr>
          <w:rFonts w:ascii="Finlandica" w:eastAsia="Arial" w:hAnsi="Finlandica" w:cs="Arial"/>
          <w:sz w:val="20"/>
          <w:szCs w:val="16"/>
          <w:lang w:eastAsia="en-US"/>
        </w:rPr>
      </w:pPr>
    </w:p>
    <w:p w14:paraId="70F50464" w14:textId="77777777" w:rsidR="00F010A8" w:rsidRPr="00F010A8" w:rsidRDefault="00F010A8" w:rsidP="00F010A8">
      <w:pPr>
        <w:tabs>
          <w:tab w:val="left" w:pos="4575"/>
        </w:tabs>
        <w:spacing w:after="0"/>
        <w:jc w:val="left"/>
        <w:rPr>
          <w:rFonts w:ascii="Finlandica" w:eastAsia="Arial" w:hAnsi="Finlandica" w:cs="Arial"/>
          <w:sz w:val="20"/>
          <w:szCs w:val="16"/>
          <w:lang w:eastAsia="en-US"/>
        </w:rPr>
      </w:pPr>
      <w:r w:rsidRPr="00F010A8">
        <w:rPr>
          <w:rFonts w:ascii="Finlandica" w:eastAsia="Arial" w:hAnsi="Finlandica" w:cs="Arial"/>
          <w:sz w:val="20"/>
          <w:szCs w:val="16"/>
          <w:lang w:eastAsia="en-US"/>
        </w:rPr>
        <w:tab/>
      </w:r>
    </w:p>
    <w:p w14:paraId="02B675EE" w14:textId="77777777" w:rsidR="00F010A8" w:rsidRPr="00F010A8" w:rsidRDefault="00F010A8" w:rsidP="00F010A8">
      <w:pPr>
        <w:spacing w:after="0"/>
        <w:jc w:val="left"/>
        <w:rPr>
          <w:rFonts w:ascii="Calibri" w:eastAsia="Arial" w:hAnsi="Calibri" w:cs="Arial"/>
          <w:sz w:val="20"/>
          <w:szCs w:val="16"/>
          <w:lang w:eastAsia="en-US"/>
        </w:rPr>
      </w:pPr>
    </w:p>
    <w:p w14:paraId="2CD6D9D8" w14:textId="77777777" w:rsidR="00F010A8" w:rsidRPr="00F010A8" w:rsidRDefault="00F010A8" w:rsidP="00F010A8">
      <w:pPr>
        <w:spacing w:after="0"/>
        <w:jc w:val="left"/>
        <w:rPr>
          <w:rFonts w:ascii="Calibri" w:eastAsia="Arial" w:hAnsi="Calibri" w:cs="Arial"/>
          <w:sz w:val="20"/>
          <w:szCs w:val="16"/>
          <w:lang w:eastAsia="en-US"/>
        </w:rPr>
      </w:pPr>
    </w:p>
    <w:p w14:paraId="496FF7A8" w14:textId="77777777" w:rsidR="00F010A8" w:rsidRPr="00F010A8" w:rsidRDefault="00F010A8" w:rsidP="00F010A8">
      <w:pPr>
        <w:spacing w:after="0"/>
        <w:jc w:val="left"/>
        <w:rPr>
          <w:rFonts w:ascii="Calibri" w:eastAsia="Arial" w:hAnsi="Calibri" w:cs="Arial"/>
          <w:sz w:val="20"/>
          <w:szCs w:val="16"/>
          <w:lang w:eastAsia="en-US"/>
        </w:rPr>
      </w:pPr>
    </w:p>
    <w:p w14:paraId="62CA1152" w14:textId="77777777" w:rsidR="00F010A8" w:rsidRDefault="00F010A8">
      <w:pPr>
        <w:keepNext/>
        <w:rPr>
          <w:i/>
        </w:rPr>
      </w:pPr>
    </w:p>
    <w:p w14:paraId="20084ECB" w14:textId="77777777" w:rsidR="00E37DC4" w:rsidRDefault="00301E2E">
      <w:pPr>
        <w:keepNext/>
      </w:pPr>
      <w:r>
        <w:rPr>
          <w:i/>
        </w:rPr>
        <w:t>06. Innovaatiorahoituskeskus Business Finlandin toimintamenot</w:t>
      </w:r>
      <w:r>
        <w:t xml:space="preserve"> (siirtomääräraha 3 v)</w:t>
      </w:r>
    </w:p>
    <w:p w14:paraId="79C393DD" w14:textId="6079D219" w:rsidR="00E37DC4" w:rsidRDefault="00301E2E">
      <w:r>
        <w:t>Momentille myönnetään nettomäärärahaa 8</w:t>
      </w:r>
      <w:r w:rsidR="00E8277E">
        <w:t>5 021</w:t>
      </w:r>
      <w:r>
        <w:t xml:space="preserve"> 000 euroa.</w:t>
      </w:r>
    </w:p>
    <w:p w14:paraId="5F0C887C" w14:textId="77777777" w:rsidR="00E37DC4" w:rsidRDefault="00301E2E">
      <w:r>
        <w:t>Määrärahaa saa käyttää myös:</w:t>
      </w:r>
    </w:p>
    <w:p w14:paraId="7EDCD8FB" w14:textId="7A8B5BC1" w:rsidR="00E37DC4" w:rsidRDefault="00301E2E">
      <w:r>
        <w:t xml:space="preserve">1) </w:t>
      </w:r>
      <w:r w:rsidR="00043C08">
        <w:t xml:space="preserve">kansainvälistymisen edistämiseen, </w:t>
      </w:r>
      <w:r>
        <w:t>hanke- ja ohjelmatoiminnan</w:t>
      </w:r>
      <w:r w:rsidR="00043C08">
        <w:t xml:space="preserve"> ja</w:t>
      </w:r>
      <w:r>
        <w:t xml:space="preserve"> aktivoinnin tuloksellisuuden</w:t>
      </w:r>
      <w:r w:rsidR="00043C08">
        <w:t xml:space="preserve"> sekä vaikuttavuuden</w:t>
      </w:r>
      <w:r>
        <w:t xml:space="preserve"> parantamiseen </w:t>
      </w:r>
      <w:r w:rsidR="00043C08">
        <w:t xml:space="preserve">ja </w:t>
      </w:r>
      <w:r>
        <w:t>ennakointitoimintaan</w:t>
      </w:r>
    </w:p>
    <w:p w14:paraId="797D1083" w14:textId="77777777" w:rsidR="00E37DC4" w:rsidRDefault="00301E2E">
      <w:r>
        <w:t>2) Dubain vuoden 2020 maailmannäyttelyn osallistumiseen.</w:t>
      </w:r>
    </w:p>
    <w:p w14:paraId="4DEF7131" w14:textId="77777777" w:rsidR="00E37DC4" w:rsidRDefault="00301E2E">
      <w:r>
        <w:t>Määrärahasta voidaan suorittaa ennakkomaksuja Business Finland -yhtiölle siltä Innovaatiorahoituskeskus Business Finlandille ostettavien palvelujen osalta.</w:t>
      </w:r>
    </w:p>
    <w:p w14:paraId="75D64B86" w14:textId="77777777" w:rsidR="00E37DC4" w:rsidRDefault="00301E2E">
      <w:proofErr w:type="gramStart"/>
      <w:r w:rsidRPr="001F6757">
        <w:rPr>
          <w:rStyle w:val="Harvakursiivi"/>
          <w:lang w:val="fi-FI"/>
        </w:rPr>
        <w:lastRenderedPageBreak/>
        <w:t xml:space="preserve">Selvitysosa: </w:t>
      </w:r>
      <w:r>
        <w:t xml:space="preserve"> Business</w:t>
      </w:r>
      <w:proofErr w:type="gramEnd"/>
      <w:r>
        <w:t xml:space="preserve"> Finland -kokonaisuus muodostuu Innovaatiorahoituskeskus Business Finlandista ja Business Finland -nimisestä osakeyhtiöstä. </w:t>
      </w:r>
    </w:p>
    <w:p w14:paraId="391C5502" w14:textId="63873960" w:rsidR="00E37DC4" w:rsidRDefault="00301E2E">
      <w:r>
        <w:t>Business Finland edistää elinkeinojen kehittymistä teknologian, innovaatioiden ja kasvurahoituksen keinoin. Tämä uudistaa elinkeinoja, kasvattaa jalostusarvoa</w:t>
      </w:r>
      <w:r w:rsidR="00043C08">
        <w:t xml:space="preserve"> ja</w:t>
      </w:r>
      <w:r>
        <w:t xml:space="preserve"> tuottavuutta</w:t>
      </w:r>
      <w:r w:rsidR="00043C08">
        <w:t>, lisää vientiä ja yritysten kansainvälistymisetä, parantaa</w:t>
      </w:r>
      <w:r>
        <w:t xml:space="preserve"> työelämän laatua sekä luo</w:t>
      </w:r>
      <w:r w:rsidR="00B27E23">
        <w:t xml:space="preserve"> näin</w:t>
      </w:r>
      <w:r>
        <w:t xml:space="preserve"> työllisyyttä ja hyvinvointia. Tulokset saavutetaan asiakkaiden tutkimus-, </w:t>
      </w:r>
      <w:proofErr w:type="spellStart"/>
      <w:r>
        <w:t>kehittämis</w:t>
      </w:r>
      <w:proofErr w:type="spellEnd"/>
      <w:r>
        <w:t xml:space="preserve">- ja innovaatiotoiminnalla sekä kansainvälisen liiketoiminnan kehittämisellä, johon Business Finland kannustaa rahoituksellaan, ohjelmatoiminnalla, </w:t>
      </w:r>
      <w:r w:rsidR="00B27E23">
        <w:t xml:space="preserve">sekä </w:t>
      </w:r>
      <w:proofErr w:type="spellStart"/>
      <w:r>
        <w:t>kansainvälistymis</w:t>
      </w:r>
      <w:proofErr w:type="spellEnd"/>
      <w:r>
        <w:t xml:space="preserve">- </w:t>
      </w:r>
      <w:r w:rsidR="00B27E23">
        <w:t xml:space="preserve">ja </w:t>
      </w:r>
      <w:r>
        <w:t xml:space="preserve">muilla neuvontapalveluilla hyödyntäen myös kansainvälisiä kumppanuuksia. Business Finland edistää toiminnallaan </w:t>
      </w:r>
      <w:r w:rsidR="00B27E23">
        <w:t xml:space="preserve">myös </w:t>
      </w:r>
      <w:r>
        <w:t>Suomeen suuntautuvia ulkomaisia investointeja ja pääomasijoituksia sekä Suomeen suuntautuvaa ulkomaista matkailua.</w:t>
      </w:r>
    </w:p>
    <w:p w14:paraId="36666260" w14:textId="560D23BC" w:rsidR="00B27E23" w:rsidRDefault="00301E2E">
      <w:r>
        <w:t>Tutkimus-, kehitys- ja innovaatiotoiminnassa asiakkaita ovat yritykset sekä tutkimus- ja julkiset organisaatiot. Kansainvälistymispalveluja</w:t>
      </w:r>
      <w:r w:rsidR="00B27E23">
        <w:t xml:space="preserve"> Suomessa ja ulkomailla</w:t>
      </w:r>
      <w:r>
        <w:t xml:space="preserve"> suunnataan erityisesti pk-yritysten kansainvälistymisvalmiuksien vahvistamiseen </w:t>
      </w:r>
      <w:r w:rsidR="00B27E23">
        <w:t xml:space="preserve">ja </w:t>
      </w:r>
      <w:r>
        <w:t>toimintaedellytysten kehittämiseen</w:t>
      </w:r>
      <w:r w:rsidR="00B27E23">
        <w:t>.</w:t>
      </w:r>
      <w:r w:rsidR="00B27E23" w:rsidRPr="00B27E23">
        <w:t xml:space="preserve"> </w:t>
      </w:r>
      <w:r w:rsidR="00B27E23">
        <w:t>Yhteistyö ulkoasiainhallinnon edustustojen kanssa vahvistaa Team Finland -verkoston palvelukykyä maailmalla.</w:t>
      </w:r>
    </w:p>
    <w:p w14:paraId="0EF5F4FD" w14:textId="6C7D851B" w:rsidR="00E37DC4" w:rsidRDefault="00301E2E">
      <w:r>
        <w:t xml:space="preserve">Ulkomaisten investointien ja pääomien hankinnassa kohteena ovat erityisesti osaamisintensiiviset alat, korkean lisäarvon tuotanto ja </w:t>
      </w:r>
      <w:r w:rsidR="00B27E23">
        <w:t xml:space="preserve">tutkimus-, </w:t>
      </w:r>
      <w:proofErr w:type="spellStart"/>
      <w:r w:rsidR="00B27E23">
        <w:t>kehittämis</w:t>
      </w:r>
      <w:proofErr w:type="spellEnd"/>
      <w:r w:rsidR="00B27E23">
        <w:t>- ja innovaatio</w:t>
      </w:r>
      <w:r>
        <w:t xml:space="preserve">investoinnit. Matkailun edistämisessä vahvistetaan ja kehitetään Suomen matkailumaakuvaa, matkailupalvelujen vientiä ja kysyntää </w:t>
      </w:r>
      <w:r w:rsidR="00B27E23">
        <w:t xml:space="preserve">yhdessä </w:t>
      </w:r>
      <w:r>
        <w:t xml:space="preserve">matkailualojen ja muiden toimijoiden kanssa sekä tuetaan matkailuyritysten kansainvälistymistä. </w:t>
      </w:r>
    </w:p>
    <w:p w14:paraId="5E8EF5D6" w14:textId="447A61FC" w:rsidR="00E37DC4" w:rsidRDefault="00301E2E">
      <w:r>
        <w:t>Suomi osallistuu Dubain maailmannäyttelyyn v. 2020</w:t>
      </w:r>
      <w:r w:rsidR="00B27E23">
        <w:t>-2021</w:t>
      </w:r>
      <w:r>
        <w:t xml:space="preserve">. Tavoitteena on edistää </w:t>
      </w:r>
      <w:r w:rsidR="00B27E23" w:rsidRPr="00C1134E">
        <w:t>suomalaisten yritysten kansainväl</w:t>
      </w:r>
      <w:r w:rsidR="00B27E23">
        <w:t xml:space="preserve">istymistä ja </w:t>
      </w:r>
      <w:r w:rsidR="00B27E23" w:rsidRPr="00C1134E">
        <w:t>vahvistaa Suomen houkuttelevuutta matkailulle ja investoinneille maakuvaa vahvistamalla</w:t>
      </w:r>
      <w:r>
        <w:t xml:space="preserve">. Business Finlandille arvioidaan aiheutuvan näyttelyyn osallistumisesta vuosien 2019—2021 aikana </w:t>
      </w:r>
      <w:r w:rsidR="00B27E23">
        <w:t xml:space="preserve">yhteensä </w:t>
      </w:r>
      <w:r>
        <w:t xml:space="preserve">10 milj. euron kustannukset, joista elinkeinoelämä kattaa vähintään </w:t>
      </w:r>
      <w:r w:rsidR="00B27E23">
        <w:t>puolet</w:t>
      </w:r>
      <w:r>
        <w:t xml:space="preserve">. </w:t>
      </w:r>
    </w:p>
    <w:p w14:paraId="2D79F726" w14:textId="260DEAF2" w:rsidR="00E37DC4" w:rsidRDefault="00301E2E">
      <w:r>
        <w:t>Talousarvioesityksen valmisteluun liittyen työ- ja elinkeinoministeriö asettaa alustavasti Business Finlandille seuraavat tulostavoitteet vuodelle 2020:</w:t>
      </w:r>
    </w:p>
    <w:p w14:paraId="1BB55E0F" w14:textId="77777777" w:rsidR="001E31E0" w:rsidRDefault="001E31E0">
      <w:pPr>
        <w:rPr>
          <w:b/>
        </w:rPr>
      </w:pPr>
    </w:p>
    <w:p w14:paraId="71B5E980" w14:textId="77777777" w:rsidR="001E31E0" w:rsidRDefault="001E31E0">
      <w:pPr>
        <w:rPr>
          <w:b/>
        </w:rPr>
      </w:pPr>
    </w:p>
    <w:p w14:paraId="25523712" w14:textId="77777777" w:rsidR="001E31E0" w:rsidRDefault="001E31E0">
      <w:pPr>
        <w:rPr>
          <w:b/>
        </w:rPr>
      </w:pPr>
    </w:p>
    <w:p w14:paraId="3B0B2F91" w14:textId="6ACBBE58" w:rsidR="00E37DC4" w:rsidRDefault="00301E2E">
      <w:r>
        <w:rPr>
          <w:b/>
        </w:rPr>
        <w:t>Vaikuttavuus</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007"/>
        <w:gridCol w:w="1354"/>
        <w:gridCol w:w="1354"/>
        <w:gridCol w:w="1354"/>
      </w:tblGrid>
      <w:tr w:rsidR="00E37DC4" w14:paraId="1CCB0894" w14:textId="77777777">
        <w:trPr>
          <w:cantSplit/>
          <w:tblHeader/>
        </w:trPr>
        <w:tc>
          <w:tcPr>
            <w:tcW w:w="5007" w:type="dxa"/>
            <w:tcBorders>
              <w:bottom w:val="single" w:sz="4" w:space="0" w:color="auto"/>
            </w:tcBorders>
            <w:tcMar>
              <w:left w:w="28" w:type="dxa"/>
              <w:right w:w="28" w:type="dxa"/>
            </w:tcMar>
          </w:tcPr>
          <w:p w14:paraId="372CA172" w14:textId="77777777" w:rsidR="00E37DC4" w:rsidRDefault="00E37DC4">
            <w:pPr>
              <w:pStyle w:val="TaulukkoTeksti"/>
            </w:pPr>
          </w:p>
        </w:tc>
        <w:tc>
          <w:tcPr>
            <w:tcW w:w="1354" w:type="dxa"/>
            <w:tcBorders>
              <w:bottom w:val="single" w:sz="4" w:space="0" w:color="auto"/>
            </w:tcBorders>
            <w:tcMar>
              <w:left w:w="28" w:type="dxa"/>
              <w:right w:w="28" w:type="dxa"/>
            </w:tcMar>
            <w:vAlign w:val="bottom"/>
          </w:tcPr>
          <w:p w14:paraId="463A6F1A" w14:textId="7F3289E1" w:rsidR="00E37DC4" w:rsidRPr="00C927F9" w:rsidRDefault="00301E2E" w:rsidP="00A77113">
            <w:pPr>
              <w:pStyle w:val="TaulukkoTeksti"/>
              <w:jc w:val="right"/>
            </w:pPr>
            <w:r w:rsidRPr="00C927F9">
              <w:t>201</w:t>
            </w:r>
            <w:r w:rsidR="00A77113">
              <w:t>8</w:t>
            </w:r>
            <w:r w:rsidRPr="00C927F9">
              <w:br/>
              <w:t>toteutuma</w:t>
            </w:r>
          </w:p>
        </w:tc>
        <w:tc>
          <w:tcPr>
            <w:tcW w:w="1354" w:type="dxa"/>
            <w:tcBorders>
              <w:bottom w:val="single" w:sz="4" w:space="0" w:color="auto"/>
            </w:tcBorders>
            <w:tcMar>
              <w:left w:w="28" w:type="dxa"/>
              <w:right w:w="28" w:type="dxa"/>
            </w:tcMar>
            <w:vAlign w:val="bottom"/>
          </w:tcPr>
          <w:p w14:paraId="4AC5065F" w14:textId="3ECCA511" w:rsidR="00E37DC4" w:rsidRPr="00C927F9" w:rsidRDefault="00301E2E" w:rsidP="00A77113">
            <w:pPr>
              <w:pStyle w:val="TaulukkoTeksti"/>
              <w:jc w:val="right"/>
            </w:pPr>
            <w:r w:rsidRPr="00C927F9">
              <w:t>201</w:t>
            </w:r>
            <w:r w:rsidR="00A77113">
              <w:t>9</w:t>
            </w:r>
            <w:r w:rsidRPr="00C927F9">
              <w:br/>
            </w:r>
            <w:r w:rsidR="00A77113">
              <w:t>tavoite</w:t>
            </w:r>
            <w:r w:rsidR="002E43F4" w:rsidRPr="00C927F9">
              <w:t xml:space="preserve"> </w:t>
            </w:r>
          </w:p>
        </w:tc>
        <w:tc>
          <w:tcPr>
            <w:tcW w:w="1354" w:type="dxa"/>
            <w:tcBorders>
              <w:bottom w:val="single" w:sz="4" w:space="0" w:color="auto"/>
            </w:tcBorders>
            <w:tcMar>
              <w:left w:w="28" w:type="dxa"/>
              <w:right w:w="28" w:type="dxa"/>
            </w:tcMar>
            <w:vAlign w:val="bottom"/>
          </w:tcPr>
          <w:p w14:paraId="039240C2" w14:textId="68682B4E" w:rsidR="00E37DC4" w:rsidRPr="00C927F9" w:rsidRDefault="00A77113">
            <w:pPr>
              <w:pStyle w:val="TaulukkoTeksti"/>
              <w:jc w:val="right"/>
            </w:pPr>
            <w:r>
              <w:t>2020</w:t>
            </w:r>
            <w:r w:rsidR="00301E2E" w:rsidRPr="00C927F9">
              <w:br/>
              <w:t>tavoite</w:t>
            </w:r>
          </w:p>
        </w:tc>
      </w:tr>
      <w:tr w:rsidR="00E37DC4" w14:paraId="0382CDA0" w14:textId="77777777">
        <w:trPr>
          <w:cantSplit/>
        </w:trPr>
        <w:tc>
          <w:tcPr>
            <w:tcW w:w="5007" w:type="dxa"/>
            <w:tcMar>
              <w:left w:w="28" w:type="dxa"/>
              <w:right w:w="28" w:type="dxa"/>
            </w:tcMar>
          </w:tcPr>
          <w:p w14:paraId="3414CECA" w14:textId="77777777" w:rsidR="00E37DC4" w:rsidRDefault="00E37DC4">
            <w:pPr>
              <w:pStyle w:val="TaulukkoTeksti"/>
            </w:pPr>
          </w:p>
        </w:tc>
        <w:tc>
          <w:tcPr>
            <w:tcW w:w="1354" w:type="dxa"/>
            <w:tcMar>
              <w:left w:w="28" w:type="dxa"/>
              <w:right w:w="28" w:type="dxa"/>
            </w:tcMar>
            <w:vAlign w:val="bottom"/>
          </w:tcPr>
          <w:p w14:paraId="1D4DD7A1" w14:textId="77777777" w:rsidR="00E37DC4" w:rsidRDefault="00E37DC4">
            <w:pPr>
              <w:pStyle w:val="TaulukkoTeksti"/>
              <w:jc w:val="right"/>
            </w:pPr>
          </w:p>
        </w:tc>
        <w:tc>
          <w:tcPr>
            <w:tcW w:w="1354" w:type="dxa"/>
            <w:tcMar>
              <w:left w:w="28" w:type="dxa"/>
              <w:right w:w="28" w:type="dxa"/>
            </w:tcMar>
            <w:vAlign w:val="bottom"/>
          </w:tcPr>
          <w:p w14:paraId="4E55F076" w14:textId="77777777" w:rsidR="00E37DC4" w:rsidRDefault="00E37DC4">
            <w:pPr>
              <w:pStyle w:val="TaulukkoTeksti"/>
              <w:jc w:val="right"/>
            </w:pPr>
          </w:p>
        </w:tc>
        <w:tc>
          <w:tcPr>
            <w:tcW w:w="1354" w:type="dxa"/>
            <w:tcMar>
              <w:left w:w="28" w:type="dxa"/>
              <w:right w:w="28" w:type="dxa"/>
            </w:tcMar>
            <w:vAlign w:val="bottom"/>
          </w:tcPr>
          <w:p w14:paraId="51F6C8D1" w14:textId="77777777" w:rsidR="00E37DC4" w:rsidRDefault="00E37DC4">
            <w:pPr>
              <w:pStyle w:val="TaulukkoTeksti"/>
              <w:jc w:val="right"/>
            </w:pPr>
          </w:p>
        </w:tc>
      </w:tr>
      <w:tr w:rsidR="00A77113" w:rsidRPr="00A77113" w14:paraId="33748321" w14:textId="77777777">
        <w:trPr>
          <w:cantSplit/>
        </w:trPr>
        <w:tc>
          <w:tcPr>
            <w:tcW w:w="5007" w:type="dxa"/>
            <w:tcMar>
              <w:left w:w="28" w:type="dxa"/>
              <w:right w:w="28" w:type="dxa"/>
            </w:tcMar>
          </w:tcPr>
          <w:p w14:paraId="4C17227B" w14:textId="125A2824" w:rsidR="00E37DC4" w:rsidRPr="00A77113" w:rsidRDefault="00301E2E">
            <w:pPr>
              <w:pStyle w:val="TaulukkoTeksti"/>
            </w:pPr>
            <w:r w:rsidRPr="005B438A">
              <w:rPr>
                <w:b/>
              </w:rPr>
              <w:lastRenderedPageBreak/>
              <w:t>Kansainvälistä kasvua yrityksille:</w:t>
            </w:r>
            <w:r w:rsidRPr="005B438A">
              <w:t xml:space="preserve"> Suomeen kehittyy paljon kilpailukykyisiä ja kasvuhakuisia toimijoita kumppaniverkostoineen. Uudet tuotteet ja palvelut pääsevät kansainvälisille markkinoille ja onnistuneet läpimurrot kasvattavat vientiä </w:t>
            </w:r>
            <w:r w:rsidR="00CD10D3" w:rsidRPr="00A77113">
              <w:t xml:space="preserve">ja arvonlisää </w:t>
            </w:r>
            <w:r w:rsidRPr="005B438A">
              <w:t>nopeasti.</w:t>
            </w:r>
            <w:r w:rsidR="000D5A7C">
              <w:t xml:space="preserve"> </w:t>
            </w:r>
            <w:r w:rsidR="000D5A7C" w:rsidRPr="00CE0CD5">
              <w:t>Toimiva Team Finland –yhteistyö mahdollistaa innovatiivisten yritysten menestymisen maailmalla.</w:t>
            </w:r>
          </w:p>
        </w:tc>
        <w:tc>
          <w:tcPr>
            <w:tcW w:w="1354" w:type="dxa"/>
            <w:tcMar>
              <w:left w:w="28" w:type="dxa"/>
              <w:right w:w="28" w:type="dxa"/>
            </w:tcMar>
            <w:vAlign w:val="bottom"/>
          </w:tcPr>
          <w:p w14:paraId="2E929ABB" w14:textId="77777777" w:rsidR="00E37DC4" w:rsidRPr="00A77113" w:rsidRDefault="00E37DC4">
            <w:pPr>
              <w:pStyle w:val="TaulukkoTeksti"/>
              <w:jc w:val="right"/>
            </w:pPr>
          </w:p>
        </w:tc>
        <w:tc>
          <w:tcPr>
            <w:tcW w:w="1354" w:type="dxa"/>
            <w:tcMar>
              <w:left w:w="28" w:type="dxa"/>
              <w:right w:w="28" w:type="dxa"/>
            </w:tcMar>
            <w:vAlign w:val="bottom"/>
          </w:tcPr>
          <w:p w14:paraId="4946CDCD" w14:textId="77777777" w:rsidR="00E37DC4" w:rsidRPr="00A77113" w:rsidRDefault="00E37DC4">
            <w:pPr>
              <w:pStyle w:val="TaulukkoTeksti"/>
              <w:jc w:val="right"/>
            </w:pPr>
          </w:p>
        </w:tc>
        <w:tc>
          <w:tcPr>
            <w:tcW w:w="1354" w:type="dxa"/>
            <w:tcMar>
              <w:left w:w="28" w:type="dxa"/>
              <w:right w:w="28" w:type="dxa"/>
            </w:tcMar>
            <w:vAlign w:val="bottom"/>
          </w:tcPr>
          <w:p w14:paraId="3C521175" w14:textId="77777777" w:rsidR="00E37DC4" w:rsidRPr="00A77113" w:rsidRDefault="00E37DC4">
            <w:pPr>
              <w:pStyle w:val="TaulukkoTeksti"/>
              <w:jc w:val="right"/>
            </w:pPr>
          </w:p>
        </w:tc>
      </w:tr>
      <w:tr w:rsidR="00A77113" w:rsidRPr="00A77113" w14:paraId="463CAFB9" w14:textId="77777777">
        <w:trPr>
          <w:cantSplit/>
        </w:trPr>
        <w:tc>
          <w:tcPr>
            <w:tcW w:w="5007" w:type="dxa"/>
            <w:tcMar>
              <w:left w:w="28" w:type="dxa"/>
              <w:right w:w="28" w:type="dxa"/>
            </w:tcMar>
          </w:tcPr>
          <w:p w14:paraId="17D769B9" w14:textId="26685A04" w:rsidR="00A77113" w:rsidRPr="005B438A" w:rsidRDefault="00A77113" w:rsidP="00A77113">
            <w:pPr>
              <w:pStyle w:val="TaulukkoTeksti"/>
            </w:pPr>
            <w:r w:rsidRPr="005B438A">
              <w:t xml:space="preserve">— </w:t>
            </w:r>
            <w:r w:rsidRPr="00A77113">
              <w:t>Business Finlandin a</w:t>
            </w:r>
            <w:r w:rsidRPr="005B438A">
              <w:t xml:space="preserve">siakkaana olevista pk-yrityksistä (sis. </w:t>
            </w:r>
            <w:proofErr w:type="spellStart"/>
            <w:r w:rsidRPr="005B438A">
              <w:t>midcap</w:t>
            </w:r>
            <w:proofErr w:type="spellEnd"/>
            <w:r w:rsidRPr="005B438A">
              <w:t xml:space="preserve">) </w:t>
            </w:r>
            <w:r w:rsidRPr="00A77113">
              <w:t>vuoden aikana</w:t>
            </w:r>
            <w:r w:rsidRPr="005B438A">
              <w:t xml:space="preserve"> euromääräisesti top 10 % parhaiten vientiä kasvattaneiden pk-yritysten viennin kasvu, (%) </w:t>
            </w:r>
          </w:p>
        </w:tc>
        <w:tc>
          <w:tcPr>
            <w:tcW w:w="1354" w:type="dxa"/>
            <w:tcMar>
              <w:left w:w="28" w:type="dxa"/>
              <w:right w:w="28" w:type="dxa"/>
            </w:tcMar>
            <w:vAlign w:val="bottom"/>
          </w:tcPr>
          <w:p w14:paraId="3DFFA4CA" w14:textId="0C521303" w:rsidR="00A77113" w:rsidRPr="005B438A" w:rsidRDefault="000D5A7C" w:rsidP="00A77113">
            <w:pPr>
              <w:pStyle w:val="TaulukkoTeksti"/>
              <w:jc w:val="right"/>
            </w:pPr>
            <w:r>
              <w:t>41</w:t>
            </w:r>
            <w:r w:rsidR="00A77113" w:rsidRPr="00A77113">
              <w:t xml:space="preserve"> </w:t>
            </w:r>
            <w:r w:rsidR="00A77113" w:rsidRPr="00A77113">
              <w:rPr>
                <w:vertAlign w:val="superscript"/>
              </w:rPr>
              <w:t>1</w:t>
            </w:r>
            <w:r w:rsidR="00A77113" w:rsidRPr="005B438A">
              <w:rPr>
                <w:vertAlign w:val="superscript"/>
              </w:rPr>
              <w:t>)</w:t>
            </w:r>
          </w:p>
        </w:tc>
        <w:tc>
          <w:tcPr>
            <w:tcW w:w="1354" w:type="dxa"/>
            <w:tcMar>
              <w:left w:w="28" w:type="dxa"/>
              <w:right w:w="28" w:type="dxa"/>
            </w:tcMar>
            <w:vAlign w:val="bottom"/>
          </w:tcPr>
          <w:p w14:paraId="1361B745" w14:textId="43B01F79" w:rsidR="00A77113" w:rsidRPr="00A77113" w:rsidRDefault="00A77113" w:rsidP="00A77113">
            <w:pPr>
              <w:pStyle w:val="TaulukkoTeksti"/>
              <w:jc w:val="right"/>
            </w:pPr>
            <w:r w:rsidRPr="005B438A">
              <w:t>&gt; 44</w:t>
            </w:r>
          </w:p>
        </w:tc>
        <w:tc>
          <w:tcPr>
            <w:tcW w:w="1354" w:type="dxa"/>
            <w:tcMar>
              <w:left w:w="28" w:type="dxa"/>
              <w:right w:w="28" w:type="dxa"/>
            </w:tcMar>
            <w:vAlign w:val="bottom"/>
          </w:tcPr>
          <w:p w14:paraId="26C09C66" w14:textId="7D989B51" w:rsidR="00A77113" w:rsidRPr="00A77113" w:rsidRDefault="00A77113" w:rsidP="00A77113">
            <w:pPr>
              <w:pStyle w:val="TaulukkoTeksti"/>
              <w:jc w:val="right"/>
            </w:pPr>
            <w:r w:rsidRPr="00A77113">
              <w:t>&gt; 44</w:t>
            </w:r>
          </w:p>
        </w:tc>
      </w:tr>
      <w:tr w:rsidR="00A77113" w:rsidRPr="00A77113" w14:paraId="2A10F1EE" w14:textId="77777777">
        <w:trPr>
          <w:cantSplit/>
        </w:trPr>
        <w:tc>
          <w:tcPr>
            <w:tcW w:w="5007" w:type="dxa"/>
            <w:tcMar>
              <w:left w:w="28" w:type="dxa"/>
              <w:right w:w="28" w:type="dxa"/>
            </w:tcMar>
          </w:tcPr>
          <w:p w14:paraId="212E2EAA" w14:textId="77777777" w:rsidR="00A77113" w:rsidRPr="005B438A" w:rsidRDefault="00A77113" w:rsidP="00A77113">
            <w:pPr>
              <w:pStyle w:val="TaulukkoTeksti"/>
            </w:pPr>
            <w:r w:rsidRPr="005B438A">
              <w:t xml:space="preserve">— Viennin kasvu (milj. euroa) </w:t>
            </w:r>
          </w:p>
        </w:tc>
        <w:tc>
          <w:tcPr>
            <w:tcW w:w="1354" w:type="dxa"/>
            <w:tcMar>
              <w:left w:w="28" w:type="dxa"/>
              <w:right w:w="28" w:type="dxa"/>
            </w:tcMar>
            <w:vAlign w:val="bottom"/>
          </w:tcPr>
          <w:p w14:paraId="03C0FD2A" w14:textId="56B44670" w:rsidR="00A77113" w:rsidRPr="00A77113" w:rsidRDefault="000D5A7C" w:rsidP="00A77113">
            <w:pPr>
              <w:pStyle w:val="TaulukkoTeksti"/>
              <w:jc w:val="right"/>
            </w:pPr>
            <w:r>
              <w:t>992,7</w:t>
            </w:r>
            <w:r w:rsidR="00A77113" w:rsidRPr="00A77113">
              <w:t xml:space="preserve"> </w:t>
            </w:r>
            <w:r w:rsidR="00A77113" w:rsidRPr="00A77113">
              <w:rPr>
                <w:vertAlign w:val="superscript"/>
              </w:rPr>
              <w:t>1)</w:t>
            </w:r>
          </w:p>
        </w:tc>
        <w:tc>
          <w:tcPr>
            <w:tcW w:w="1354" w:type="dxa"/>
            <w:tcMar>
              <w:left w:w="28" w:type="dxa"/>
              <w:right w:w="28" w:type="dxa"/>
            </w:tcMar>
            <w:vAlign w:val="bottom"/>
          </w:tcPr>
          <w:p w14:paraId="1DBCD9B9" w14:textId="5CFF1C97" w:rsidR="00A77113" w:rsidRPr="00A77113" w:rsidRDefault="00A77113" w:rsidP="00A77113">
            <w:pPr>
              <w:pStyle w:val="TaulukkoTeksti"/>
              <w:jc w:val="right"/>
            </w:pPr>
            <w:r w:rsidRPr="00A77113">
              <w:t>888</w:t>
            </w:r>
          </w:p>
        </w:tc>
        <w:tc>
          <w:tcPr>
            <w:tcW w:w="1354" w:type="dxa"/>
            <w:tcMar>
              <w:left w:w="28" w:type="dxa"/>
              <w:right w:w="28" w:type="dxa"/>
            </w:tcMar>
            <w:vAlign w:val="bottom"/>
          </w:tcPr>
          <w:p w14:paraId="70F96126" w14:textId="5C6A890D" w:rsidR="00A77113" w:rsidRPr="00A77113" w:rsidRDefault="00A77113" w:rsidP="00A77113">
            <w:pPr>
              <w:pStyle w:val="TaulukkoTeksti"/>
              <w:jc w:val="right"/>
            </w:pPr>
            <w:r w:rsidRPr="00A77113">
              <w:t>888</w:t>
            </w:r>
          </w:p>
        </w:tc>
      </w:tr>
      <w:tr w:rsidR="00A77113" w:rsidRPr="00A77113" w14:paraId="48C091F2" w14:textId="77777777">
        <w:trPr>
          <w:cantSplit/>
        </w:trPr>
        <w:tc>
          <w:tcPr>
            <w:tcW w:w="5007" w:type="dxa"/>
            <w:tcMar>
              <w:left w:w="28" w:type="dxa"/>
              <w:right w:w="28" w:type="dxa"/>
            </w:tcMar>
          </w:tcPr>
          <w:p w14:paraId="671E0C81" w14:textId="77777777" w:rsidR="00A77113" w:rsidRPr="005B438A" w:rsidRDefault="00A77113" w:rsidP="00A77113">
            <w:pPr>
              <w:pStyle w:val="TaulukkoTeksti"/>
            </w:pPr>
            <w:r w:rsidRPr="005B438A">
              <w:t xml:space="preserve"> — Business Finlandin </w:t>
            </w:r>
            <w:proofErr w:type="spellStart"/>
            <w:r w:rsidRPr="005B438A">
              <w:t>t&amp;k-rahoitusta</w:t>
            </w:r>
            <w:proofErr w:type="spellEnd"/>
            <w:r w:rsidRPr="005B438A">
              <w:t xml:space="preserve"> saavien pk-yritysten (</w:t>
            </w:r>
            <w:proofErr w:type="spellStart"/>
            <w:r w:rsidRPr="005B438A">
              <w:t>sis.midcap</w:t>
            </w:r>
            <w:proofErr w:type="spellEnd"/>
            <w:r w:rsidRPr="005B438A">
              <w:t xml:space="preserve">) </w:t>
            </w:r>
            <w:proofErr w:type="spellStart"/>
            <w:r w:rsidRPr="005B438A">
              <w:t>t&amp;k-panostusten</w:t>
            </w:r>
            <w:proofErr w:type="spellEnd"/>
            <w:r w:rsidRPr="005B438A">
              <w:t xml:space="preserve"> kehittyminen (%)</w:t>
            </w:r>
          </w:p>
        </w:tc>
        <w:tc>
          <w:tcPr>
            <w:tcW w:w="1354" w:type="dxa"/>
            <w:tcMar>
              <w:left w:w="28" w:type="dxa"/>
              <w:right w:w="28" w:type="dxa"/>
            </w:tcMar>
            <w:vAlign w:val="bottom"/>
          </w:tcPr>
          <w:p w14:paraId="06D290ED" w14:textId="41F8A7E5" w:rsidR="00A77113" w:rsidRPr="005B438A" w:rsidRDefault="00A77113" w:rsidP="00A77113">
            <w:pPr>
              <w:pStyle w:val="TaulukkoTeksti"/>
              <w:jc w:val="right"/>
            </w:pPr>
            <w:r w:rsidRPr="00A77113">
              <w:t>32</w:t>
            </w:r>
          </w:p>
        </w:tc>
        <w:tc>
          <w:tcPr>
            <w:tcW w:w="1354" w:type="dxa"/>
            <w:tcMar>
              <w:left w:w="28" w:type="dxa"/>
              <w:right w:w="28" w:type="dxa"/>
            </w:tcMar>
            <w:vAlign w:val="bottom"/>
          </w:tcPr>
          <w:p w14:paraId="570E8254" w14:textId="7870048B" w:rsidR="00A77113" w:rsidRPr="00A77113" w:rsidRDefault="00A77113" w:rsidP="00A77113">
            <w:pPr>
              <w:pStyle w:val="TaulukkoTeksti"/>
              <w:jc w:val="right"/>
            </w:pPr>
            <w:r w:rsidRPr="005B438A">
              <w:t>&gt; 31</w:t>
            </w:r>
          </w:p>
        </w:tc>
        <w:tc>
          <w:tcPr>
            <w:tcW w:w="1354" w:type="dxa"/>
            <w:tcMar>
              <w:left w:w="28" w:type="dxa"/>
              <w:right w:w="28" w:type="dxa"/>
            </w:tcMar>
            <w:vAlign w:val="bottom"/>
          </w:tcPr>
          <w:p w14:paraId="62AAAD20" w14:textId="74B4669E" w:rsidR="00A77113" w:rsidRPr="00A77113" w:rsidRDefault="00A77113" w:rsidP="00A77113">
            <w:pPr>
              <w:pStyle w:val="TaulukkoTeksti"/>
              <w:jc w:val="right"/>
            </w:pPr>
            <w:r w:rsidRPr="00A77113">
              <w:t>&gt; 31</w:t>
            </w:r>
          </w:p>
        </w:tc>
      </w:tr>
      <w:tr w:rsidR="00A77113" w:rsidRPr="00A77113" w14:paraId="482E60D9" w14:textId="77777777">
        <w:trPr>
          <w:cantSplit/>
        </w:trPr>
        <w:tc>
          <w:tcPr>
            <w:tcW w:w="5007" w:type="dxa"/>
            <w:tcMar>
              <w:left w:w="28" w:type="dxa"/>
              <w:right w:w="28" w:type="dxa"/>
            </w:tcMar>
          </w:tcPr>
          <w:p w14:paraId="1EABCB48" w14:textId="5F16AD7A" w:rsidR="00A77113" w:rsidRPr="00A77113" w:rsidRDefault="00A77113" w:rsidP="00A77113">
            <w:pPr>
              <w:pStyle w:val="TaulukkoTeksti"/>
            </w:pPr>
            <w:r w:rsidRPr="005B438A">
              <w:rPr>
                <w:b/>
              </w:rPr>
              <w:t>Maailmanluokan ekosysteemit ja kilpailukykyinen toimintaympäristö kasvua tukemassa:</w:t>
            </w:r>
            <w:r w:rsidRPr="005B438A">
              <w:t xml:space="preserve"> Vahvat, kehittyvät liiketoimintaekosysteemit, suomalainen huippuosaaminen, kokeilualustat ja verkostot kutsuvat ja innostavat läpimurtoihin ja houkuttelevat</w:t>
            </w:r>
            <w:r w:rsidRPr="00A77113">
              <w:t xml:space="preserve"> ulkomaisia </w:t>
            </w:r>
            <w:r w:rsidRPr="005B438A">
              <w:t>investointeja. Maailman tuloksellisin palvelukokonaisuus ja toimiva Team Finland -yhteistyö mahdollistavat innovatiivisten yritysten menestymisen maailmalla. Suomeen suuntautuva ulkomainen matkailu kasvaa hallitusti.</w:t>
            </w:r>
          </w:p>
        </w:tc>
        <w:tc>
          <w:tcPr>
            <w:tcW w:w="1354" w:type="dxa"/>
            <w:tcMar>
              <w:left w:w="28" w:type="dxa"/>
              <w:right w:w="28" w:type="dxa"/>
            </w:tcMar>
            <w:vAlign w:val="bottom"/>
          </w:tcPr>
          <w:p w14:paraId="3FA23EE1" w14:textId="77777777" w:rsidR="00A77113" w:rsidRPr="00A77113" w:rsidRDefault="00A77113" w:rsidP="00A77113">
            <w:pPr>
              <w:pStyle w:val="TaulukkoTeksti"/>
              <w:jc w:val="right"/>
            </w:pPr>
          </w:p>
        </w:tc>
        <w:tc>
          <w:tcPr>
            <w:tcW w:w="1354" w:type="dxa"/>
            <w:tcMar>
              <w:left w:w="28" w:type="dxa"/>
              <w:right w:w="28" w:type="dxa"/>
            </w:tcMar>
            <w:vAlign w:val="bottom"/>
          </w:tcPr>
          <w:p w14:paraId="4E5320A5" w14:textId="77777777" w:rsidR="00A77113" w:rsidRPr="00A77113" w:rsidRDefault="00A77113" w:rsidP="00A77113">
            <w:pPr>
              <w:pStyle w:val="TaulukkoTeksti"/>
              <w:jc w:val="right"/>
            </w:pPr>
          </w:p>
        </w:tc>
        <w:tc>
          <w:tcPr>
            <w:tcW w:w="1354" w:type="dxa"/>
            <w:tcMar>
              <w:left w:w="28" w:type="dxa"/>
              <w:right w:w="28" w:type="dxa"/>
            </w:tcMar>
            <w:vAlign w:val="bottom"/>
          </w:tcPr>
          <w:p w14:paraId="66182AC9" w14:textId="77777777" w:rsidR="00A77113" w:rsidRPr="00A77113" w:rsidRDefault="00A77113" w:rsidP="00A77113">
            <w:pPr>
              <w:pStyle w:val="TaulukkoTeksti"/>
              <w:jc w:val="right"/>
            </w:pPr>
          </w:p>
        </w:tc>
      </w:tr>
      <w:tr w:rsidR="00A77113" w:rsidRPr="00A77113" w14:paraId="6370843D" w14:textId="77777777">
        <w:trPr>
          <w:cantSplit/>
        </w:trPr>
        <w:tc>
          <w:tcPr>
            <w:tcW w:w="5007" w:type="dxa"/>
            <w:tcMar>
              <w:left w:w="28" w:type="dxa"/>
              <w:right w:w="28" w:type="dxa"/>
            </w:tcMar>
          </w:tcPr>
          <w:p w14:paraId="36463A07" w14:textId="77777777" w:rsidR="00A77113" w:rsidRPr="005B438A" w:rsidRDefault="00A77113" w:rsidP="00A77113">
            <w:pPr>
              <w:pStyle w:val="TaulukkoTeksti"/>
            </w:pPr>
            <w:r w:rsidRPr="005B438A">
              <w:t xml:space="preserve">— Suurten yritysten verkottuneisuusaste </w:t>
            </w:r>
            <w:proofErr w:type="spellStart"/>
            <w:r w:rsidRPr="005B438A">
              <w:t>t&amp;k&amp;i-projekteissa</w:t>
            </w:r>
            <w:proofErr w:type="spellEnd"/>
            <w:r w:rsidRPr="005B438A">
              <w:t xml:space="preserve"> (%, innovaatiorahoitus)</w:t>
            </w:r>
          </w:p>
        </w:tc>
        <w:tc>
          <w:tcPr>
            <w:tcW w:w="1354" w:type="dxa"/>
            <w:tcMar>
              <w:left w:w="28" w:type="dxa"/>
              <w:right w:w="28" w:type="dxa"/>
            </w:tcMar>
            <w:vAlign w:val="bottom"/>
          </w:tcPr>
          <w:p w14:paraId="3F2CE62D" w14:textId="7B4DCA43" w:rsidR="00A77113" w:rsidRPr="005B438A" w:rsidRDefault="00A77113" w:rsidP="00A77113">
            <w:pPr>
              <w:pStyle w:val="TaulukkoTeksti"/>
              <w:jc w:val="right"/>
            </w:pPr>
            <w:r w:rsidRPr="00A77113">
              <w:t>170</w:t>
            </w:r>
          </w:p>
        </w:tc>
        <w:tc>
          <w:tcPr>
            <w:tcW w:w="1354" w:type="dxa"/>
            <w:tcMar>
              <w:left w:w="28" w:type="dxa"/>
              <w:right w:w="28" w:type="dxa"/>
            </w:tcMar>
            <w:vAlign w:val="bottom"/>
          </w:tcPr>
          <w:p w14:paraId="388718B3" w14:textId="3C0755BC" w:rsidR="00A77113" w:rsidRPr="00A77113" w:rsidRDefault="00A77113" w:rsidP="00A77113">
            <w:pPr>
              <w:pStyle w:val="TaulukkoTeksti"/>
              <w:jc w:val="right"/>
            </w:pPr>
            <w:r w:rsidRPr="005B438A">
              <w:t>&gt; 200</w:t>
            </w:r>
          </w:p>
        </w:tc>
        <w:tc>
          <w:tcPr>
            <w:tcW w:w="1354" w:type="dxa"/>
            <w:tcMar>
              <w:left w:w="28" w:type="dxa"/>
              <w:right w:w="28" w:type="dxa"/>
            </w:tcMar>
            <w:vAlign w:val="bottom"/>
          </w:tcPr>
          <w:p w14:paraId="31CB6864" w14:textId="70C41DFD" w:rsidR="00A77113" w:rsidRPr="005B438A" w:rsidRDefault="00A77113" w:rsidP="00A77113">
            <w:pPr>
              <w:pStyle w:val="TaulukkoTeksti"/>
              <w:jc w:val="right"/>
            </w:pPr>
            <w:r w:rsidRPr="00A77113">
              <w:t>&gt; 200</w:t>
            </w:r>
          </w:p>
        </w:tc>
      </w:tr>
      <w:tr w:rsidR="00A77113" w:rsidRPr="00A77113" w14:paraId="210FF314" w14:textId="77777777">
        <w:trPr>
          <w:cantSplit/>
        </w:trPr>
        <w:tc>
          <w:tcPr>
            <w:tcW w:w="5007" w:type="dxa"/>
            <w:tcMar>
              <w:left w:w="28" w:type="dxa"/>
              <w:right w:w="28" w:type="dxa"/>
            </w:tcMar>
          </w:tcPr>
          <w:p w14:paraId="6E8E160A" w14:textId="77777777" w:rsidR="00A77113" w:rsidRPr="005B438A" w:rsidRDefault="00A77113" w:rsidP="00A77113">
            <w:pPr>
              <w:pStyle w:val="TaulukkoTeksti"/>
            </w:pPr>
            <w:r w:rsidRPr="005B438A">
              <w:t>— Rekisteröidyt ulkomaiset yöpymiset (1 000 vrk)</w:t>
            </w:r>
          </w:p>
        </w:tc>
        <w:tc>
          <w:tcPr>
            <w:tcW w:w="1354" w:type="dxa"/>
            <w:tcMar>
              <w:left w:w="28" w:type="dxa"/>
              <w:right w:w="28" w:type="dxa"/>
            </w:tcMar>
            <w:vAlign w:val="bottom"/>
          </w:tcPr>
          <w:p w14:paraId="5BF05D77" w14:textId="725576E1" w:rsidR="00A77113" w:rsidRPr="005B438A" w:rsidRDefault="00A77113" w:rsidP="00A77113">
            <w:pPr>
              <w:pStyle w:val="TaulukkoTeksti"/>
              <w:jc w:val="right"/>
            </w:pPr>
            <w:r w:rsidRPr="00A77113">
              <w:t>6810 (arvio)</w:t>
            </w:r>
            <w:r w:rsidRPr="00A77113">
              <w:rPr>
                <w:vertAlign w:val="superscript"/>
              </w:rPr>
              <w:t>2</w:t>
            </w:r>
            <w:r w:rsidRPr="005B438A">
              <w:rPr>
                <w:vertAlign w:val="superscript"/>
              </w:rPr>
              <w:t>)</w:t>
            </w:r>
          </w:p>
        </w:tc>
        <w:tc>
          <w:tcPr>
            <w:tcW w:w="1354" w:type="dxa"/>
            <w:tcMar>
              <w:left w:w="28" w:type="dxa"/>
              <w:right w:w="28" w:type="dxa"/>
            </w:tcMar>
            <w:vAlign w:val="bottom"/>
          </w:tcPr>
          <w:p w14:paraId="2F3E845C" w14:textId="53BE9065" w:rsidR="00A77113" w:rsidRPr="00A77113" w:rsidRDefault="00A77113" w:rsidP="00A77113">
            <w:pPr>
              <w:pStyle w:val="TaulukkoTeksti"/>
              <w:jc w:val="right"/>
            </w:pPr>
            <w:r w:rsidRPr="005B438A">
              <w:t>7 </w:t>
            </w:r>
            <w:r w:rsidRPr="00A77113">
              <w:t>100</w:t>
            </w:r>
          </w:p>
        </w:tc>
        <w:tc>
          <w:tcPr>
            <w:tcW w:w="1354" w:type="dxa"/>
            <w:tcMar>
              <w:left w:w="28" w:type="dxa"/>
              <w:right w:w="28" w:type="dxa"/>
            </w:tcMar>
            <w:vAlign w:val="bottom"/>
          </w:tcPr>
          <w:p w14:paraId="0C688701" w14:textId="03CA6648" w:rsidR="00A77113" w:rsidRPr="00A77113" w:rsidRDefault="00A77113" w:rsidP="00A77113">
            <w:pPr>
              <w:pStyle w:val="TaulukkoTeksti"/>
              <w:jc w:val="right"/>
            </w:pPr>
            <w:r w:rsidRPr="00A77113">
              <w:t>7100</w:t>
            </w:r>
          </w:p>
        </w:tc>
      </w:tr>
      <w:tr w:rsidR="00A77113" w:rsidRPr="00A77113" w14:paraId="706EC629" w14:textId="77777777">
        <w:trPr>
          <w:cantSplit/>
        </w:trPr>
        <w:tc>
          <w:tcPr>
            <w:tcW w:w="5007" w:type="dxa"/>
            <w:tcMar>
              <w:left w:w="28" w:type="dxa"/>
              <w:right w:w="28" w:type="dxa"/>
            </w:tcMar>
          </w:tcPr>
          <w:p w14:paraId="7BED0534" w14:textId="77777777" w:rsidR="00A77113" w:rsidRPr="005B438A" w:rsidRDefault="00A77113" w:rsidP="00A77113">
            <w:pPr>
              <w:pStyle w:val="TaulukkoTeksti"/>
            </w:pPr>
            <w:r w:rsidRPr="005B438A">
              <w:t>— Ulkomaisten investointien työllistävyys (työpaikkojen lukumäärä, arvio)</w:t>
            </w:r>
          </w:p>
        </w:tc>
        <w:tc>
          <w:tcPr>
            <w:tcW w:w="1354" w:type="dxa"/>
            <w:tcMar>
              <w:left w:w="28" w:type="dxa"/>
              <w:right w:w="28" w:type="dxa"/>
            </w:tcMar>
            <w:vAlign w:val="bottom"/>
          </w:tcPr>
          <w:p w14:paraId="4EED8BE8" w14:textId="50B659DE" w:rsidR="00A77113" w:rsidRPr="005B438A" w:rsidRDefault="00A77113" w:rsidP="00A77113">
            <w:pPr>
              <w:pStyle w:val="TaulukkoTeksti"/>
              <w:jc w:val="right"/>
            </w:pPr>
            <w:r w:rsidRPr="00A77113">
              <w:t>1180</w:t>
            </w:r>
          </w:p>
        </w:tc>
        <w:tc>
          <w:tcPr>
            <w:tcW w:w="1354" w:type="dxa"/>
            <w:tcMar>
              <w:left w:w="28" w:type="dxa"/>
              <w:right w:w="28" w:type="dxa"/>
            </w:tcMar>
            <w:vAlign w:val="bottom"/>
          </w:tcPr>
          <w:p w14:paraId="0A1D3267" w14:textId="340E929A" w:rsidR="00A77113" w:rsidRPr="00A77113" w:rsidRDefault="00A77113" w:rsidP="00A77113">
            <w:pPr>
              <w:pStyle w:val="TaulukkoTeksti"/>
              <w:jc w:val="right"/>
            </w:pPr>
            <w:r w:rsidRPr="005B438A">
              <w:t>730</w:t>
            </w:r>
          </w:p>
        </w:tc>
        <w:tc>
          <w:tcPr>
            <w:tcW w:w="1354" w:type="dxa"/>
            <w:tcMar>
              <w:left w:w="28" w:type="dxa"/>
              <w:right w:w="28" w:type="dxa"/>
            </w:tcMar>
            <w:vAlign w:val="bottom"/>
          </w:tcPr>
          <w:p w14:paraId="1D235B35" w14:textId="338C9BBC" w:rsidR="00A77113" w:rsidRPr="00A77113" w:rsidRDefault="00A77113" w:rsidP="00A77113">
            <w:pPr>
              <w:pStyle w:val="TaulukkoTeksti"/>
              <w:jc w:val="right"/>
            </w:pPr>
            <w:r w:rsidRPr="00A77113">
              <w:t>730</w:t>
            </w:r>
          </w:p>
        </w:tc>
      </w:tr>
    </w:tbl>
    <w:p w14:paraId="64B4FECA" w14:textId="72777983" w:rsidR="00E37DC4" w:rsidRPr="00A77113" w:rsidRDefault="00F70B5E">
      <w:pPr>
        <w:pStyle w:val="AlaviitteenTeksti2"/>
      </w:pPr>
      <w:r w:rsidRPr="00A77113">
        <w:rPr>
          <w:vertAlign w:val="superscript"/>
        </w:rPr>
        <w:t>1</w:t>
      </w:r>
      <w:r w:rsidR="002E43F4" w:rsidRPr="00A77113">
        <w:rPr>
          <w:vertAlign w:val="superscript"/>
        </w:rPr>
        <w:t xml:space="preserve">) </w:t>
      </w:r>
      <w:r w:rsidR="000D5A7C" w:rsidRPr="00CE0CD5">
        <w:t>2018 toteumat on laskettu Verohallinnolta saadusta, käytettävissä olevasta aineistosta, joka kattaa vain osan koko v. 2018 tiedoista. Mittarin laskennassa on käytetty asiakastietoja kolmelta edelliseltä vuodelta, mutta mukana ei ole ex-</w:t>
      </w:r>
      <w:proofErr w:type="spellStart"/>
      <w:r w:rsidR="000D5A7C" w:rsidRPr="00CE0CD5">
        <w:t>F</w:t>
      </w:r>
      <w:r w:rsidR="000D5A7C">
        <w:t>inpron</w:t>
      </w:r>
      <w:proofErr w:type="spellEnd"/>
      <w:r w:rsidR="000D5A7C">
        <w:t xml:space="preserve"> asiakkaita vuodelta 2016</w:t>
      </w:r>
      <w:r w:rsidR="002E43F4" w:rsidRPr="00A77113">
        <w:t>.</w:t>
      </w:r>
      <w:r w:rsidR="00CD10D3" w:rsidRPr="00A77113">
        <w:br/>
      </w:r>
      <w:r w:rsidRPr="00A77113">
        <w:rPr>
          <w:vertAlign w:val="superscript"/>
        </w:rPr>
        <w:t>2</w:t>
      </w:r>
      <w:r w:rsidR="00CD10D3" w:rsidRPr="00A77113">
        <w:rPr>
          <w:vertAlign w:val="superscript"/>
        </w:rPr>
        <w:t xml:space="preserve">) </w:t>
      </w:r>
      <w:r w:rsidR="00CD10D3" w:rsidRPr="00A77113">
        <w:t xml:space="preserve">Vuoden 2018 toteumatiedot vielä arvioita. Tilastokeskus vahvistaa toteumat </w:t>
      </w:r>
      <w:proofErr w:type="spellStart"/>
      <w:r w:rsidR="00CD10D3" w:rsidRPr="00A77113">
        <w:t>huhti</w:t>
      </w:r>
      <w:proofErr w:type="spellEnd"/>
      <w:r w:rsidR="00CD10D3" w:rsidRPr="00A77113">
        <w:t xml:space="preserve">-toukokuussa 2019. </w:t>
      </w:r>
    </w:p>
    <w:p w14:paraId="0E9F7ACE" w14:textId="77777777" w:rsidR="00E37DC4" w:rsidRPr="00301E2E" w:rsidRDefault="00E37DC4">
      <w:pPr>
        <w:pStyle w:val="Taulukkoerotin"/>
        <w:rPr>
          <w:color w:val="FF0000"/>
        </w:rPr>
      </w:pPr>
    </w:p>
    <w:p w14:paraId="1736E823" w14:textId="77777777" w:rsidR="00E37DC4" w:rsidRPr="005B438A" w:rsidRDefault="00301E2E">
      <w:r w:rsidRPr="005B438A">
        <w:rPr>
          <w:b/>
        </w:rPr>
        <w:t>Toiminnallinen tuloksellisuus</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007"/>
        <w:gridCol w:w="1354"/>
        <w:gridCol w:w="1354"/>
        <w:gridCol w:w="1354"/>
      </w:tblGrid>
      <w:tr w:rsidR="00301E2E" w:rsidRPr="00BB282D" w14:paraId="159A472B" w14:textId="77777777">
        <w:trPr>
          <w:cantSplit/>
          <w:tblHeader/>
        </w:trPr>
        <w:tc>
          <w:tcPr>
            <w:tcW w:w="5007" w:type="dxa"/>
            <w:tcBorders>
              <w:bottom w:val="single" w:sz="4" w:space="0" w:color="auto"/>
            </w:tcBorders>
            <w:tcMar>
              <w:left w:w="28" w:type="dxa"/>
              <w:right w:w="28" w:type="dxa"/>
            </w:tcMar>
          </w:tcPr>
          <w:p w14:paraId="30743C24" w14:textId="77777777" w:rsidR="00E37DC4" w:rsidRPr="00301E2E" w:rsidRDefault="00E37DC4">
            <w:pPr>
              <w:pStyle w:val="TaulukkoTeksti"/>
              <w:rPr>
                <w:color w:val="FF0000"/>
              </w:rPr>
            </w:pPr>
          </w:p>
        </w:tc>
        <w:tc>
          <w:tcPr>
            <w:tcW w:w="1354" w:type="dxa"/>
            <w:tcBorders>
              <w:bottom w:val="single" w:sz="4" w:space="0" w:color="auto"/>
            </w:tcBorders>
            <w:tcMar>
              <w:left w:w="28" w:type="dxa"/>
              <w:right w:w="28" w:type="dxa"/>
            </w:tcMar>
            <w:vAlign w:val="bottom"/>
          </w:tcPr>
          <w:p w14:paraId="7633F81B" w14:textId="447A9EDD" w:rsidR="00E37DC4" w:rsidRPr="00C927F9" w:rsidRDefault="00301E2E" w:rsidP="00A77113">
            <w:pPr>
              <w:pStyle w:val="TaulukkoTeksti"/>
              <w:jc w:val="right"/>
            </w:pPr>
            <w:r w:rsidRPr="00C927F9">
              <w:t>201</w:t>
            </w:r>
            <w:r w:rsidR="00A77113">
              <w:t>8</w:t>
            </w:r>
            <w:r w:rsidRPr="00C927F9">
              <w:br/>
              <w:t>toteutuma</w:t>
            </w:r>
          </w:p>
        </w:tc>
        <w:tc>
          <w:tcPr>
            <w:tcW w:w="1354" w:type="dxa"/>
            <w:tcBorders>
              <w:bottom w:val="single" w:sz="4" w:space="0" w:color="auto"/>
            </w:tcBorders>
            <w:tcMar>
              <w:left w:w="28" w:type="dxa"/>
              <w:right w:w="28" w:type="dxa"/>
            </w:tcMar>
            <w:vAlign w:val="bottom"/>
          </w:tcPr>
          <w:p w14:paraId="42C22B81" w14:textId="4FE6F2F3" w:rsidR="00E37DC4" w:rsidRPr="00C927F9" w:rsidRDefault="00301E2E" w:rsidP="00A77113">
            <w:pPr>
              <w:pStyle w:val="TaulukkoTeksti"/>
              <w:jc w:val="right"/>
            </w:pPr>
            <w:r w:rsidRPr="00C927F9">
              <w:t>201</w:t>
            </w:r>
            <w:r w:rsidR="00A77113">
              <w:t>9</w:t>
            </w:r>
            <w:r w:rsidRPr="00C927F9">
              <w:br/>
            </w:r>
            <w:r w:rsidR="002E43F4" w:rsidRPr="00C927F9">
              <w:t>t</w:t>
            </w:r>
            <w:r w:rsidR="00A77113">
              <w:t>avoite</w:t>
            </w:r>
            <w:r w:rsidR="002E43F4" w:rsidRPr="00C927F9">
              <w:t xml:space="preserve"> </w:t>
            </w:r>
          </w:p>
        </w:tc>
        <w:tc>
          <w:tcPr>
            <w:tcW w:w="1354" w:type="dxa"/>
            <w:tcBorders>
              <w:bottom w:val="single" w:sz="4" w:space="0" w:color="auto"/>
            </w:tcBorders>
            <w:tcMar>
              <w:left w:w="28" w:type="dxa"/>
              <w:right w:w="28" w:type="dxa"/>
            </w:tcMar>
            <w:vAlign w:val="bottom"/>
          </w:tcPr>
          <w:p w14:paraId="2E0BCBE8" w14:textId="6A2FEA1B" w:rsidR="00E37DC4" w:rsidRPr="00C927F9" w:rsidRDefault="00301E2E" w:rsidP="00A77113">
            <w:pPr>
              <w:pStyle w:val="TaulukkoTeksti"/>
              <w:jc w:val="right"/>
            </w:pPr>
            <w:r w:rsidRPr="00C927F9">
              <w:t>20</w:t>
            </w:r>
            <w:r w:rsidR="00A77113">
              <w:t>20</w:t>
            </w:r>
            <w:r w:rsidRPr="00C927F9">
              <w:br/>
              <w:t>tavoite</w:t>
            </w:r>
          </w:p>
        </w:tc>
      </w:tr>
      <w:tr w:rsidR="00301E2E" w:rsidRPr="00301E2E" w14:paraId="06AE5B1F" w14:textId="77777777">
        <w:trPr>
          <w:cantSplit/>
        </w:trPr>
        <w:tc>
          <w:tcPr>
            <w:tcW w:w="5007" w:type="dxa"/>
            <w:tcMar>
              <w:left w:w="28" w:type="dxa"/>
              <w:right w:w="28" w:type="dxa"/>
            </w:tcMar>
          </w:tcPr>
          <w:p w14:paraId="5AA905D3" w14:textId="77777777" w:rsidR="00E37DC4" w:rsidRPr="00301E2E" w:rsidRDefault="00E37DC4">
            <w:pPr>
              <w:pStyle w:val="TaulukkoTeksti"/>
              <w:rPr>
                <w:color w:val="FF0000"/>
              </w:rPr>
            </w:pPr>
          </w:p>
        </w:tc>
        <w:tc>
          <w:tcPr>
            <w:tcW w:w="1354" w:type="dxa"/>
            <w:tcMar>
              <w:left w:w="28" w:type="dxa"/>
              <w:right w:w="28" w:type="dxa"/>
            </w:tcMar>
            <w:vAlign w:val="bottom"/>
          </w:tcPr>
          <w:p w14:paraId="21515B40" w14:textId="77777777" w:rsidR="00E37DC4" w:rsidRPr="00301E2E" w:rsidRDefault="00E37DC4">
            <w:pPr>
              <w:pStyle w:val="TaulukkoTeksti"/>
              <w:jc w:val="right"/>
              <w:rPr>
                <w:color w:val="FF0000"/>
              </w:rPr>
            </w:pPr>
          </w:p>
        </w:tc>
        <w:tc>
          <w:tcPr>
            <w:tcW w:w="1354" w:type="dxa"/>
            <w:tcMar>
              <w:left w:w="28" w:type="dxa"/>
              <w:right w:w="28" w:type="dxa"/>
            </w:tcMar>
            <w:vAlign w:val="bottom"/>
          </w:tcPr>
          <w:p w14:paraId="492679CB" w14:textId="77777777" w:rsidR="00E37DC4" w:rsidRPr="00301E2E" w:rsidRDefault="00E37DC4">
            <w:pPr>
              <w:pStyle w:val="TaulukkoTeksti"/>
              <w:jc w:val="right"/>
              <w:rPr>
                <w:color w:val="FF0000"/>
              </w:rPr>
            </w:pPr>
          </w:p>
        </w:tc>
        <w:tc>
          <w:tcPr>
            <w:tcW w:w="1354" w:type="dxa"/>
            <w:tcMar>
              <w:left w:w="28" w:type="dxa"/>
              <w:right w:w="28" w:type="dxa"/>
            </w:tcMar>
            <w:vAlign w:val="bottom"/>
          </w:tcPr>
          <w:p w14:paraId="641B4EE4" w14:textId="77777777" w:rsidR="00E37DC4" w:rsidRPr="00301E2E" w:rsidRDefault="00E37DC4">
            <w:pPr>
              <w:pStyle w:val="TaulukkoTeksti"/>
              <w:jc w:val="right"/>
              <w:rPr>
                <w:color w:val="FF0000"/>
              </w:rPr>
            </w:pPr>
          </w:p>
        </w:tc>
      </w:tr>
      <w:tr w:rsidR="00301E2E" w:rsidRPr="00301E2E" w14:paraId="54FB0AC1" w14:textId="77777777">
        <w:trPr>
          <w:cantSplit/>
        </w:trPr>
        <w:tc>
          <w:tcPr>
            <w:tcW w:w="5007" w:type="dxa"/>
            <w:tcMar>
              <w:left w:w="28" w:type="dxa"/>
              <w:right w:w="28" w:type="dxa"/>
            </w:tcMar>
          </w:tcPr>
          <w:p w14:paraId="69EA6304" w14:textId="77777777" w:rsidR="00E37DC4" w:rsidRPr="005B438A" w:rsidRDefault="00301E2E">
            <w:pPr>
              <w:pStyle w:val="TaulukkoTeksti"/>
            </w:pPr>
            <w:r w:rsidRPr="005B438A">
              <w:rPr>
                <w:b/>
              </w:rPr>
              <w:t>Toiminnallinen tehokkuus</w:t>
            </w:r>
          </w:p>
        </w:tc>
        <w:tc>
          <w:tcPr>
            <w:tcW w:w="1354" w:type="dxa"/>
            <w:tcMar>
              <w:left w:w="28" w:type="dxa"/>
              <w:right w:w="28" w:type="dxa"/>
            </w:tcMar>
            <w:vAlign w:val="bottom"/>
          </w:tcPr>
          <w:p w14:paraId="5FE5777A" w14:textId="77777777" w:rsidR="00E37DC4" w:rsidRPr="005B438A" w:rsidRDefault="00E37DC4">
            <w:pPr>
              <w:pStyle w:val="TaulukkoTeksti"/>
              <w:jc w:val="right"/>
            </w:pPr>
          </w:p>
        </w:tc>
        <w:tc>
          <w:tcPr>
            <w:tcW w:w="1354" w:type="dxa"/>
            <w:tcMar>
              <w:left w:w="28" w:type="dxa"/>
              <w:right w:w="28" w:type="dxa"/>
            </w:tcMar>
            <w:vAlign w:val="bottom"/>
          </w:tcPr>
          <w:p w14:paraId="01257A29" w14:textId="77777777" w:rsidR="00E37DC4" w:rsidRPr="005B438A" w:rsidRDefault="00E37DC4">
            <w:pPr>
              <w:pStyle w:val="TaulukkoTeksti"/>
              <w:jc w:val="right"/>
            </w:pPr>
          </w:p>
        </w:tc>
        <w:tc>
          <w:tcPr>
            <w:tcW w:w="1354" w:type="dxa"/>
            <w:tcMar>
              <w:left w:w="28" w:type="dxa"/>
              <w:right w:w="28" w:type="dxa"/>
            </w:tcMar>
            <w:vAlign w:val="bottom"/>
          </w:tcPr>
          <w:p w14:paraId="15CC2D85" w14:textId="77777777" w:rsidR="00E37DC4" w:rsidRPr="005B438A" w:rsidRDefault="00E37DC4">
            <w:pPr>
              <w:pStyle w:val="TaulukkoTeksti"/>
              <w:jc w:val="right"/>
            </w:pPr>
          </w:p>
        </w:tc>
      </w:tr>
      <w:tr w:rsidR="00A77113" w:rsidRPr="00301E2E" w14:paraId="530A2D40" w14:textId="77777777">
        <w:trPr>
          <w:cantSplit/>
        </w:trPr>
        <w:tc>
          <w:tcPr>
            <w:tcW w:w="5007" w:type="dxa"/>
            <w:tcMar>
              <w:left w:w="28" w:type="dxa"/>
              <w:right w:w="28" w:type="dxa"/>
            </w:tcMar>
          </w:tcPr>
          <w:p w14:paraId="3DD85F60" w14:textId="77777777" w:rsidR="00A77113" w:rsidRPr="005B438A" w:rsidRDefault="00A77113" w:rsidP="00A77113">
            <w:pPr>
              <w:pStyle w:val="TaulukkoTeksti"/>
            </w:pPr>
            <w:r w:rsidRPr="005B438A">
              <w:t>Innovaatiorahoitustyön kokonaiskustannus/myönnetty rahoitus (%)</w:t>
            </w:r>
          </w:p>
        </w:tc>
        <w:tc>
          <w:tcPr>
            <w:tcW w:w="1354" w:type="dxa"/>
            <w:tcMar>
              <w:left w:w="28" w:type="dxa"/>
              <w:right w:w="28" w:type="dxa"/>
            </w:tcMar>
            <w:vAlign w:val="bottom"/>
          </w:tcPr>
          <w:p w14:paraId="30CFAC29" w14:textId="7EA2780E" w:rsidR="00A77113" w:rsidRPr="005B438A" w:rsidRDefault="00A77113" w:rsidP="00A77113">
            <w:pPr>
              <w:pStyle w:val="TaulukkoTeksti"/>
              <w:jc w:val="right"/>
            </w:pPr>
            <w:r w:rsidRPr="005B438A">
              <w:t>3,5</w:t>
            </w:r>
          </w:p>
        </w:tc>
        <w:tc>
          <w:tcPr>
            <w:tcW w:w="1354" w:type="dxa"/>
            <w:tcMar>
              <w:left w:w="28" w:type="dxa"/>
              <w:right w:w="28" w:type="dxa"/>
            </w:tcMar>
            <w:vAlign w:val="bottom"/>
          </w:tcPr>
          <w:p w14:paraId="2A0C62E8" w14:textId="515256BA" w:rsidR="00A77113" w:rsidRPr="005B438A" w:rsidRDefault="00A77113" w:rsidP="00A77113">
            <w:pPr>
              <w:pStyle w:val="TaulukkoTeksti"/>
              <w:jc w:val="right"/>
            </w:pPr>
            <w:r w:rsidRPr="005B438A">
              <w:t>&lt; 3,5</w:t>
            </w:r>
          </w:p>
        </w:tc>
        <w:tc>
          <w:tcPr>
            <w:tcW w:w="1354" w:type="dxa"/>
            <w:tcMar>
              <w:left w:w="28" w:type="dxa"/>
              <w:right w:w="28" w:type="dxa"/>
            </w:tcMar>
            <w:vAlign w:val="bottom"/>
          </w:tcPr>
          <w:p w14:paraId="383B3918" w14:textId="438BC6AA" w:rsidR="00A77113" w:rsidRPr="005B438A" w:rsidRDefault="00A77113" w:rsidP="00A77113">
            <w:pPr>
              <w:pStyle w:val="TaulukkoTeksti"/>
              <w:jc w:val="right"/>
            </w:pPr>
            <w:r w:rsidRPr="005B438A">
              <w:t>&lt; 3,5</w:t>
            </w:r>
          </w:p>
        </w:tc>
      </w:tr>
      <w:tr w:rsidR="00A77113" w:rsidRPr="00301E2E" w14:paraId="635D7547" w14:textId="77777777">
        <w:trPr>
          <w:cantSplit/>
        </w:trPr>
        <w:tc>
          <w:tcPr>
            <w:tcW w:w="5007" w:type="dxa"/>
            <w:tcMar>
              <w:left w:w="28" w:type="dxa"/>
              <w:right w:w="28" w:type="dxa"/>
            </w:tcMar>
          </w:tcPr>
          <w:p w14:paraId="4876E0CB" w14:textId="77777777" w:rsidR="00A77113" w:rsidRPr="005B438A" w:rsidRDefault="00A77113" w:rsidP="00A77113">
            <w:pPr>
              <w:pStyle w:val="TaulukkoTeksti"/>
            </w:pPr>
          </w:p>
        </w:tc>
        <w:tc>
          <w:tcPr>
            <w:tcW w:w="1354" w:type="dxa"/>
            <w:tcMar>
              <w:left w:w="28" w:type="dxa"/>
              <w:right w:w="28" w:type="dxa"/>
            </w:tcMar>
            <w:vAlign w:val="bottom"/>
          </w:tcPr>
          <w:p w14:paraId="139A9ED8" w14:textId="77777777" w:rsidR="00A77113" w:rsidRPr="005B438A" w:rsidRDefault="00A77113" w:rsidP="00A77113">
            <w:pPr>
              <w:pStyle w:val="TaulukkoTeksti"/>
              <w:jc w:val="right"/>
            </w:pPr>
          </w:p>
        </w:tc>
        <w:tc>
          <w:tcPr>
            <w:tcW w:w="1354" w:type="dxa"/>
            <w:tcMar>
              <w:left w:w="28" w:type="dxa"/>
              <w:right w:w="28" w:type="dxa"/>
            </w:tcMar>
            <w:vAlign w:val="bottom"/>
          </w:tcPr>
          <w:p w14:paraId="2DCC88CE" w14:textId="77777777" w:rsidR="00A77113" w:rsidRPr="005B438A" w:rsidRDefault="00A77113" w:rsidP="00A77113">
            <w:pPr>
              <w:pStyle w:val="TaulukkoTeksti"/>
              <w:jc w:val="right"/>
            </w:pPr>
          </w:p>
        </w:tc>
        <w:tc>
          <w:tcPr>
            <w:tcW w:w="1354" w:type="dxa"/>
            <w:tcMar>
              <w:left w:w="28" w:type="dxa"/>
              <w:right w:w="28" w:type="dxa"/>
            </w:tcMar>
            <w:vAlign w:val="bottom"/>
          </w:tcPr>
          <w:p w14:paraId="1AA9137D" w14:textId="77777777" w:rsidR="00A77113" w:rsidRPr="005B438A" w:rsidRDefault="00A77113" w:rsidP="00A77113">
            <w:pPr>
              <w:pStyle w:val="TaulukkoTeksti"/>
              <w:jc w:val="right"/>
            </w:pPr>
          </w:p>
        </w:tc>
      </w:tr>
      <w:tr w:rsidR="00A77113" w:rsidRPr="00301E2E" w14:paraId="6880ADF4" w14:textId="77777777">
        <w:trPr>
          <w:cantSplit/>
        </w:trPr>
        <w:tc>
          <w:tcPr>
            <w:tcW w:w="5007" w:type="dxa"/>
            <w:tcMar>
              <w:left w:w="28" w:type="dxa"/>
              <w:right w:w="28" w:type="dxa"/>
            </w:tcMar>
          </w:tcPr>
          <w:p w14:paraId="136920F4" w14:textId="77777777" w:rsidR="00A77113" w:rsidRPr="005B438A" w:rsidRDefault="00A77113" w:rsidP="00A77113">
            <w:pPr>
              <w:pStyle w:val="TaulukkoTeksti"/>
            </w:pPr>
            <w:r w:rsidRPr="005B438A">
              <w:rPr>
                <w:b/>
              </w:rPr>
              <w:t>Tuotokset ja laadunhallinta</w:t>
            </w:r>
          </w:p>
        </w:tc>
        <w:tc>
          <w:tcPr>
            <w:tcW w:w="1354" w:type="dxa"/>
            <w:tcMar>
              <w:left w:w="28" w:type="dxa"/>
              <w:right w:w="28" w:type="dxa"/>
            </w:tcMar>
            <w:vAlign w:val="bottom"/>
          </w:tcPr>
          <w:p w14:paraId="4321E34B" w14:textId="77777777" w:rsidR="00A77113" w:rsidRPr="005B438A" w:rsidRDefault="00A77113" w:rsidP="00A77113">
            <w:pPr>
              <w:pStyle w:val="TaulukkoTeksti"/>
              <w:jc w:val="right"/>
            </w:pPr>
          </w:p>
        </w:tc>
        <w:tc>
          <w:tcPr>
            <w:tcW w:w="1354" w:type="dxa"/>
            <w:tcMar>
              <w:left w:w="28" w:type="dxa"/>
              <w:right w:w="28" w:type="dxa"/>
            </w:tcMar>
            <w:vAlign w:val="bottom"/>
          </w:tcPr>
          <w:p w14:paraId="061985FF" w14:textId="77777777" w:rsidR="00A77113" w:rsidRPr="005B438A" w:rsidRDefault="00A77113" w:rsidP="00A77113">
            <w:pPr>
              <w:pStyle w:val="TaulukkoTeksti"/>
              <w:jc w:val="right"/>
            </w:pPr>
          </w:p>
        </w:tc>
        <w:tc>
          <w:tcPr>
            <w:tcW w:w="1354" w:type="dxa"/>
            <w:tcMar>
              <w:left w:w="28" w:type="dxa"/>
              <w:right w:w="28" w:type="dxa"/>
            </w:tcMar>
            <w:vAlign w:val="bottom"/>
          </w:tcPr>
          <w:p w14:paraId="1C3641A2" w14:textId="77777777" w:rsidR="00A77113" w:rsidRPr="005B438A" w:rsidRDefault="00A77113" w:rsidP="00A77113">
            <w:pPr>
              <w:pStyle w:val="TaulukkoTeksti"/>
              <w:jc w:val="right"/>
            </w:pPr>
          </w:p>
        </w:tc>
      </w:tr>
      <w:tr w:rsidR="00A77113" w:rsidRPr="00301E2E" w14:paraId="234A6B42" w14:textId="77777777">
        <w:trPr>
          <w:cantSplit/>
        </w:trPr>
        <w:tc>
          <w:tcPr>
            <w:tcW w:w="5007" w:type="dxa"/>
            <w:tcMar>
              <w:left w:w="28" w:type="dxa"/>
              <w:right w:w="28" w:type="dxa"/>
            </w:tcMar>
          </w:tcPr>
          <w:p w14:paraId="2B9E5C22" w14:textId="77777777" w:rsidR="00A77113" w:rsidRPr="005B438A" w:rsidRDefault="00A77113" w:rsidP="00A77113">
            <w:pPr>
              <w:pStyle w:val="TaulukkoTeksti"/>
            </w:pPr>
            <w:r w:rsidRPr="005B438A">
              <w:t>Business Finlandin asiakkaiden suositteluhalukkuus (-100 - +100)</w:t>
            </w:r>
          </w:p>
        </w:tc>
        <w:tc>
          <w:tcPr>
            <w:tcW w:w="1354" w:type="dxa"/>
            <w:tcMar>
              <w:left w:w="28" w:type="dxa"/>
              <w:right w:w="28" w:type="dxa"/>
            </w:tcMar>
            <w:vAlign w:val="bottom"/>
          </w:tcPr>
          <w:p w14:paraId="75414CCE" w14:textId="39E4AC32" w:rsidR="00A77113" w:rsidRPr="005B438A" w:rsidRDefault="008A3B22" w:rsidP="00A77113">
            <w:pPr>
              <w:pStyle w:val="TaulukkoTeksti"/>
              <w:jc w:val="right"/>
            </w:pPr>
            <w:r w:rsidRPr="008A3B22">
              <w:t>+65</w:t>
            </w:r>
          </w:p>
        </w:tc>
        <w:tc>
          <w:tcPr>
            <w:tcW w:w="1354" w:type="dxa"/>
            <w:tcMar>
              <w:left w:w="28" w:type="dxa"/>
              <w:right w:w="28" w:type="dxa"/>
            </w:tcMar>
            <w:vAlign w:val="bottom"/>
          </w:tcPr>
          <w:p w14:paraId="652C6D79" w14:textId="53BD4F14" w:rsidR="00A77113" w:rsidRPr="008A3B22" w:rsidRDefault="00A77113" w:rsidP="00A77113">
            <w:pPr>
              <w:pStyle w:val="TaulukkoTeksti"/>
              <w:jc w:val="right"/>
            </w:pPr>
            <w:r w:rsidRPr="005B438A">
              <w:t>&gt; +56</w:t>
            </w:r>
          </w:p>
        </w:tc>
        <w:tc>
          <w:tcPr>
            <w:tcW w:w="1354" w:type="dxa"/>
            <w:tcMar>
              <w:left w:w="28" w:type="dxa"/>
              <w:right w:w="28" w:type="dxa"/>
            </w:tcMar>
            <w:vAlign w:val="bottom"/>
          </w:tcPr>
          <w:p w14:paraId="7470B7DC" w14:textId="1A8B1090" w:rsidR="00A77113" w:rsidRPr="005B438A" w:rsidRDefault="00A77113" w:rsidP="00A77113">
            <w:pPr>
              <w:pStyle w:val="TaulukkoTeksti"/>
              <w:jc w:val="right"/>
            </w:pPr>
            <w:r w:rsidRPr="005B438A">
              <w:t>&gt; +56</w:t>
            </w:r>
          </w:p>
        </w:tc>
      </w:tr>
      <w:tr w:rsidR="00A77113" w:rsidRPr="00301E2E" w14:paraId="063B5431" w14:textId="77777777">
        <w:trPr>
          <w:cantSplit/>
        </w:trPr>
        <w:tc>
          <w:tcPr>
            <w:tcW w:w="5007" w:type="dxa"/>
            <w:tcMar>
              <w:left w:w="28" w:type="dxa"/>
              <w:right w:w="28" w:type="dxa"/>
            </w:tcMar>
          </w:tcPr>
          <w:p w14:paraId="07249C60" w14:textId="77777777" w:rsidR="00A77113" w:rsidRPr="005B438A" w:rsidRDefault="00A77113" w:rsidP="00A77113">
            <w:pPr>
              <w:pStyle w:val="TaulukkoTeksti"/>
            </w:pPr>
            <w:r w:rsidRPr="005B438A">
              <w:rPr>
                <w:b/>
              </w:rPr>
              <w:t>Kokonaistyötyytyväisyys (1—5)</w:t>
            </w:r>
          </w:p>
        </w:tc>
        <w:tc>
          <w:tcPr>
            <w:tcW w:w="1354" w:type="dxa"/>
            <w:tcMar>
              <w:left w:w="28" w:type="dxa"/>
              <w:right w:w="28" w:type="dxa"/>
            </w:tcMar>
            <w:vAlign w:val="bottom"/>
          </w:tcPr>
          <w:p w14:paraId="228FC127" w14:textId="0ECC2149" w:rsidR="00A77113" w:rsidRPr="005B438A" w:rsidRDefault="00A77113" w:rsidP="00A77113">
            <w:pPr>
              <w:pStyle w:val="TaulukkoTeksti"/>
              <w:jc w:val="right"/>
            </w:pPr>
            <w:r w:rsidRPr="005B438A">
              <w:t>3,1</w:t>
            </w:r>
          </w:p>
        </w:tc>
        <w:tc>
          <w:tcPr>
            <w:tcW w:w="1354" w:type="dxa"/>
            <w:tcMar>
              <w:left w:w="28" w:type="dxa"/>
              <w:right w:w="28" w:type="dxa"/>
            </w:tcMar>
            <w:vAlign w:val="bottom"/>
          </w:tcPr>
          <w:p w14:paraId="7FF1CA6F" w14:textId="41827100" w:rsidR="00A77113" w:rsidRPr="005B438A" w:rsidRDefault="00A77113" w:rsidP="00A77113">
            <w:pPr>
              <w:pStyle w:val="TaulukkoTeksti"/>
              <w:jc w:val="right"/>
            </w:pPr>
            <w:r w:rsidRPr="005B438A">
              <w:t>&gt; 3,5</w:t>
            </w:r>
          </w:p>
        </w:tc>
        <w:tc>
          <w:tcPr>
            <w:tcW w:w="1354" w:type="dxa"/>
            <w:tcMar>
              <w:left w:w="28" w:type="dxa"/>
              <w:right w:w="28" w:type="dxa"/>
            </w:tcMar>
            <w:vAlign w:val="bottom"/>
          </w:tcPr>
          <w:p w14:paraId="79EFF949" w14:textId="7F0B56AC" w:rsidR="00A77113" w:rsidRPr="005B438A" w:rsidRDefault="00A77113" w:rsidP="00A77113">
            <w:pPr>
              <w:pStyle w:val="TaulukkoTeksti"/>
              <w:jc w:val="right"/>
            </w:pPr>
            <w:r w:rsidRPr="005B438A">
              <w:t>&gt; 3,5</w:t>
            </w:r>
          </w:p>
        </w:tc>
      </w:tr>
    </w:tbl>
    <w:p w14:paraId="2D199A38" w14:textId="77777777" w:rsidR="00E37DC4" w:rsidRPr="00301E2E" w:rsidRDefault="00E37DC4">
      <w:pPr>
        <w:pStyle w:val="Taulukkoerotin"/>
        <w:rPr>
          <w:color w:val="FF0000"/>
        </w:rPr>
      </w:pPr>
    </w:p>
    <w:p w14:paraId="478367FB" w14:textId="77777777" w:rsidR="001E31E0" w:rsidRDefault="001E31E0">
      <w:pPr>
        <w:rPr>
          <w:b/>
        </w:rPr>
      </w:pPr>
    </w:p>
    <w:p w14:paraId="4A3E1595" w14:textId="5E17862D" w:rsidR="00E37DC4" w:rsidRPr="004C62FC" w:rsidRDefault="00301E2E">
      <w:r w:rsidRPr="004C62FC">
        <w:rPr>
          <w:b/>
        </w:rPr>
        <w:t>Määrärahan arvioitu käyttö (euroa)</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582"/>
        <w:gridCol w:w="3488"/>
      </w:tblGrid>
      <w:tr w:rsidR="004C62FC" w:rsidRPr="004C62FC" w14:paraId="36F2AC89" w14:textId="77777777">
        <w:trPr>
          <w:cantSplit/>
        </w:trPr>
        <w:tc>
          <w:tcPr>
            <w:tcW w:w="5582" w:type="dxa"/>
            <w:tcMar>
              <w:left w:w="28" w:type="dxa"/>
              <w:right w:w="28" w:type="dxa"/>
            </w:tcMar>
          </w:tcPr>
          <w:p w14:paraId="4ACEDAA8" w14:textId="77777777" w:rsidR="00E37DC4" w:rsidRPr="004C62FC" w:rsidRDefault="00E37DC4">
            <w:pPr>
              <w:pStyle w:val="TaulukkoTeksti"/>
            </w:pPr>
          </w:p>
        </w:tc>
        <w:tc>
          <w:tcPr>
            <w:tcW w:w="3488" w:type="dxa"/>
            <w:tcMar>
              <w:left w:w="28" w:type="dxa"/>
              <w:right w:w="28" w:type="dxa"/>
            </w:tcMar>
            <w:vAlign w:val="bottom"/>
          </w:tcPr>
          <w:p w14:paraId="7CA73D96" w14:textId="77777777" w:rsidR="00E37DC4" w:rsidRPr="004C62FC" w:rsidRDefault="00E37DC4">
            <w:pPr>
              <w:pStyle w:val="TaulukkoTeksti"/>
              <w:jc w:val="right"/>
            </w:pPr>
          </w:p>
        </w:tc>
      </w:tr>
      <w:tr w:rsidR="004C62FC" w:rsidRPr="004C62FC" w14:paraId="2FF6DFE5" w14:textId="77777777">
        <w:trPr>
          <w:cantSplit/>
        </w:trPr>
        <w:tc>
          <w:tcPr>
            <w:tcW w:w="5582" w:type="dxa"/>
            <w:tcMar>
              <w:left w:w="28" w:type="dxa"/>
              <w:right w:w="28" w:type="dxa"/>
            </w:tcMar>
          </w:tcPr>
          <w:p w14:paraId="16D1E627" w14:textId="424E1FA7" w:rsidR="00E37DC4" w:rsidRPr="004C62FC" w:rsidRDefault="00301E2E">
            <w:pPr>
              <w:pStyle w:val="TaulukkoTeksti"/>
            </w:pPr>
            <w:r w:rsidRPr="004C62FC">
              <w:t>Inn</w:t>
            </w:r>
            <w:r w:rsidR="00B13980" w:rsidRPr="004C62FC">
              <w:t xml:space="preserve">ovaatiotoiminnan edistäminen, </w:t>
            </w:r>
            <w:r w:rsidRPr="004C62FC">
              <w:t>kansainvälistymispalvelut</w:t>
            </w:r>
            <w:r w:rsidR="00B13980" w:rsidRPr="004C62FC">
              <w:t>, hanke- ja ohjelmatoiminta sekä Suomeen suuntautuvien ulkomaisten investointien ja pääomasijoitusten edistäminen</w:t>
            </w:r>
          </w:p>
        </w:tc>
        <w:tc>
          <w:tcPr>
            <w:tcW w:w="3488" w:type="dxa"/>
            <w:tcMar>
              <w:left w:w="28" w:type="dxa"/>
              <w:right w:w="28" w:type="dxa"/>
            </w:tcMar>
            <w:vAlign w:val="bottom"/>
          </w:tcPr>
          <w:p w14:paraId="0D772C9B" w14:textId="48FCB65C" w:rsidR="00E37DC4" w:rsidRPr="004C62FC" w:rsidRDefault="007B4C7D" w:rsidP="00E8277E">
            <w:pPr>
              <w:pStyle w:val="TaulukkoTeksti"/>
              <w:jc w:val="right"/>
            </w:pPr>
            <w:r>
              <w:t>73 </w:t>
            </w:r>
            <w:r w:rsidR="00E8277E">
              <w:t>221</w:t>
            </w:r>
            <w:r>
              <w:t xml:space="preserve"> 000</w:t>
            </w:r>
          </w:p>
        </w:tc>
      </w:tr>
      <w:tr w:rsidR="00301E2E" w:rsidRPr="00301E2E" w14:paraId="5A8B6511" w14:textId="77777777">
        <w:trPr>
          <w:cantSplit/>
        </w:trPr>
        <w:tc>
          <w:tcPr>
            <w:tcW w:w="5582" w:type="dxa"/>
            <w:tcMar>
              <w:left w:w="28" w:type="dxa"/>
              <w:right w:w="28" w:type="dxa"/>
            </w:tcMar>
          </w:tcPr>
          <w:p w14:paraId="5CC1380B" w14:textId="77777777" w:rsidR="00E37DC4" w:rsidRPr="007B4C7D" w:rsidRDefault="00301E2E">
            <w:pPr>
              <w:pStyle w:val="TaulukkoTeksti"/>
            </w:pPr>
            <w:r w:rsidRPr="007B4C7D">
              <w:t>Dubain maailmannäyttelyyn osallistuminen</w:t>
            </w:r>
          </w:p>
        </w:tc>
        <w:tc>
          <w:tcPr>
            <w:tcW w:w="3488" w:type="dxa"/>
            <w:tcMar>
              <w:left w:w="28" w:type="dxa"/>
              <w:right w:w="28" w:type="dxa"/>
            </w:tcMar>
            <w:vAlign w:val="bottom"/>
          </w:tcPr>
          <w:p w14:paraId="7B8FE685" w14:textId="77777777" w:rsidR="00E37DC4" w:rsidRPr="007B4C7D" w:rsidRDefault="00301E2E">
            <w:pPr>
              <w:pStyle w:val="TaulukkoTeksti"/>
              <w:jc w:val="right"/>
            </w:pPr>
            <w:r w:rsidRPr="007B4C7D">
              <w:t>2 000 000</w:t>
            </w:r>
          </w:p>
        </w:tc>
      </w:tr>
      <w:tr w:rsidR="004C62FC" w:rsidRPr="004C62FC" w14:paraId="460C5683" w14:textId="77777777">
        <w:trPr>
          <w:cantSplit/>
        </w:trPr>
        <w:tc>
          <w:tcPr>
            <w:tcW w:w="5582" w:type="dxa"/>
            <w:tcMar>
              <w:left w:w="28" w:type="dxa"/>
              <w:right w:w="28" w:type="dxa"/>
            </w:tcMar>
          </w:tcPr>
          <w:p w14:paraId="30B1149E" w14:textId="77777777" w:rsidR="00E37DC4" w:rsidRPr="004C62FC" w:rsidRDefault="00301E2E">
            <w:pPr>
              <w:pStyle w:val="TaulukkoTeksti"/>
            </w:pPr>
            <w:r w:rsidRPr="004C62FC">
              <w:t>Suomeen suuntautuvan matkailun edistäminen</w:t>
            </w:r>
          </w:p>
        </w:tc>
        <w:tc>
          <w:tcPr>
            <w:tcW w:w="3488" w:type="dxa"/>
            <w:tcMar>
              <w:left w:w="28" w:type="dxa"/>
              <w:right w:w="28" w:type="dxa"/>
            </w:tcMar>
            <w:vAlign w:val="bottom"/>
          </w:tcPr>
          <w:p w14:paraId="1470CA44" w14:textId="6181192F" w:rsidR="00E37DC4" w:rsidRPr="004C62FC" w:rsidRDefault="007B4C7D">
            <w:pPr>
              <w:pStyle w:val="TaulukkoTeksti"/>
              <w:jc w:val="right"/>
            </w:pPr>
            <w:r>
              <w:t>9 800 000</w:t>
            </w:r>
          </w:p>
        </w:tc>
      </w:tr>
      <w:tr w:rsidR="00301E2E" w:rsidRPr="00301E2E" w14:paraId="699CE468" w14:textId="77777777">
        <w:trPr>
          <w:cantSplit/>
        </w:trPr>
        <w:tc>
          <w:tcPr>
            <w:tcW w:w="5582" w:type="dxa"/>
            <w:tcMar>
              <w:left w:w="28" w:type="dxa"/>
              <w:right w:w="28" w:type="dxa"/>
            </w:tcMar>
          </w:tcPr>
          <w:p w14:paraId="124D82B2" w14:textId="77777777" w:rsidR="00E37DC4" w:rsidRPr="007B4C7D" w:rsidRDefault="00301E2E">
            <w:pPr>
              <w:pStyle w:val="TaulukkoTeksti"/>
            </w:pPr>
            <w:r w:rsidRPr="007B4C7D">
              <w:rPr>
                <w:b/>
              </w:rPr>
              <w:t>Yhteensä</w:t>
            </w:r>
          </w:p>
        </w:tc>
        <w:tc>
          <w:tcPr>
            <w:tcW w:w="3488" w:type="dxa"/>
            <w:tcMar>
              <w:left w:w="28" w:type="dxa"/>
              <w:right w:w="28" w:type="dxa"/>
            </w:tcMar>
            <w:vAlign w:val="bottom"/>
          </w:tcPr>
          <w:p w14:paraId="429BAF32" w14:textId="106E9427" w:rsidR="00E37DC4" w:rsidRPr="007B4C7D" w:rsidRDefault="00D42848" w:rsidP="00E8277E">
            <w:pPr>
              <w:pStyle w:val="TaulukkoTeksti"/>
              <w:jc w:val="right"/>
            </w:pPr>
            <w:r w:rsidRPr="007B4C7D">
              <w:t>8</w:t>
            </w:r>
            <w:r w:rsidR="00E8277E">
              <w:t>5</w:t>
            </w:r>
            <w:r w:rsidR="007B4C7D">
              <w:t xml:space="preserve"> </w:t>
            </w:r>
            <w:r w:rsidR="00E8277E">
              <w:t>02</w:t>
            </w:r>
            <w:r w:rsidR="007B4C7D">
              <w:t>1</w:t>
            </w:r>
            <w:r w:rsidRPr="007B4C7D">
              <w:t xml:space="preserve"> 000</w:t>
            </w:r>
          </w:p>
        </w:tc>
      </w:tr>
    </w:tbl>
    <w:p w14:paraId="42F3626A" w14:textId="77777777" w:rsidR="00E37DC4" w:rsidRPr="00301E2E" w:rsidRDefault="00E37DC4">
      <w:pPr>
        <w:pStyle w:val="Taulukkoerotin"/>
        <w:rPr>
          <w:color w:val="FF0000"/>
        </w:rPr>
      </w:pPr>
    </w:p>
    <w:p w14:paraId="0E136749" w14:textId="77777777" w:rsidR="00E37DC4" w:rsidRPr="007B4C7D" w:rsidRDefault="00301E2E">
      <w:r w:rsidRPr="007B4C7D">
        <w:rPr>
          <w:b/>
        </w:rPr>
        <w:t>Toiminnan menot ja tulot (1 000 euroa)</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857"/>
        <w:gridCol w:w="1071"/>
        <w:gridCol w:w="1071"/>
        <w:gridCol w:w="1071"/>
      </w:tblGrid>
      <w:tr w:rsidR="00301E2E" w:rsidRPr="00301E2E" w14:paraId="4C715254" w14:textId="77777777">
        <w:trPr>
          <w:cantSplit/>
          <w:tblHeader/>
        </w:trPr>
        <w:tc>
          <w:tcPr>
            <w:tcW w:w="5857" w:type="dxa"/>
            <w:tcBorders>
              <w:bottom w:val="single" w:sz="4" w:space="0" w:color="auto"/>
            </w:tcBorders>
            <w:tcMar>
              <w:left w:w="28" w:type="dxa"/>
              <w:right w:w="28" w:type="dxa"/>
            </w:tcMar>
          </w:tcPr>
          <w:p w14:paraId="196E08C7" w14:textId="77777777" w:rsidR="00E37DC4" w:rsidRPr="00301E2E" w:rsidRDefault="00E37DC4">
            <w:pPr>
              <w:pStyle w:val="TaulukkoTeksti"/>
              <w:rPr>
                <w:color w:val="FF0000"/>
              </w:rPr>
            </w:pPr>
          </w:p>
        </w:tc>
        <w:tc>
          <w:tcPr>
            <w:tcW w:w="1071" w:type="dxa"/>
            <w:tcBorders>
              <w:bottom w:val="single" w:sz="4" w:space="0" w:color="auto"/>
            </w:tcBorders>
            <w:tcMar>
              <w:left w:w="28" w:type="dxa"/>
              <w:right w:w="28" w:type="dxa"/>
            </w:tcMar>
            <w:vAlign w:val="bottom"/>
          </w:tcPr>
          <w:p w14:paraId="2D53890B" w14:textId="77777777" w:rsidR="00E37DC4" w:rsidRPr="007B4C7D" w:rsidRDefault="00301E2E" w:rsidP="00301E2E">
            <w:pPr>
              <w:pStyle w:val="TaulukkoTeksti"/>
              <w:jc w:val="right"/>
            </w:pPr>
            <w:r w:rsidRPr="007B4C7D">
              <w:t>2018</w:t>
            </w:r>
            <w:r w:rsidRPr="007B4C7D">
              <w:br/>
              <w:t>toteutuma</w:t>
            </w:r>
          </w:p>
        </w:tc>
        <w:tc>
          <w:tcPr>
            <w:tcW w:w="1071" w:type="dxa"/>
            <w:tcBorders>
              <w:bottom w:val="single" w:sz="4" w:space="0" w:color="auto"/>
            </w:tcBorders>
            <w:tcMar>
              <w:left w:w="28" w:type="dxa"/>
              <w:right w:w="28" w:type="dxa"/>
            </w:tcMar>
            <w:vAlign w:val="bottom"/>
          </w:tcPr>
          <w:p w14:paraId="78BD4129" w14:textId="77777777" w:rsidR="00E37DC4" w:rsidRPr="007B4C7D" w:rsidRDefault="00301E2E" w:rsidP="00301E2E">
            <w:pPr>
              <w:pStyle w:val="TaulukkoTeksti"/>
              <w:jc w:val="right"/>
            </w:pPr>
            <w:r w:rsidRPr="007B4C7D">
              <w:t>2019</w:t>
            </w:r>
            <w:r w:rsidRPr="007B4C7D">
              <w:br/>
              <w:t xml:space="preserve">varsinainen </w:t>
            </w:r>
            <w:r w:rsidRPr="007B4C7D">
              <w:br/>
              <w:t>talousarvio</w:t>
            </w:r>
          </w:p>
        </w:tc>
        <w:tc>
          <w:tcPr>
            <w:tcW w:w="1071" w:type="dxa"/>
            <w:tcBorders>
              <w:bottom w:val="single" w:sz="4" w:space="0" w:color="auto"/>
            </w:tcBorders>
            <w:tcMar>
              <w:left w:w="28" w:type="dxa"/>
              <w:right w:w="28" w:type="dxa"/>
            </w:tcMar>
            <w:vAlign w:val="bottom"/>
          </w:tcPr>
          <w:p w14:paraId="0F79BDC1" w14:textId="77777777" w:rsidR="00E37DC4" w:rsidRPr="007B4C7D" w:rsidRDefault="00301E2E" w:rsidP="00301E2E">
            <w:pPr>
              <w:pStyle w:val="TaulukkoTeksti"/>
              <w:jc w:val="right"/>
            </w:pPr>
            <w:r w:rsidRPr="007B4C7D">
              <w:br/>
              <w:t>2020</w:t>
            </w:r>
            <w:r w:rsidRPr="007B4C7D">
              <w:br/>
              <w:t>esitys</w:t>
            </w:r>
          </w:p>
        </w:tc>
      </w:tr>
      <w:tr w:rsidR="00301E2E" w:rsidRPr="00301E2E" w14:paraId="451B06A3" w14:textId="77777777">
        <w:trPr>
          <w:cantSplit/>
        </w:trPr>
        <w:tc>
          <w:tcPr>
            <w:tcW w:w="5857" w:type="dxa"/>
            <w:tcMar>
              <w:left w:w="28" w:type="dxa"/>
              <w:right w:w="28" w:type="dxa"/>
            </w:tcMar>
          </w:tcPr>
          <w:p w14:paraId="327049B7" w14:textId="77777777" w:rsidR="00E37DC4" w:rsidRPr="00301E2E" w:rsidRDefault="00E37DC4">
            <w:pPr>
              <w:pStyle w:val="TaulukkoTeksti"/>
              <w:rPr>
                <w:color w:val="FF0000"/>
              </w:rPr>
            </w:pPr>
          </w:p>
        </w:tc>
        <w:tc>
          <w:tcPr>
            <w:tcW w:w="1071" w:type="dxa"/>
            <w:tcMar>
              <w:left w:w="28" w:type="dxa"/>
              <w:right w:w="28" w:type="dxa"/>
            </w:tcMar>
            <w:vAlign w:val="bottom"/>
          </w:tcPr>
          <w:p w14:paraId="18C8CC39" w14:textId="77777777" w:rsidR="00E37DC4" w:rsidRPr="00301E2E" w:rsidRDefault="00E37DC4">
            <w:pPr>
              <w:pStyle w:val="TaulukkoTeksti"/>
              <w:jc w:val="right"/>
              <w:rPr>
                <w:color w:val="FF0000"/>
              </w:rPr>
            </w:pPr>
          </w:p>
        </w:tc>
        <w:tc>
          <w:tcPr>
            <w:tcW w:w="1071" w:type="dxa"/>
            <w:tcMar>
              <w:left w:w="28" w:type="dxa"/>
              <w:right w:w="28" w:type="dxa"/>
            </w:tcMar>
            <w:vAlign w:val="bottom"/>
          </w:tcPr>
          <w:p w14:paraId="6A4F58E8" w14:textId="77777777" w:rsidR="00E37DC4" w:rsidRPr="00301E2E" w:rsidRDefault="00E37DC4">
            <w:pPr>
              <w:pStyle w:val="TaulukkoTeksti"/>
              <w:jc w:val="right"/>
              <w:rPr>
                <w:color w:val="FF0000"/>
              </w:rPr>
            </w:pPr>
          </w:p>
        </w:tc>
        <w:tc>
          <w:tcPr>
            <w:tcW w:w="1071" w:type="dxa"/>
            <w:tcMar>
              <w:left w:w="28" w:type="dxa"/>
              <w:right w:w="28" w:type="dxa"/>
            </w:tcMar>
            <w:vAlign w:val="bottom"/>
          </w:tcPr>
          <w:p w14:paraId="0112B0F3" w14:textId="77777777" w:rsidR="00E37DC4" w:rsidRPr="00301E2E" w:rsidRDefault="00E37DC4">
            <w:pPr>
              <w:pStyle w:val="TaulukkoTeksti"/>
              <w:jc w:val="right"/>
              <w:rPr>
                <w:color w:val="FF0000"/>
              </w:rPr>
            </w:pPr>
          </w:p>
        </w:tc>
      </w:tr>
      <w:tr w:rsidR="00301E2E" w:rsidRPr="00301E2E" w14:paraId="2A5887AB" w14:textId="77777777">
        <w:trPr>
          <w:cantSplit/>
        </w:trPr>
        <w:tc>
          <w:tcPr>
            <w:tcW w:w="5857" w:type="dxa"/>
            <w:tcMar>
              <w:left w:w="28" w:type="dxa"/>
              <w:right w:w="28" w:type="dxa"/>
            </w:tcMar>
          </w:tcPr>
          <w:p w14:paraId="38DA6313" w14:textId="77777777" w:rsidR="00E37DC4" w:rsidRPr="007B4C7D" w:rsidRDefault="00301E2E">
            <w:pPr>
              <w:pStyle w:val="TaulukkoTeksti"/>
            </w:pPr>
            <w:r w:rsidRPr="007B4C7D">
              <w:rPr>
                <w:b/>
              </w:rPr>
              <w:t>Bruttomenot</w:t>
            </w:r>
          </w:p>
        </w:tc>
        <w:tc>
          <w:tcPr>
            <w:tcW w:w="1071" w:type="dxa"/>
            <w:tcMar>
              <w:left w:w="28" w:type="dxa"/>
              <w:right w:w="28" w:type="dxa"/>
            </w:tcMar>
            <w:vAlign w:val="bottom"/>
          </w:tcPr>
          <w:p w14:paraId="2D179643" w14:textId="1FA5568A" w:rsidR="00E37DC4" w:rsidRPr="004E5AA7" w:rsidRDefault="008C3C9C">
            <w:pPr>
              <w:pStyle w:val="TaulukkoTeksti"/>
              <w:jc w:val="right"/>
            </w:pPr>
            <w:r w:rsidRPr="004E5AA7">
              <w:t>81 969</w:t>
            </w:r>
          </w:p>
        </w:tc>
        <w:tc>
          <w:tcPr>
            <w:tcW w:w="1071" w:type="dxa"/>
            <w:tcMar>
              <w:left w:w="28" w:type="dxa"/>
              <w:right w:w="28" w:type="dxa"/>
            </w:tcMar>
            <w:vAlign w:val="bottom"/>
          </w:tcPr>
          <w:p w14:paraId="7CEC5151" w14:textId="4A776E42" w:rsidR="00E37DC4" w:rsidRPr="004E5AA7" w:rsidRDefault="00A47A94">
            <w:pPr>
              <w:pStyle w:val="TaulukkoTeksti"/>
              <w:jc w:val="right"/>
            </w:pPr>
            <w:r w:rsidRPr="004E5AA7">
              <w:t>97 574</w:t>
            </w:r>
          </w:p>
        </w:tc>
        <w:tc>
          <w:tcPr>
            <w:tcW w:w="1071" w:type="dxa"/>
            <w:tcMar>
              <w:left w:w="28" w:type="dxa"/>
              <w:right w:w="28" w:type="dxa"/>
            </w:tcMar>
            <w:vAlign w:val="bottom"/>
          </w:tcPr>
          <w:p w14:paraId="10F88D7C" w14:textId="644875C9" w:rsidR="00E37DC4" w:rsidRPr="004E5AA7" w:rsidRDefault="00E8277E" w:rsidP="00E8277E">
            <w:pPr>
              <w:pStyle w:val="TaulukkoTeksti"/>
              <w:jc w:val="right"/>
            </w:pPr>
            <w:r w:rsidRPr="004E5AA7">
              <w:t>85 12</w:t>
            </w:r>
            <w:r w:rsidR="00A47A94" w:rsidRPr="004E5AA7">
              <w:t>1</w:t>
            </w:r>
          </w:p>
        </w:tc>
      </w:tr>
      <w:tr w:rsidR="00301E2E" w:rsidRPr="00301E2E" w14:paraId="503FBFDA" w14:textId="77777777">
        <w:trPr>
          <w:cantSplit/>
        </w:trPr>
        <w:tc>
          <w:tcPr>
            <w:tcW w:w="5857" w:type="dxa"/>
            <w:tcMar>
              <w:left w:w="28" w:type="dxa"/>
              <w:right w:w="28" w:type="dxa"/>
            </w:tcMar>
          </w:tcPr>
          <w:p w14:paraId="215978C0" w14:textId="77777777" w:rsidR="00E37DC4" w:rsidRPr="007B4C7D" w:rsidRDefault="00301E2E">
            <w:pPr>
              <w:pStyle w:val="TaulukkoTeksti"/>
            </w:pPr>
            <w:r w:rsidRPr="007B4C7D">
              <w:rPr>
                <w:b/>
              </w:rPr>
              <w:t>Bruttotulot</w:t>
            </w:r>
          </w:p>
        </w:tc>
        <w:tc>
          <w:tcPr>
            <w:tcW w:w="1071" w:type="dxa"/>
            <w:tcMar>
              <w:left w:w="28" w:type="dxa"/>
              <w:right w:w="28" w:type="dxa"/>
            </w:tcMar>
            <w:vAlign w:val="bottom"/>
          </w:tcPr>
          <w:p w14:paraId="007A1820" w14:textId="14C87229" w:rsidR="00E37DC4" w:rsidRPr="004E5AA7" w:rsidRDefault="00A47A94" w:rsidP="00A47A94">
            <w:pPr>
              <w:pStyle w:val="TaulukkoTeksti"/>
              <w:jc w:val="right"/>
            </w:pPr>
            <w:r w:rsidRPr="004E5AA7">
              <w:t xml:space="preserve">-373 </w:t>
            </w:r>
          </w:p>
        </w:tc>
        <w:tc>
          <w:tcPr>
            <w:tcW w:w="1071" w:type="dxa"/>
            <w:tcMar>
              <w:left w:w="28" w:type="dxa"/>
              <w:right w:w="28" w:type="dxa"/>
            </w:tcMar>
            <w:vAlign w:val="bottom"/>
          </w:tcPr>
          <w:p w14:paraId="66FC23D8" w14:textId="4AE7CA75" w:rsidR="00E37DC4" w:rsidRPr="004E5AA7" w:rsidRDefault="00301E2E">
            <w:pPr>
              <w:pStyle w:val="TaulukkoTeksti"/>
              <w:jc w:val="right"/>
            </w:pPr>
            <w:r w:rsidRPr="004E5AA7">
              <w:t>100</w:t>
            </w:r>
          </w:p>
        </w:tc>
        <w:tc>
          <w:tcPr>
            <w:tcW w:w="1071" w:type="dxa"/>
            <w:tcMar>
              <w:left w:w="28" w:type="dxa"/>
              <w:right w:w="28" w:type="dxa"/>
            </w:tcMar>
            <w:vAlign w:val="bottom"/>
          </w:tcPr>
          <w:p w14:paraId="71F7F35A" w14:textId="424E24D5" w:rsidR="00E37DC4" w:rsidRPr="004E5AA7" w:rsidRDefault="00301E2E">
            <w:pPr>
              <w:pStyle w:val="TaulukkoTeksti"/>
              <w:jc w:val="right"/>
            </w:pPr>
            <w:r w:rsidRPr="004E5AA7">
              <w:t>100</w:t>
            </w:r>
          </w:p>
        </w:tc>
      </w:tr>
      <w:tr w:rsidR="00301E2E" w:rsidRPr="00301E2E" w14:paraId="49A3F35B" w14:textId="77777777">
        <w:trPr>
          <w:cantSplit/>
        </w:trPr>
        <w:tc>
          <w:tcPr>
            <w:tcW w:w="5857" w:type="dxa"/>
            <w:tcMar>
              <w:left w:w="28" w:type="dxa"/>
              <w:right w:w="28" w:type="dxa"/>
            </w:tcMar>
          </w:tcPr>
          <w:p w14:paraId="38AFE749" w14:textId="77777777" w:rsidR="00E37DC4" w:rsidRPr="007B4C7D" w:rsidRDefault="00301E2E">
            <w:pPr>
              <w:pStyle w:val="TaulukkoTeksti"/>
            </w:pPr>
            <w:r w:rsidRPr="007B4C7D">
              <w:rPr>
                <w:b/>
              </w:rPr>
              <w:t>Nettomenot</w:t>
            </w:r>
          </w:p>
        </w:tc>
        <w:tc>
          <w:tcPr>
            <w:tcW w:w="1071" w:type="dxa"/>
            <w:tcMar>
              <w:left w:w="28" w:type="dxa"/>
              <w:right w:w="28" w:type="dxa"/>
            </w:tcMar>
            <w:vAlign w:val="bottom"/>
          </w:tcPr>
          <w:p w14:paraId="4F48B43C" w14:textId="4CADD20C" w:rsidR="00E37DC4" w:rsidRPr="004E5AA7" w:rsidRDefault="008C3C9C">
            <w:pPr>
              <w:pStyle w:val="TaulukkoTeksti"/>
              <w:jc w:val="right"/>
            </w:pPr>
            <w:r w:rsidRPr="004E5AA7">
              <w:t>82 342</w:t>
            </w:r>
          </w:p>
        </w:tc>
        <w:tc>
          <w:tcPr>
            <w:tcW w:w="1071" w:type="dxa"/>
            <w:tcMar>
              <w:left w:w="28" w:type="dxa"/>
              <w:right w:w="28" w:type="dxa"/>
            </w:tcMar>
            <w:vAlign w:val="bottom"/>
          </w:tcPr>
          <w:p w14:paraId="33373E09" w14:textId="729F9E5B" w:rsidR="00E37DC4" w:rsidRPr="004E5AA7" w:rsidRDefault="00A47A94">
            <w:pPr>
              <w:pStyle w:val="TaulukkoTeksti"/>
              <w:jc w:val="right"/>
            </w:pPr>
            <w:r w:rsidRPr="004E5AA7">
              <w:t>97 474</w:t>
            </w:r>
          </w:p>
        </w:tc>
        <w:tc>
          <w:tcPr>
            <w:tcW w:w="1071" w:type="dxa"/>
            <w:tcMar>
              <w:left w:w="28" w:type="dxa"/>
              <w:right w:w="28" w:type="dxa"/>
            </w:tcMar>
            <w:vAlign w:val="bottom"/>
          </w:tcPr>
          <w:p w14:paraId="6953A9BF" w14:textId="507F9D94" w:rsidR="00E37DC4" w:rsidRPr="004E5AA7" w:rsidRDefault="00E8277E">
            <w:pPr>
              <w:pStyle w:val="TaulukkoTeksti"/>
              <w:jc w:val="right"/>
            </w:pPr>
            <w:r w:rsidRPr="004E5AA7">
              <w:t>85 02</w:t>
            </w:r>
            <w:r w:rsidR="00A47A94" w:rsidRPr="004E5AA7">
              <w:t>1</w:t>
            </w:r>
          </w:p>
        </w:tc>
      </w:tr>
      <w:tr w:rsidR="00301E2E" w:rsidRPr="00301E2E" w14:paraId="6754FC50" w14:textId="77777777">
        <w:trPr>
          <w:cantSplit/>
        </w:trPr>
        <w:tc>
          <w:tcPr>
            <w:tcW w:w="5857" w:type="dxa"/>
            <w:tcMar>
              <w:left w:w="28" w:type="dxa"/>
              <w:right w:w="28" w:type="dxa"/>
            </w:tcMar>
          </w:tcPr>
          <w:p w14:paraId="31BBC446" w14:textId="77777777" w:rsidR="00E37DC4" w:rsidRPr="007B4C7D" w:rsidRDefault="00E37DC4">
            <w:pPr>
              <w:pStyle w:val="TaulukkoTeksti"/>
            </w:pPr>
          </w:p>
        </w:tc>
        <w:tc>
          <w:tcPr>
            <w:tcW w:w="1071" w:type="dxa"/>
            <w:tcMar>
              <w:left w:w="28" w:type="dxa"/>
              <w:right w:w="28" w:type="dxa"/>
            </w:tcMar>
            <w:vAlign w:val="bottom"/>
          </w:tcPr>
          <w:p w14:paraId="0B657F95" w14:textId="77777777" w:rsidR="00E37DC4" w:rsidRPr="004E5AA7" w:rsidRDefault="00E37DC4">
            <w:pPr>
              <w:pStyle w:val="TaulukkoTeksti"/>
              <w:jc w:val="right"/>
            </w:pPr>
          </w:p>
        </w:tc>
        <w:tc>
          <w:tcPr>
            <w:tcW w:w="1071" w:type="dxa"/>
            <w:tcMar>
              <w:left w:w="28" w:type="dxa"/>
              <w:right w:w="28" w:type="dxa"/>
            </w:tcMar>
            <w:vAlign w:val="bottom"/>
          </w:tcPr>
          <w:p w14:paraId="4FDC3BEA" w14:textId="77777777" w:rsidR="00E37DC4" w:rsidRPr="004E5AA7" w:rsidRDefault="00E37DC4">
            <w:pPr>
              <w:pStyle w:val="TaulukkoTeksti"/>
              <w:jc w:val="right"/>
            </w:pPr>
          </w:p>
        </w:tc>
        <w:tc>
          <w:tcPr>
            <w:tcW w:w="1071" w:type="dxa"/>
            <w:tcMar>
              <w:left w:w="28" w:type="dxa"/>
              <w:right w:w="28" w:type="dxa"/>
            </w:tcMar>
            <w:vAlign w:val="bottom"/>
          </w:tcPr>
          <w:p w14:paraId="4EF3501B" w14:textId="77777777" w:rsidR="00E37DC4" w:rsidRPr="004E5AA7" w:rsidRDefault="00E37DC4">
            <w:pPr>
              <w:pStyle w:val="TaulukkoTeksti"/>
              <w:jc w:val="right"/>
            </w:pPr>
          </w:p>
        </w:tc>
      </w:tr>
      <w:tr w:rsidR="00301E2E" w:rsidRPr="00301E2E" w14:paraId="33CA8A5C" w14:textId="77777777">
        <w:trPr>
          <w:cantSplit/>
        </w:trPr>
        <w:tc>
          <w:tcPr>
            <w:tcW w:w="5857" w:type="dxa"/>
            <w:tcMar>
              <w:left w:w="28" w:type="dxa"/>
              <w:right w:w="28" w:type="dxa"/>
            </w:tcMar>
          </w:tcPr>
          <w:p w14:paraId="42608777" w14:textId="77777777" w:rsidR="00E37DC4" w:rsidRPr="007B4C7D" w:rsidRDefault="00301E2E">
            <w:pPr>
              <w:pStyle w:val="TaulukkoTeksti"/>
            </w:pPr>
            <w:r w:rsidRPr="007B4C7D">
              <w:rPr>
                <w:b/>
              </w:rPr>
              <w:t>Siirtyvät erät</w:t>
            </w:r>
          </w:p>
        </w:tc>
        <w:tc>
          <w:tcPr>
            <w:tcW w:w="1071" w:type="dxa"/>
            <w:tcMar>
              <w:left w:w="28" w:type="dxa"/>
              <w:right w:w="28" w:type="dxa"/>
            </w:tcMar>
            <w:vAlign w:val="bottom"/>
          </w:tcPr>
          <w:p w14:paraId="0C39CA7B" w14:textId="77777777" w:rsidR="00E37DC4" w:rsidRPr="004E5AA7" w:rsidRDefault="00E37DC4">
            <w:pPr>
              <w:pStyle w:val="TaulukkoTeksti"/>
              <w:jc w:val="right"/>
            </w:pPr>
          </w:p>
        </w:tc>
        <w:tc>
          <w:tcPr>
            <w:tcW w:w="1071" w:type="dxa"/>
            <w:tcMar>
              <w:left w:w="28" w:type="dxa"/>
              <w:right w:w="28" w:type="dxa"/>
            </w:tcMar>
            <w:vAlign w:val="bottom"/>
          </w:tcPr>
          <w:p w14:paraId="201999E4" w14:textId="77777777" w:rsidR="00E37DC4" w:rsidRPr="004E5AA7" w:rsidRDefault="00E37DC4">
            <w:pPr>
              <w:pStyle w:val="TaulukkoTeksti"/>
              <w:jc w:val="right"/>
            </w:pPr>
          </w:p>
        </w:tc>
        <w:tc>
          <w:tcPr>
            <w:tcW w:w="1071" w:type="dxa"/>
            <w:tcMar>
              <w:left w:w="28" w:type="dxa"/>
              <w:right w:w="28" w:type="dxa"/>
            </w:tcMar>
            <w:vAlign w:val="bottom"/>
          </w:tcPr>
          <w:p w14:paraId="11318511" w14:textId="77777777" w:rsidR="00E37DC4" w:rsidRPr="004E5AA7" w:rsidRDefault="00E37DC4">
            <w:pPr>
              <w:pStyle w:val="TaulukkoTeksti"/>
              <w:jc w:val="right"/>
            </w:pPr>
          </w:p>
        </w:tc>
      </w:tr>
      <w:tr w:rsidR="00301E2E" w:rsidRPr="00301E2E" w14:paraId="7758F95B" w14:textId="77777777">
        <w:trPr>
          <w:cantSplit/>
        </w:trPr>
        <w:tc>
          <w:tcPr>
            <w:tcW w:w="5857" w:type="dxa"/>
            <w:tcMar>
              <w:left w:w="28" w:type="dxa"/>
              <w:right w:w="28" w:type="dxa"/>
            </w:tcMar>
          </w:tcPr>
          <w:p w14:paraId="7C2AB333" w14:textId="77777777" w:rsidR="00E37DC4" w:rsidRPr="007B4C7D" w:rsidRDefault="00301E2E">
            <w:pPr>
              <w:pStyle w:val="TaulukkoTeksti"/>
            </w:pPr>
            <w:r w:rsidRPr="007B4C7D">
              <w:t>— siirtynyt edelliseltä vuodelta</w:t>
            </w:r>
          </w:p>
        </w:tc>
        <w:tc>
          <w:tcPr>
            <w:tcW w:w="1071" w:type="dxa"/>
            <w:tcMar>
              <w:left w:w="28" w:type="dxa"/>
              <w:right w:w="28" w:type="dxa"/>
            </w:tcMar>
            <w:vAlign w:val="bottom"/>
          </w:tcPr>
          <w:p w14:paraId="0D29AC2F" w14:textId="35E52125" w:rsidR="00E37DC4" w:rsidRPr="004E5AA7" w:rsidRDefault="00A47A94">
            <w:pPr>
              <w:pStyle w:val="TaulukkoTeksti"/>
              <w:jc w:val="right"/>
            </w:pPr>
            <w:r w:rsidRPr="004E5AA7">
              <w:t>11 736</w:t>
            </w:r>
          </w:p>
        </w:tc>
        <w:tc>
          <w:tcPr>
            <w:tcW w:w="1071" w:type="dxa"/>
            <w:tcMar>
              <w:left w:w="28" w:type="dxa"/>
              <w:right w:w="28" w:type="dxa"/>
            </w:tcMar>
            <w:vAlign w:val="bottom"/>
          </w:tcPr>
          <w:p w14:paraId="12BF35E8" w14:textId="77777777" w:rsidR="00E37DC4" w:rsidRPr="004E5AA7" w:rsidRDefault="00E37DC4">
            <w:pPr>
              <w:pStyle w:val="TaulukkoTeksti"/>
              <w:jc w:val="right"/>
            </w:pPr>
          </w:p>
        </w:tc>
        <w:tc>
          <w:tcPr>
            <w:tcW w:w="1071" w:type="dxa"/>
            <w:tcMar>
              <w:left w:w="28" w:type="dxa"/>
              <w:right w:w="28" w:type="dxa"/>
            </w:tcMar>
            <w:vAlign w:val="bottom"/>
          </w:tcPr>
          <w:p w14:paraId="4C83CCEA" w14:textId="77777777" w:rsidR="00E37DC4" w:rsidRPr="004E5AA7" w:rsidRDefault="00E37DC4">
            <w:pPr>
              <w:pStyle w:val="TaulukkoTeksti"/>
              <w:jc w:val="right"/>
            </w:pPr>
          </w:p>
        </w:tc>
      </w:tr>
      <w:tr w:rsidR="00301E2E" w:rsidRPr="00301E2E" w14:paraId="1AFE3D26" w14:textId="77777777">
        <w:trPr>
          <w:cantSplit/>
        </w:trPr>
        <w:tc>
          <w:tcPr>
            <w:tcW w:w="5857" w:type="dxa"/>
            <w:tcMar>
              <w:left w:w="28" w:type="dxa"/>
              <w:right w:w="28" w:type="dxa"/>
            </w:tcMar>
          </w:tcPr>
          <w:p w14:paraId="2B631BC9" w14:textId="77777777" w:rsidR="00E37DC4" w:rsidRPr="007B4C7D" w:rsidRDefault="00301E2E">
            <w:pPr>
              <w:pStyle w:val="TaulukkoTeksti"/>
            </w:pPr>
            <w:r w:rsidRPr="007B4C7D">
              <w:t>— siirtynyt seuraavalle vuodelle</w:t>
            </w:r>
          </w:p>
        </w:tc>
        <w:tc>
          <w:tcPr>
            <w:tcW w:w="1071" w:type="dxa"/>
            <w:tcMar>
              <w:left w:w="28" w:type="dxa"/>
              <w:right w:w="28" w:type="dxa"/>
            </w:tcMar>
            <w:vAlign w:val="bottom"/>
          </w:tcPr>
          <w:p w14:paraId="142DAE16" w14:textId="6B94F3B3" w:rsidR="00E37DC4" w:rsidRPr="004E5AA7" w:rsidRDefault="00A47A94">
            <w:pPr>
              <w:pStyle w:val="TaulukkoTeksti"/>
              <w:jc w:val="right"/>
            </w:pPr>
            <w:r w:rsidRPr="004E5AA7">
              <w:t>16 594</w:t>
            </w:r>
          </w:p>
        </w:tc>
        <w:tc>
          <w:tcPr>
            <w:tcW w:w="1071" w:type="dxa"/>
            <w:tcMar>
              <w:left w:w="28" w:type="dxa"/>
              <w:right w:w="28" w:type="dxa"/>
            </w:tcMar>
            <w:vAlign w:val="bottom"/>
          </w:tcPr>
          <w:p w14:paraId="377C4115" w14:textId="77777777" w:rsidR="00E37DC4" w:rsidRPr="004E5AA7" w:rsidRDefault="00E37DC4">
            <w:pPr>
              <w:pStyle w:val="TaulukkoTeksti"/>
              <w:jc w:val="right"/>
            </w:pPr>
          </w:p>
        </w:tc>
        <w:tc>
          <w:tcPr>
            <w:tcW w:w="1071" w:type="dxa"/>
            <w:tcMar>
              <w:left w:w="28" w:type="dxa"/>
              <w:right w:w="28" w:type="dxa"/>
            </w:tcMar>
            <w:vAlign w:val="bottom"/>
          </w:tcPr>
          <w:p w14:paraId="34D99A39" w14:textId="77777777" w:rsidR="00E37DC4" w:rsidRPr="004E5AA7" w:rsidRDefault="00E37DC4">
            <w:pPr>
              <w:pStyle w:val="TaulukkoTeksti"/>
              <w:jc w:val="right"/>
            </w:pPr>
          </w:p>
        </w:tc>
      </w:tr>
    </w:tbl>
    <w:p w14:paraId="267C9660" w14:textId="77777777" w:rsidR="00E37DC4" w:rsidRPr="00301E2E" w:rsidRDefault="00E37DC4">
      <w:pPr>
        <w:pStyle w:val="Taulukkoerotin"/>
        <w:rPr>
          <w:color w:val="FF0000"/>
        </w:rPr>
      </w:pPr>
    </w:p>
    <w:p w14:paraId="14A1A3DD" w14:textId="77777777" w:rsidR="00E37DC4" w:rsidRPr="007B4C7D" w:rsidRDefault="00301E2E">
      <w:r w:rsidRPr="007B4C7D">
        <w:rPr>
          <w:b/>
        </w:rPr>
        <w:t>Määrärahan mitoituksessa huomioon otetut muutokset (1 000 euroa)</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235"/>
        <w:gridCol w:w="1835"/>
      </w:tblGrid>
      <w:tr w:rsidR="00301E2E" w:rsidRPr="00301E2E" w14:paraId="221E4B55" w14:textId="77777777">
        <w:trPr>
          <w:cantSplit/>
        </w:trPr>
        <w:tc>
          <w:tcPr>
            <w:tcW w:w="7235" w:type="dxa"/>
            <w:tcMar>
              <w:left w:w="28" w:type="dxa"/>
              <w:right w:w="28" w:type="dxa"/>
            </w:tcMar>
          </w:tcPr>
          <w:p w14:paraId="18181799" w14:textId="77777777" w:rsidR="00E37DC4" w:rsidRPr="00301E2E" w:rsidRDefault="00301E2E">
            <w:pPr>
              <w:pStyle w:val="TaulukkoTeksti"/>
              <w:rPr>
                <w:color w:val="FF0000"/>
              </w:rPr>
            </w:pPr>
            <w:r w:rsidRPr="00301E2E">
              <w:rPr>
                <w:color w:val="FF0000"/>
              </w:rPr>
              <w:t> </w:t>
            </w:r>
          </w:p>
        </w:tc>
        <w:tc>
          <w:tcPr>
            <w:tcW w:w="1835" w:type="dxa"/>
            <w:tcMar>
              <w:left w:w="28" w:type="dxa"/>
              <w:right w:w="28" w:type="dxa"/>
            </w:tcMar>
          </w:tcPr>
          <w:p w14:paraId="6F4E18E7" w14:textId="77777777" w:rsidR="00E37DC4" w:rsidRPr="00301E2E" w:rsidRDefault="00301E2E">
            <w:pPr>
              <w:pStyle w:val="TaulukkoTeksti"/>
              <w:jc w:val="right"/>
              <w:rPr>
                <w:color w:val="FF0000"/>
              </w:rPr>
            </w:pPr>
            <w:r w:rsidRPr="00301E2E">
              <w:rPr>
                <w:color w:val="FF0000"/>
              </w:rPr>
              <w:t> </w:t>
            </w:r>
          </w:p>
        </w:tc>
      </w:tr>
      <w:tr w:rsidR="00301E2E" w:rsidRPr="00301E2E" w14:paraId="62F537D5" w14:textId="77777777">
        <w:trPr>
          <w:cantSplit/>
        </w:trPr>
        <w:tc>
          <w:tcPr>
            <w:tcW w:w="7235" w:type="dxa"/>
            <w:tcMar>
              <w:left w:w="28" w:type="dxa"/>
              <w:right w:w="28" w:type="dxa"/>
            </w:tcMar>
          </w:tcPr>
          <w:p w14:paraId="665DEB16" w14:textId="48259E26" w:rsidR="00E37DC4" w:rsidRPr="007B4C7D" w:rsidRDefault="00301E2E">
            <w:pPr>
              <w:pStyle w:val="TaulukkoTeksti"/>
            </w:pPr>
            <w:r w:rsidRPr="007B4C7D">
              <w:t xml:space="preserve">Matkailu 4.0 </w:t>
            </w:r>
            <w:r w:rsidR="00620CDC">
              <w:t>–</w:t>
            </w:r>
            <w:r w:rsidRPr="007B4C7D">
              <w:t>toimenpidekokonaisuus</w:t>
            </w:r>
            <w:r w:rsidR="00620CDC">
              <w:t>, määräaikaisen lisäyksen päättyminen</w:t>
            </w:r>
          </w:p>
        </w:tc>
        <w:tc>
          <w:tcPr>
            <w:tcW w:w="1835" w:type="dxa"/>
            <w:tcMar>
              <w:left w:w="28" w:type="dxa"/>
              <w:right w:w="28" w:type="dxa"/>
            </w:tcMar>
            <w:vAlign w:val="bottom"/>
          </w:tcPr>
          <w:p w14:paraId="3C109371" w14:textId="2952A992" w:rsidR="00E37DC4" w:rsidRPr="007B4C7D" w:rsidRDefault="00E16548">
            <w:pPr>
              <w:pStyle w:val="TaulukkoTeksti"/>
              <w:jc w:val="right"/>
            </w:pPr>
            <w:r w:rsidRPr="007B4C7D">
              <w:t>-6</w:t>
            </w:r>
            <w:r>
              <w:t xml:space="preserve"> </w:t>
            </w:r>
            <w:r w:rsidRPr="007B4C7D">
              <w:t>350</w:t>
            </w:r>
          </w:p>
        </w:tc>
      </w:tr>
      <w:tr w:rsidR="00620CDC" w:rsidRPr="00301E2E" w14:paraId="4FA535D4" w14:textId="77777777">
        <w:trPr>
          <w:cantSplit/>
        </w:trPr>
        <w:tc>
          <w:tcPr>
            <w:tcW w:w="7235" w:type="dxa"/>
            <w:tcMar>
              <w:left w:w="28" w:type="dxa"/>
              <w:right w:w="28" w:type="dxa"/>
            </w:tcMar>
          </w:tcPr>
          <w:p w14:paraId="7E2A1EDB" w14:textId="2806C8D4" w:rsidR="00620CDC" w:rsidRPr="00E16548" w:rsidRDefault="00620CDC">
            <w:pPr>
              <w:pStyle w:val="TaulukkoTeksti"/>
            </w:pPr>
            <w:r>
              <w:t>Lisäpanostus vientikeskustoimintaan, määräaikaisen lisäyksen päättyminen</w:t>
            </w:r>
          </w:p>
        </w:tc>
        <w:tc>
          <w:tcPr>
            <w:tcW w:w="1835" w:type="dxa"/>
            <w:tcMar>
              <w:left w:w="28" w:type="dxa"/>
              <w:right w:w="28" w:type="dxa"/>
            </w:tcMar>
            <w:vAlign w:val="bottom"/>
          </w:tcPr>
          <w:p w14:paraId="30EEAE65" w14:textId="130D6886" w:rsidR="00620CDC" w:rsidRPr="00E16548" w:rsidDel="00E16548" w:rsidRDefault="00620CDC">
            <w:pPr>
              <w:pStyle w:val="TaulukkoTeksti"/>
              <w:jc w:val="right"/>
            </w:pPr>
            <w:r>
              <w:t>-1 000</w:t>
            </w:r>
          </w:p>
        </w:tc>
      </w:tr>
      <w:tr w:rsidR="00A33AE8" w:rsidRPr="00301E2E" w14:paraId="433A77AC" w14:textId="77777777">
        <w:trPr>
          <w:cantSplit/>
        </w:trPr>
        <w:tc>
          <w:tcPr>
            <w:tcW w:w="7235" w:type="dxa"/>
            <w:tcMar>
              <w:left w:w="28" w:type="dxa"/>
              <w:right w:w="28" w:type="dxa"/>
            </w:tcMar>
          </w:tcPr>
          <w:p w14:paraId="3C024C29" w14:textId="373C6059" w:rsidR="00A33AE8" w:rsidRDefault="00A33AE8" w:rsidP="00E151CB">
            <w:pPr>
              <w:pStyle w:val="TaulukkoTeksti"/>
            </w:pPr>
            <w:r>
              <w:t>Kasvuohjelmarahoitu</w:t>
            </w:r>
            <w:r w:rsidR="00E151CB">
              <w:t>s, määräaikaisen lisäyksen päättyminen</w:t>
            </w:r>
          </w:p>
        </w:tc>
        <w:tc>
          <w:tcPr>
            <w:tcW w:w="1835" w:type="dxa"/>
            <w:tcMar>
              <w:left w:w="28" w:type="dxa"/>
              <w:right w:w="28" w:type="dxa"/>
            </w:tcMar>
            <w:vAlign w:val="bottom"/>
          </w:tcPr>
          <w:p w14:paraId="3F3083BB" w14:textId="6FF490E4" w:rsidR="00A33AE8" w:rsidRDefault="00A33AE8">
            <w:pPr>
              <w:pStyle w:val="TaulukkoTeksti"/>
              <w:jc w:val="right"/>
            </w:pPr>
            <w:r>
              <w:t>-5 000</w:t>
            </w:r>
          </w:p>
        </w:tc>
      </w:tr>
      <w:tr w:rsidR="00E8277E" w:rsidRPr="00301E2E" w14:paraId="7149BCD9" w14:textId="77777777" w:rsidTr="009F7E36">
        <w:trPr>
          <w:cantSplit/>
        </w:trPr>
        <w:tc>
          <w:tcPr>
            <w:tcW w:w="7235" w:type="dxa"/>
            <w:tcMar>
              <w:left w:w="28" w:type="dxa"/>
              <w:right w:w="28" w:type="dxa"/>
            </w:tcMar>
          </w:tcPr>
          <w:p w14:paraId="21733D65" w14:textId="4AE351C1" w:rsidR="00E8277E" w:rsidRDefault="00E8277E" w:rsidP="009F7E36">
            <w:pPr>
              <w:pStyle w:val="TaulukkoTeksti"/>
            </w:pPr>
            <w:r>
              <w:t>Materiaalitehok</w:t>
            </w:r>
            <w:r w:rsidR="00402044">
              <w:t xml:space="preserve">kuus, </w:t>
            </w:r>
            <w:r w:rsidR="00B27E23">
              <w:t>siirto momentilta 32.20.28</w:t>
            </w:r>
          </w:p>
        </w:tc>
        <w:tc>
          <w:tcPr>
            <w:tcW w:w="1835" w:type="dxa"/>
            <w:tcMar>
              <w:left w:w="28" w:type="dxa"/>
              <w:right w:w="28" w:type="dxa"/>
            </w:tcMar>
            <w:vAlign w:val="bottom"/>
          </w:tcPr>
          <w:p w14:paraId="5D0704A3" w14:textId="1A90562C" w:rsidR="00E8277E" w:rsidRDefault="00E8277E" w:rsidP="009F7E36">
            <w:pPr>
              <w:pStyle w:val="TaulukkoTeksti"/>
              <w:jc w:val="right"/>
            </w:pPr>
            <w:r>
              <w:t>50</w:t>
            </w:r>
          </w:p>
        </w:tc>
      </w:tr>
      <w:tr w:rsidR="00B27E23" w:rsidRPr="00301E2E" w14:paraId="7D4712F7" w14:textId="77777777" w:rsidTr="00F010A8">
        <w:trPr>
          <w:cantSplit/>
        </w:trPr>
        <w:tc>
          <w:tcPr>
            <w:tcW w:w="7235" w:type="dxa"/>
            <w:tcMar>
              <w:left w:w="28" w:type="dxa"/>
              <w:right w:w="28" w:type="dxa"/>
            </w:tcMar>
          </w:tcPr>
          <w:p w14:paraId="3883E972" w14:textId="77777777" w:rsidR="00B27E23" w:rsidRDefault="00B27E23" w:rsidP="00F010A8">
            <w:pPr>
              <w:pStyle w:val="TaulukkoTeksti"/>
            </w:pPr>
            <w:r>
              <w:t>Muut muutokset</w:t>
            </w:r>
          </w:p>
        </w:tc>
        <w:tc>
          <w:tcPr>
            <w:tcW w:w="1835" w:type="dxa"/>
            <w:tcMar>
              <w:left w:w="28" w:type="dxa"/>
              <w:right w:w="28" w:type="dxa"/>
            </w:tcMar>
            <w:vAlign w:val="bottom"/>
          </w:tcPr>
          <w:p w14:paraId="379F81E6" w14:textId="77777777" w:rsidR="00B27E23" w:rsidRDefault="00B27E23" w:rsidP="00F010A8">
            <w:pPr>
              <w:pStyle w:val="TaulukkoTeksti"/>
              <w:jc w:val="right"/>
            </w:pPr>
            <w:r>
              <w:t>-153</w:t>
            </w:r>
          </w:p>
        </w:tc>
      </w:tr>
      <w:tr w:rsidR="00301E2E" w:rsidRPr="00301E2E" w14:paraId="00804CE8" w14:textId="77777777">
        <w:trPr>
          <w:cantSplit/>
        </w:trPr>
        <w:tc>
          <w:tcPr>
            <w:tcW w:w="7235" w:type="dxa"/>
            <w:tcMar>
              <w:left w:w="28" w:type="dxa"/>
              <w:right w:w="28" w:type="dxa"/>
            </w:tcMar>
          </w:tcPr>
          <w:p w14:paraId="3077D69B" w14:textId="77777777" w:rsidR="00E37DC4" w:rsidRPr="00D2180E" w:rsidRDefault="00301E2E">
            <w:pPr>
              <w:pStyle w:val="TaulukkoTeksti"/>
            </w:pPr>
            <w:r w:rsidRPr="00D2180E">
              <w:rPr>
                <w:b/>
              </w:rPr>
              <w:t>Yhteensä</w:t>
            </w:r>
          </w:p>
        </w:tc>
        <w:tc>
          <w:tcPr>
            <w:tcW w:w="1835" w:type="dxa"/>
            <w:tcMar>
              <w:left w:w="28" w:type="dxa"/>
              <w:right w:w="28" w:type="dxa"/>
            </w:tcMar>
            <w:vAlign w:val="bottom"/>
          </w:tcPr>
          <w:p w14:paraId="0070BFF2" w14:textId="366DBC31" w:rsidR="00E37DC4" w:rsidRPr="00D2180E" w:rsidRDefault="00620CDC" w:rsidP="00C11BCB">
            <w:pPr>
              <w:pStyle w:val="TaulukkoTeksti"/>
              <w:jc w:val="right"/>
            </w:pPr>
            <w:r w:rsidRPr="00D2180E">
              <w:t xml:space="preserve">-12 </w:t>
            </w:r>
            <w:r w:rsidR="00C11BCB">
              <w:t>453</w:t>
            </w:r>
          </w:p>
        </w:tc>
      </w:tr>
    </w:tbl>
    <w:p w14:paraId="55131747" w14:textId="77777777" w:rsidR="00E37DC4" w:rsidRDefault="00E37DC4">
      <w:pPr>
        <w:pStyle w:val="Taulukkoerotin"/>
      </w:pPr>
    </w:p>
    <w:tbl>
      <w:tblPr>
        <w:tblW w:w="0" w:type="auto"/>
        <w:tblCellMar>
          <w:left w:w="0" w:type="dxa"/>
          <w:right w:w="0" w:type="dxa"/>
        </w:tblCellMar>
        <w:tblLook w:val="0000" w:firstRow="0" w:lastRow="0" w:firstColumn="0" w:lastColumn="0" w:noHBand="0" w:noVBand="0"/>
      </w:tblPr>
      <w:tblGrid>
        <w:gridCol w:w="4536"/>
        <w:gridCol w:w="4479"/>
      </w:tblGrid>
      <w:tr w:rsidR="00301E2E" w14:paraId="7EAC5DC5" w14:textId="77777777" w:rsidTr="00301E2E">
        <w:tc>
          <w:tcPr>
            <w:tcW w:w="4536" w:type="dxa"/>
          </w:tcPr>
          <w:p w14:paraId="5870F091" w14:textId="77777777" w:rsidR="00301E2E" w:rsidRDefault="00301E2E" w:rsidP="00301E2E">
            <w:pPr>
              <w:pStyle w:val="NormaaliEival"/>
              <w:jc w:val="left"/>
            </w:pPr>
            <w:r>
              <w:t>2020 talousarvio</w:t>
            </w:r>
          </w:p>
        </w:tc>
        <w:tc>
          <w:tcPr>
            <w:tcW w:w="4479" w:type="dxa"/>
          </w:tcPr>
          <w:p w14:paraId="7FC9E03C" w14:textId="79508A96" w:rsidR="00301E2E" w:rsidRDefault="007B4C7D" w:rsidP="00E8277E">
            <w:pPr>
              <w:pStyle w:val="NormaaliEival"/>
              <w:jc w:val="right"/>
            </w:pPr>
            <w:r>
              <w:t>8</w:t>
            </w:r>
            <w:r w:rsidR="00E8277E">
              <w:t>5</w:t>
            </w:r>
            <w:r>
              <w:t xml:space="preserve"> </w:t>
            </w:r>
            <w:r w:rsidR="00E8277E">
              <w:t>02</w:t>
            </w:r>
            <w:r>
              <w:t>1</w:t>
            </w:r>
            <w:r w:rsidR="00301E2E">
              <w:t xml:space="preserve"> 000</w:t>
            </w:r>
          </w:p>
        </w:tc>
      </w:tr>
      <w:tr w:rsidR="00E37DC4" w14:paraId="691900DC" w14:textId="77777777">
        <w:tc>
          <w:tcPr>
            <w:tcW w:w="4536" w:type="dxa"/>
          </w:tcPr>
          <w:p w14:paraId="35965810" w14:textId="77777777" w:rsidR="00E37DC4" w:rsidRDefault="00301E2E">
            <w:pPr>
              <w:pStyle w:val="NormaaliEival"/>
              <w:jc w:val="left"/>
            </w:pPr>
            <w:r>
              <w:t>2019 talousarvio</w:t>
            </w:r>
          </w:p>
        </w:tc>
        <w:tc>
          <w:tcPr>
            <w:tcW w:w="4479" w:type="dxa"/>
          </w:tcPr>
          <w:p w14:paraId="63BD1D46" w14:textId="77777777" w:rsidR="00E37DC4" w:rsidRDefault="00301E2E">
            <w:pPr>
              <w:pStyle w:val="NormaaliEival"/>
              <w:jc w:val="right"/>
            </w:pPr>
            <w:r>
              <w:t>97 474 000</w:t>
            </w:r>
          </w:p>
        </w:tc>
      </w:tr>
      <w:tr w:rsidR="00E37DC4" w14:paraId="026ACD28" w14:textId="77777777">
        <w:tc>
          <w:tcPr>
            <w:tcW w:w="4536" w:type="dxa"/>
          </w:tcPr>
          <w:p w14:paraId="7F42F07A" w14:textId="217439EB" w:rsidR="00E37DC4" w:rsidRDefault="00301E2E" w:rsidP="00301E2E">
            <w:pPr>
              <w:pStyle w:val="NormaaliEival"/>
              <w:jc w:val="left"/>
            </w:pPr>
            <w:r>
              <w:t>2018 tilinpäätös</w:t>
            </w:r>
          </w:p>
        </w:tc>
        <w:tc>
          <w:tcPr>
            <w:tcW w:w="4479" w:type="dxa"/>
          </w:tcPr>
          <w:p w14:paraId="4610827D" w14:textId="2DC87C9E" w:rsidR="00E37DC4" w:rsidRDefault="000F0B9A">
            <w:pPr>
              <w:pStyle w:val="NormaaliEival"/>
              <w:jc w:val="right"/>
            </w:pPr>
            <w:r>
              <w:t>87 200 000</w:t>
            </w:r>
          </w:p>
        </w:tc>
      </w:tr>
    </w:tbl>
    <w:p w14:paraId="564D1F8B" w14:textId="77777777" w:rsidR="00B13589" w:rsidRDefault="00B13589"/>
    <w:p w14:paraId="67BFF12F" w14:textId="1738D6C9" w:rsidR="00B13589" w:rsidRDefault="00B13589">
      <w:pPr>
        <w:spacing w:after="0"/>
        <w:jc w:val="left"/>
      </w:pPr>
    </w:p>
    <w:p w14:paraId="7A94A53F" w14:textId="339465FD" w:rsidR="001E31E0" w:rsidRDefault="001E31E0">
      <w:pPr>
        <w:spacing w:after="0"/>
        <w:jc w:val="left"/>
      </w:pPr>
    </w:p>
    <w:p w14:paraId="5F195760" w14:textId="6A39EE1E" w:rsidR="001E31E0" w:rsidRDefault="001E31E0">
      <w:pPr>
        <w:spacing w:after="0"/>
        <w:jc w:val="left"/>
      </w:pPr>
    </w:p>
    <w:p w14:paraId="4B70D27C" w14:textId="4247B3DE" w:rsidR="001E31E0" w:rsidRDefault="001E31E0">
      <w:pPr>
        <w:spacing w:after="0"/>
        <w:jc w:val="left"/>
      </w:pPr>
    </w:p>
    <w:p w14:paraId="53CC16CD" w14:textId="5793976E" w:rsidR="001E31E0" w:rsidRDefault="001E31E0">
      <w:pPr>
        <w:spacing w:after="0"/>
        <w:jc w:val="left"/>
      </w:pPr>
    </w:p>
    <w:p w14:paraId="54253273" w14:textId="320D374D" w:rsidR="001E31E0" w:rsidRDefault="001E31E0">
      <w:pPr>
        <w:spacing w:after="0"/>
        <w:jc w:val="left"/>
      </w:pPr>
    </w:p>
    <w:p w14:paraId="400F506D" w14:textId="268D3C11" w:rsidR="001E31E0" w:rsidRDefault="001E31E0">
      <w:pPr>
        <w:spacing w:after="0"/>
        <w:jc w:val="left"/>
      </w:pPr>
    </w:p>
    <w:p w14:paraId="1346232F" w14:textId="04C06EBC" w:rsidR="001E31E0" w:rsidRDefault="001E31E0">
      <w:pPr>
        <w:spacing w:after="0"/>
        <w:jc w:val="left"/>
      </w:pPr>
    </w:p>
    <w:p w14:paraId="6564DFA9" w14:textId="69E54D87" w:rsidR="001E31E0" w:rsidRDefault="001E31E0">
      <w:pPr>
        <w:spacing w:after="0"/>
        <w:jc w:val="left"/>
      </w:pPr>
    </w:p>
    <w:p w14:paraId="1CDC2CE8" w14:textId="45B3733C" w:rsidR="001E31E0" w:rsidRDefault="001E31E0">
      <w:pPr>
        <w:spacing w:after="0"/>
        <w:jc w:val="left"/>
      </w:pPr>
    </w:p>
    <w:p w14:paraId="10588C0F" w14:textId="3001C4F6" w:rsidR="001E31E0" w:rsidRDefault="001E31E0">
      <w:pPr>
        <w:spacing w:after="0"/>
        <w:jc w:val="left"/>
      </w:pPr>
    </w:p>
    <w:p w14:paraId="4EEDDCF8" w14:textId="77777777" w:rsidR="001E31E0" w:rsidRDefault="001E31E0">
      <w:pPr>
        <w:spacing w:after="0"/>
        <w:jc w:val="left"/>
      </w:pPr>
    </w:p>
    <w:p w14:paraId="4994992D" w14:textId="77777777" w:rsidR="00B13589" w:rsidRDefault="00B13589" w:rsidP="00B13589">
      <w:pPr>
        <w:keepNext/>
      </w:pPr>
      <w:r>
        <w:rPr>
          <w:i/>
        </w:rPr>
        <w:t xml:space="preserve">40. Tutkimus-, </w:t>
      </w:r>
      <w:proofErr w:type="spellStart"/>
      <w:r>
        <w:rPr>
          <w:i/>
        </w:rPr>
        <w:t>kehittämis</w:t>
      </w:r>
      <w:proofErr w:type="spellEnd"/>
      <w:r>
        <w:rPr>
          <w:i/>
        </w:rPr>
        <w:t>- ja innovaatiotoiminnan tukeminen</w:t>
      </w:r>
      <w:r>
        <w:t xml:space="preserve"> (arviomääräraha)</w:t>
      </w:r>
    </w:p>
    <w:p w14:paraId="64C52BE9" w14:textId="4CAC02F5" w:rsidR="00B13589" w:rsidRDefault="00B13589" w:rsidP="00B13589">
      <w:r>
        <w:t xml:space="preserve">Momentille myönnetään </w:t>
      </w:r>
      <w:r w:rsidR="003A25F9">
        <w:t xml:space="preserve">290 401 000 </w:t>
      </w:r>
      <w:r>
        <w:t>euroa.</w:t>
      </w:r>
    </w:p>
    <w:p w14:paraId="7B327E4E" w14:textId="77777777" w:rsidR="00B13589" w:rsidRDefault="00B13589" w:rsidP="00B13589">
      <w:pPr>
        <w:pStyle w:val="ValiotsikkoLihava"/>
        <w:spacing w:before="120"/>
      </w:pPr>
      <w:r>
        <w:t xml:space="preserve">Valtuus </w:t>
      </w:r>
    </w:p>
    <w:p w14:paraId="5B246F6B" w14:textId="6853A9E7" w:rsidR="00B13589" w:rsidRDefault="00B13589" w:rsidP="00B13589">
      <w:r>
        <w:t xml:space="preserve">Vuonna </w:t>
      </w:r>
      <w:r w:rsidR="00457F15">
        <w:t xml:space="preserve">2020 </w:t>
      </w:r>
      <w:r>
        <w:t xml:space="preserve">saa tehdä uusia rahoituspäätöksiä enintään </w:t>
      </w:r>
      <w:r w:rsidR="003A25F9">
        <w:t>293 016</w:t>
      </w:r>
      <w:r w:rsidR="00457F15">
        <w:t xml:space="preserve"> 000</w:t>
      </w:r>
      <w:r w:rsidR="0002431D">
        <w:t xml:space="preserve"> </w:t>
      </w:r>
      <w:r>
        <w:t>euron arvosta.</w:t>
      </w:r>
    </w:p>
    <w:p w14:paraId="1FD34A18" w14:textId="77777777" w:rsidR="00B13589" w:rsidRDefault="00B13589" w:rsidP="00B13589">
      <w:r>
        <w:t xml:space="preserve">Mikäli vuoden </w:t>
      </w:r>
      <w:r w:rsidR="00457F15">
        <w:t xml:space="preserve">2019 </w:t>
      </w:r>
      <w:r>
        <w:t xml:space="preserve">myöntämisvaltuutta on jäänyt käyttämättä, saa käyttämättä jääneestä osasta tehdä myöntämispäätöksiä vuonna </w:t>
      </w:r>
      <w:r w:rsidR="004007BE">
        <w:t xml:space="preserve">2020 </w:t>
      </w:r>
      <w:r>
        <w:t>enintään 20 000 000 eurolla.</w:t>
      </w:r>
    </w:p>
    <w:p w14:paraId="07CE359E" w14:textId="77777777" w:rsidR="00B13589" w:rsidRDefault="00B13589" w:rsidP="00B13589">
      <w:r>
        <w:t>Määrärahaa ja valtuutta saa käyttää:</w:t>
      </w:r>
    </w:p>
    <w:p w14:paraId="0CEB9909" w14:textId="6630ED39" w:rsidR="00B13589" w:rsidRPr="003C6807" w:rsidRDefault="00B13589" w:rsidP="00B13589">
      <w:pPr>
        <w:rPr>
          <w:color w:val="C00000"/>
        </w:rPr>
      </w:pPr>
      <w:r>
        <w:t xml:space="preserve">1) </w:t>
      </w:r>
      <w:r w:rsidR="009F7E36" w:rsidRPr="009F7E36">
        <w:t>valtionavustuslain (688/2001)</w:t>
      </w:r>
      <w:r w:rsidR="00002669">
        <w:t xml:space="preserve">, </w:t>
      </w:r>
      <w:r>
        <w:t xml:space="preserve">valtioneuvoston tutkimus-, </w:t>
      </w:r>
      <w:proofErr w:type="spellStart"/>
      <w:r>
        <w:t>kehittämis</w:t>
      </w:r>
      <w:proofErr w:type="spellEnd"/>
      <w:r>
        <w:t>- ja innovaatiotoiminnan rahoitusta koskevan asetuksen (1444/2014)</w:t>
      </w:r>
      <w:r w:rsidR="00002669">
        <w:t xml:space="preserve">, </w:t>
      </w:r>
      <w:r w:rsidR="00002669" w:rsidRPr="009F7E36">
        <w:t>Euroopan komission asetuksen (E</w:t>
      </w:r>
      <w:r w:rsidR="00002669">
        <w:t>U</w:t>
      </w:r>
      <w:r w:rsidR="00002669" w:rsidRPr="009F7E36">
        <w:t xml:space="preserve"> 651/2014) </w:t>
      </w:r>
      <w:r w:rsidR="00002669">
        <w:t>sekä</w:t>
      </w:r>
      <w:r>
        <w:t xml:space="preserve">  Euroopan komission vähämerkityksistä tukea koskevan asetuksen (E</w:t>
      </w:r>
      <w:r w:rsidR="0017366D">
        <w:t>U</w:t>
      </w:r>
      <w:r>
        <w:t xml:space="preserve"> 1407/2013) mukaisesti yrityksille ja muille yhteisöille tuotteiden, tuotantomenetelmien ja palveluiden kehittämistä ja hyödyntämistä koskevaan teknologiseen, liiketoiminnalliseen ja muuhun tutkimus-, </w:t>
      </w:r>
      <w:proofErr w:type="spellStart"/>
      <w:r>
        <w:t>kehittämis</w:t>
      </w:r>
      <w:proofErr w:type="spellEnd"/>
      <w:r>
        <w:t>- ja innovaatiotoimintaan</w:t>
      </w:r>
      <w:r w:rsidR="003C6807">
        <w:t xml:space="preserve"> </w:t>
      </w:r>
      <w:r w:rsidR="003C6807" w:rsidRPr="005D667C">
        <w:t>sekä työelämä</w:t>
      </w:r>
      <w:r w:rsidR="00214F3C" w:rsidRPr="005D667C">
        <w:t>n</w:t>
      </w:r>
      <w:r w:rsidR="003C6807" w:rsidRPr="005D667C">
        <w:t xml:space="preserve"> kehittämishankkeisiin</w:t>
      </w:r>
      <w:r w:rsidR="005D667C" w:rsidRPr="005D667C">
        <w:t>.</w:t>
      </w:r>
    </w:p>
    <w:p w14:paraId="211317A6" w14:textId="7E09803D" w:rsidR="006B793D" w:rsidRDefault="006B793D" w:rsidP="00B13589">
      <w:r>
        <w:t>2</w:t>
      </w:r>
      <w:r w:rsidR="00B13589">
        <w:t xml:space="preserve">) valtion budjettitalouden organisaatioiden sekä korkeakoulujen ja vastaavien julkista tutkimusta tai tiedon levittämistä tekevien organisaatioiden </w:t>
      </w:r>
    </w:p>
    <w:p w14:paraId="18B15109" w14:textId="61E39D48" w:rsidR="00B13589" w:rsidRDefault="006B793D" w:rsidP="00B13589">
      <w:r>
        <w:t xml:space="preserve">- </w:t>
      </w:r>
      <w:r w:rsidR="00B13589">
        <w:t>tutkimus- ja kehittämishankkeisiin, jotka edistävät teknologisen, liiketoiminnallisen sekä muun elinkeinoelämän ja yhteiskunnan kehittymisen kannalta merkittävän osaamisen syntymistä, kehittymistä ja laaja-alaista hyödyntämistä</w:t>
      </w:r>
      <w:r w:rsidR="000C53B7">
        <w:t xml:space="preserve"> (julkinen tutkimus)</w:t>
      </w:r>
    </w:p>
    <w:p w14:paraId="79D0C64C" w14:textId="230972E8" w:rsidR="006B793D" w:rsidRDefault="006B793D" w:rsidP="00B13589">
      <w:r>
        <w:t>-</w:t>
      </w:r>
      <w:r w:rsidRPr="006B793D">
        <w:t xml:space="preserve"> </w:t>
      </w:r>
      <w:r>
        <w:t>kansallisiin ja kansainvälisiin ohjelmiin ja hankkeisiin sekä hankkeiden valmisteluun</w:t>
      </w:r>
    </w:p>
    <w:p w14:paraId="2440A4DE" w14:textId="4D89B0E0" w:rsidR="006B793D" w:rsidRPr="00E37ED3" w:rsidRDefault="006B793D" w:rsidP="00B13589">
      <w:pPr>
        <w:rPr>
          <w:color w:val="7030A0"/>
        </w:rPr>
      </w:pPr>
      <w:r>
        <w:t>-</w:t>
      </w:r>
      <w:r w:rsidRPr="006B793D">
        <w:t xml:space="preserve"> </w:t>
      </w:r>
      <w:r>
        <w:t>osaamisen ja strategisten toimintaedellytysten kehittämiseen</w:t>
      </w:r>
    </w:p>
    <w:p w14:paraId="6B3CF17A" w14:textId="2E9D1765" w:rsidR="006B793D" w:rsidRDefault="006B793D" w:rsidP="00B13589">
      <w:r>
        <w:t>-</w:t>
      </w:r>
      <w:r w:rsidRPr="006B793D">
        <w:t xml:space="preserve"> </w:t>
      </w:r>
      <w:r>
        <w:t>kansainvälisille organisaatioille maksettaviin jäsen- ja ohjelmamaksuihin</w:t>
      </w:r>
    </w:p>
    <w:p w14:paraId="5B975AE7" w14:textId="6A605855" w:rsidR="006B793D" w:rsidRDefault="006B793D" w:rsidP="00B13589">
      <w:r>
        <w:t>-</w:t>
      </w:r>
      <w:r w:rsidRPr="006B793D">
        <w:t xml:space="preserve"> </w:t>
      </w:r>
      <w:r>
        <w:t>Business Finlandin puolesta tehtävistä matkoista muille kuin Business Finlandin henkilöstölle aiheutuviin matkakustannuksiin</w:t>
      </w:r>
    </w:p>
    <w:p w14:paraId="0EDC2C7D" w14:textId="6CAA13AF" w:rsidR="006B793D" w:rsidRPr="003C6807" w:rsidRDefault="006B793D" w:rsidP="006B793D">
      <w:pPr>
        <w:rPr>
          <w:color w:val="C00000"/>
        </w:rPr>
      </w:pPr>
      <w:r>
        <w:t>3) valtion budjettitalouden organisaatioiden sekä kunnallisten ja muiden julkisten organisaatioiden julkisen toiminnan innovatiivisiin kehittämishankkeisiin</w:t>
      </w:r>
      <w:r w:rsidR="003C6807">
        <w:t xml:space="preserve"> </w:t>
      </w:r>
      <w:r w:rsidR="003C6807" w:rsidRPr="005D667C">
        <w:t>ja työelämän kehittämishankkeisiin</w:t>
      </w:r>
    </w:p>
    <w:p w14:paraId="6D67925C" w14:textId="43BAD718" w:rsidR="00A70482" w:rsidRDefault="00AF0D2C" w:rsidP="00B13589">
      <w:r>
        <w:lastRenderedPageBreak/>
        <w:t>4</w:t>
      </w:r>
      <w:r w:rsidR="00B13589">
        <w:t xml:space="preserve">) julkisista hankinnoista annetun lain (1397/2016) 5 §:ssä määriteltyjen hankintayksiköiden julkisen toiminnan laatua ja kustannustehokkuutta kohottaviin innovaatioihin liittyvien julkisten hankintojen </w:t>
      </w:r>
      <w:r w:rsidR="005D667C" w:rsidRPr="005D667C">
        <w:t xml:space="preserve">(innovatiiviset julkiset hankinnat) </w:t>
      </w:r>
      <w:r w:rsidR="00B13589">
        <w:t xml:space="preserve">valmisteluun ja toteutukseen </w:t>
      </w:r>
    </w:p>
    <w:p w14:paraId="0ADEA629" w14:textId="019944B7" w:rsidR="00B13589" w:rsidRDefault="00AF0D2C" w:rsidP="00B13589">
      <w:r>
        <w:t>5</w:t>
      </w:r>
      <w:r w:rsidR="00B13589">
        <w:t>) kansainvälisille organisaatioille innovaatioyhteistyön ja -ohjelmien jäsen- ja osallistumismaksuihin</w:t>
      </w:r>
    </w:p>
    <w:p w14:paraId="56AE7B69" w14:textId="6FEDCA23" w:rsidR="00A70482" w:rsidRDefault="00AF0D2C" w:rsidP="00B13589">
      <w:r>
        <w:t>6</w:t>
      </w:r>
      <w:r w:rsidR="00A70482">
        <w:t>) kansallisiin ja Euroopan unionin rahoitusosuuksiin eurooppalaisissa yhteistyöhankkeissa</w:t>
      </w:r>
    </w:p>
    <w:p w14:paraId="1A991EF4" w14:textId="43A9FDD6" w:rsidR="00B13589" w:rsidRDefault="00AF0D2C" w:rsidP="00B13589">
      <w:r>
        <w:t>7</w:t>
      </w:r>
      <w:r w:rsidR="00B13589">
        <w:t>) valtionavustuslain (688/2001)</w:t>
      </w:r>
      <w:r w:rsidR="005D667C">
        <w:t>, valtioneuvoston asetuksen (1547/2016)</w:t>
      </w:r>
      <w:r w:rsidR="00B13589">
        <w:t xml:space="preserve"> ja Euroopan komission asetuksen (EY 651/2014) mukaisesti yrityksille ja muille yhteisöille Suomessa tapahtuvaan audiovisuaalisten teosten käsikirjoittamisen, kehittämisen, tuotannon ja levityksen kustannuksiin sekä myynnin edistämiseen. Avustusta voidaan myöntää myös ulkomaisille toimijoille</w:t>
      </w:r>
    </w:p>
    <w:p w14:paraId="5426EF8F" w14:textId="30C3EF46" w:rsidR="00214F3C" w:rsidRDefault="00AF0D2C" w:rsidP="00B13589">
      <w:r>
        <w:t>8</w:t>
      </w:r>
      <w:r w:rsidR="00B13589">
        <w:t xml:space="preserve">) </w:t>
      </w:r>
      <w:r w:rsidR="005D667C">
        <w:t xml:space="preserve">valtionavustuslain (688/2001), </w:t>
      </w:r>
      <w:r w:rsidR="00B13589">
        <w:t>yritysten yhteishankkeisiin myönnettävästä kansainvälistymisavustuksesta annetun valtioneuvoston asetuksen (1734/2015) ja Euroopan komission vähämerkityksistä tukea koskevan asetuksen (</w:t>
      </w:r>
      <w:r w:rsidR="005D667C">
        <w:t xml:space="preserve">EU </w:t>
      </w:r>
      <w:r w:rsidR="00B13589">
        <w:t>1407/2013) mukaisesti kansainvälistymistä edi</w:t>
      </w:r>
      <w:r w:rsidR="00364D4C">
        <w:t>stävien toimien toteuttamiseen</w:t>
      </w:r>
    </w:p>
    <w:p w14:paraId="200DDD4A" w14:textId="5FECB771" w:rsidR="00B13589" w:rsidRPr="00364D4C" w:rsidRDefault="00AF0D2C" w:rsidP="00B13589">
      <w:r>
        <w:t>9</w:t>
      </w:r>
      <w:r w:rsidR="00214F3C">
        <w:t xml:space="preserve">) </w:t>
      </w:r>
      <w:r w:rsidR="00214F3C" w:rsidRPr="00214F3C">
        <w:t>yritysten materiaalikatselmusten kehittämisen yhteydessä suoritettaviin avustusluonteisiin vähämerkityksisiin kustannusosuuksiin, jotka liittyvät yritysten materiaalikatselmuskokeiluihin</w:t>
      </w:r>
      <w:r w:rsidR="00214F3C">
        <w:t>.</w:t>
      </w:r>
    </w:p>
    <w:p w14:paraId="4EEF2F88" w14:textId="77777777" w:rsidR="00B13589" w:rsidRDefault="00B13589" w:rsidP="00B13589">
      <w:r>
        <w:t xml:space="preserve">Momentilta voidaan maksaa rahoitustoimintaan liittyvien tavanomaisten ennakoiden lisäksi ennakoita Business Finland Oy:lle sen myöntämistä avustusvaltuuksista aiheutuvien menojen maksamiseen. </w:t>
      </w:r>
    </w:p>
    <w:p w14:paraId="48FF5178" w14:textId="77777777" w:rsidR="00B13589" w:rsidRDefault="00B13589" w:rsidP="00B13589">
      <w:r>
        <w:t>Momentille budjetoituihin kulutusmenoihin liittyvät arvonlisäveromenot maksetaan momentilta 32.01.29.</w:t>
      </w:r>
    </w:p>
    <w:p w14:paraId="05E53300" w14:textId="77777777" w:rsidR="00B13589" w:rsidRDefault="00B13589" w:rsidP="00B13589">
      <w:r>
        <w:t>Määräraha budjetoidaan maksatuspäätösperusteisena.</w:t>
      </w:r>
    </w:p>
    <w:p w14:paraId="44E248A3" w14:textId="2DB0907D" w:rsidR="00B13589" w:rsidRDefault="00B13589" w:rsidP="00B13589">
      <w:proofErr w:type="gramStart"/>
      <w:r w:rsidRPr="008B03A0">
        <w:rPr>
          <w:rStyle w:val="Harvakursiivi"/>
          <w:lang w:val="fi-FI"/>
        </w:rPr>
        <w:t xml:space="preserve">Selvitysosa: </w:t>
      </w:r>
      <w:r>
        <w:t xml:space="preserve"> Tutkimus</w:t>
      </w:r>
      <w:proofErr w:type="gramEnd"/>
      <w:r>
        <w:t>-, kehitys- ja innovaatiorahoitusta kohdistetaan erityisesti elinkeinorakenteiden uudistumista nopeuttaviin riskipitoisiin hankkeisiin. Rahoituksella kannustetaan organisaatioita tutkimus-, kehitys- ja innovaatiotoimintaan sekä yhteisiin ohjelmiin, joiden avulla pyritään nopeuttamaan kehitystä sekä kasvattamaan jalostusarvoa ja tuottavuutta sekä edistämään työelämän kehitystä. Rahoitusta myönnettäessä otetaan huomioon rahoituksen vaikutus hankkeen toteutukseen, hankkeen vaikuttavuus, tavoiteltava liiketoiminta sekä kehitettävän innovaation tai osaamisen uutuusarvo, tulosten hyödyntäminen, käytettävät voimavarat, taloudelliset edellytykset ja verkottuminen sekä hankkeiden välilliset vaikutukset elinkeinoelämässä ja yhteiskunnassa.</w:t>
      </w:r>
    </w:p>
    <w:p w14:paraId="7FF924FB" w14:textId="62F4FA08" w:rsidR="00B13589" w:rsidRDefault="00BA4BF2" w:rsidP="00B13589">
      <w:r>
        <w:t>Eurooppalaisia yhteistyöhankkeita koskevia menoja vastaava EU:n rahoitusosuus ko. hankkeisiin on merkitty momentille 12.32.99.</w:t>
      </w:r>
    </w:p>
    <w:p w14:paraId="140CB2AA" w14:textId="77777777" w:rsidR="00B13589" w:rsidRDefault="00B13589" w:rsidP="00B13589">
      <w:r>
        <w:lastRenderedPageBreak/>
        <w:t>Business Finlandin tutkimus-, kehitys- ja innovaatiorahoituksen vaikuttavuustavoitteet on esitetty momentilla 32.20.06.</w:t>
      </w:r>
    </w:p>
    <w:p w14:paraId="462ED270" w14:textId="77777777" w:rsidR="00B13589" w:rsidRDefault="00B13589" w:rsidP="00B13589">
      <w:r>
        <w:rPr>
          <w:b/>
        </w:rPr>
        <w:t>Valtuuden ja määrärahan käytön arvioitu jakautuminen (1 000 euroa)</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260"/>
        <w:gridCol w:w="1905"/>
        <w:gridCol w:w="1905"/>
      </w:tblGrid>
      <w:tr w:rsidR="00B13589" w14:paraId="42755311" w14:textId="77777777" w:rsidTr="00301E2E">
        <w:trPr>
          <w:cantSplit/>
          <w:tblHeader/>
        </w:trPr>
        <w:tc>
          <w:tcPr>
            <w:tcW w:w="5260" w:type="dxa"/>
            <w:tcBorders>
              <w:bottom w:val="single" w:sz="4" w:space="0" w:color="auto"/>
            </w:tcBorders>
            <w:tcMar>
              <w:left w:w="28" w:type="dxa"/>
              <w:right w:w="28" w:type="dxa"/>
            </w:tcMar>
          </w:tcPr>
          <w:p w14:paraId="0D4BF2C0" w14:textId="77777777" w:rsidR="00B13589" w:rsidRDefault="00B13589" w:rsidP="00301E2E">
            <w:pPr>
              <w:pStyle w:val="TaulukkoTeksti"/>
            </w:pPr>
          </w:p>
        </w:tc>
        <w:tc>
          <w:tcPr>
            <w:tcW w:w="1905" w:type="dxa"/>
            <w:tcBorders>
              <w:bottom w:val="single" w:sz="4" w:space="0" w:color="auto"/>
            </w:tcBorders>
            <w:tcMar>
              <w:left w:w="28" w:type="dxa"/>
              <w:right w:w="28" w:type="dxa"/>
            </w:tcMar>
            <w:vAlign w:val="bottom"/>
          </w:tcPr>
          <w:p w14:paraId="35AC5DFB" w14:textId="77777777" w:rsidR="00B13589" w:rsidRDefault="00B13589" w:rsidP="00301E2E">
            <w:pPr>
              <w:pStyle w:val="TaulukkoTeksti"/>
              <w:jc w:val="right"/>
            </w:pPr>
            <w:r>
              <w:t>Määräraha</w:t>
            </w:r>
          </w:p>
        </w:tc>
        <w:tc>
          <w:tcPr>
            <w:tcW w:w="1905" w:type="dxa"/>
            <w:tcBorders>
              <w:bottom w:val="single" w:sz="4" w:space="0" w:color="auto"/>
            </w:tcBorders>
            <w:tcMar>
              <w:left w:w="28" w:type="dxa"/>
              <w:right w:w="28" w:type="dxa"/>
            </w:tcMar>
            <w:vAlign w:val="bottom"/>
          </w:tcPr>
          <w:p w14:paraId="309E42CC" w14:textId="77777777" w:rsidR="00B13589" w:rsidRDefault="00B13589" w:rsidP="00301E2E">
            <w:pPr>
              <w:pStyle w:val="TaulukkoTeksti"/>
              <w:jc w:val="right"/>
            </w:pPr>
            <w:r>
              <w:t>Valtuus</w:t>
            </w:r>
          </w:p>
        </w:tc>
      </w:tr>
      <w:tr w:rsidR="00B13589" w14:paraId="17BD4E1A" w14:textId="77777777" w:rsidTr="00301E2E">
        <w:trPr>
          <w:cantSplit/>
        </w:trPr>
        <w:tc>
          <w:tcPr>
            <w:tcW w:w="5260" w:type="dxa"/>
            <w:tcMar>
              <w:left w:w="28" w:type="dxa"/>
              <w:right w:w="28" w:type="dxa"/>
            </w:tcMar>
          </w:tcPr>
          <w:p w14:paraId="2A008D8A" w14:textId="77777777" w:rsidR="00B13589" w:rsidRDefault="00B13589" w:rsidP="00301E2E">
            <w:pPr>
              <w:pStyle w:val="TaulukkoTeksti"/>
            </w:pPr>
          </w:p>
        </w:tc>
        <w:tc>
          <w:tcPr>
            <w:tcW w:w="1905" w:type="dxa"/>
            <w:tcMar>
              <w:left w:w="28" w:type="dxa"/>
              <w:right w:w="28" w:type="dxa"/>
            </w:tcMar>
            <w:vAlign w:val="bottom"/>
          </w:tcPr>
          <w:p w14:paraId="7242C338" w14:textId="77777777" w:rsidR="00B13589" w:rsidRDefault="00B13589" w:rsidP="00301E2E">
            <w:pPr>
              <w:pStyle w:val="TaulukkoTeksti"/>
              <w:jc w:val="right"/>
            </w:pPr>
          </w:p>
        </w:tc>
        <w:tc>
          <w:tcPr>
            <w:tcW w:w="1905" w:type="dxa"/>
            <w:tcMar>
              <w:left w:w="28" w:type="dxa"/>
              <w:right w:w="28" w:type="dxa"/>
            </w:tcMar>
            <w:vAlign w:val="bottom"/>
          </w:tcPr>
          <w:p w14:paraId="06481E41" w14:textId="77777777" w:rsidR="00B13589" w:rsidRDefault="00B13589" w:rsidP="00301E2E">
            <w:pPr>
              <w:pStyle w:val="TaulukkoTeksti"/>
              <w:jc w:val="right"/>
            </w:pPr>
          </w:p>
        </w:tc>
      </w:tr>
      <w:tr w:rsidR="00E8277E" w14:paraId="2AEDB533" w14:textId="77777777" w:rsidTr="00E8277E">
        <w:trPr>
          <w:cantSplit/>
        </w:trPr>
        <w:tc>
          <w:tcPr>
            <w:tcW w:w="5260" w:type="dxa"/>
            <w:tcMar>
              <w:left w:w="28" w:type="dxa"/>
              <w:right w:w="28" w:type="dxa"/>
            </w:tcMar>
          </w:tcPr>
          <w:p w14:paraId="5469EE8C" w14:textId="77777777" w:rsidR="00E8277E" w:rsidRDefault="00E8277E" w:rsidP="00E8277E">
            <w:pPr>
              <w:pStyle w:val="TaulukkoTeksti"/>
            </w:pPr>
            <w:r>
              <w:t>Avustukset tutkimukseen, kehitykseen ja innovaatiotoimintaan</w:t>
            </w:r>
          </w:p>
        </w:tc>
        <w:tc>
          <w:tcPr>
            <w:tcW w:w="1905" w:type="dxa"/>
            <w:tcMar>
              <w:left w:w="28" w:type="dxa"/>
              <w:right w:w="28" w:type="dxa"/>
            </w:tcMar>
          </w:tcPr>
          <w:p w14:paraId="7EF1460D" w14:textId="25B01C7F" w:rsidR="00E8277E" w:rsidRPr="00983895" w:rsidRDefault="00E8277E" w:rsidP="00E8277E">
            <w:pPr>
              <w:pStyle w:val="TaulukkoTeksti"/>
              <w:jc w:val="right"/>
              <w:rPr>
                <w:color w:val="FF0000"/>
              </w:rPr>
            </w:pPr>
            <w:r w:rsidRPr="001F6E0D">
              <w:t>174 500</w:t>
            </w:r>
          </w:p>
        </w:tc>
        <w:tc>
          <w:tcPr>
            <w:tcW w:w="1905" w:type="dxa"/>
            <w:tcMar>
              <w:left w:w="28" w:type="dxa"/>
              <w:right w:w="28" w:type="dxa"/>
            </w:tcMar>
          </w:tcPr>
          <w:p w14:paraId="09194EB9" w14:textId="7041FF10" w:rsidR="00E8277E" w:rsidRPr="00983895" w:rsidRDefault="00E8277E" w:rsidP="00E8277E">
            <w:pPr>
              <w:pStyle w:val="TaulukkoTeksti"/>
              <w:jc w:val="right"/>
              <w:rPr>
                <w:color w:val="FF0000"/>
              </w:rPr>
            </w:pPr>
            <w:r w:rsidRPr="001F6E0D">
              <w:t>173 943</w:t>
            </w:r>
          </w:p>
        </w:tc>
      </w:tr>
      <w:tr w:rsidR="00E8277E" w14:paraId="42101A05" w14:textId="77777777" w:rsidTr="00E8277E">
        <w:trPr>
          <w:cantSplit/>
        </w:trPr>
        <w:tc>
          <w:tcPr>
            <w:tcW w:w="5260" w:type="dxa"/>
            <w:tcMar>
              <w:left w:w="28" w:type="dxa"/>
              <w:right w:w="28" w:type="dxa"/>
            </w:tcMar>
          </w:tcPr>
          <w:p w14:paraId="7C4D1C85" w14:textId="77777777" w:rsidR="00E8277E" w:rsidRDefault="00E8277E" w:rsidP="00E8277E">
            <w:pPr>
              <w:pStyle w:val="TaulukkoTeksti"/>
            </w:pPr>
            <w:r>
              <w:t>— alkaville yrityksille</w:t>
            </w:r>
          </w:p>
        </w:tc>
        <w:tc>
          <w:tcPr>
            <w:tcW w:w="1905" w:type="dxa"/>
            <w:tcMar>
              <w:left w:w="28" w:type="dxa"/>
              <w:right w:w="28" w:type="dxa"/>
            </w:tcMar>
          </w:tcPr>
          <w:p w14:paraId="354C26F5" w14:textId="77777777" w:rsidR="00E8277E" w:rsidRPr="00983895" w:rsidRDefault="00E8277E" w:rsidP="00E8277E">
            <w:pPr>
              <w:pStyle w:val="TaulukkoTeksti"/>
              <w:jc w:val="right"/>
              <w:rPr>
                <w:color w:val="FF0000"/>
              </w:rPr>
            </w:pPr>
          </w:p>
        </w:tc>
        <w:tc>
          <w:tcPr>
            <w:tcW w:w="1905" w:type="dxa"/>
            <w:tcMar>
              <w:left w:w="28" w:type="dxa"/>
              <w:right w:w="28" w:type="dxa"/>
            </w:tcMar>
          </w:tcPr>
          <w:p w14:paraId="457F5C98" w14:textId="2EE2FB3B" w:rsidR="00E8277E" w:rsidRPr="00983895" w:rsidRDefault="00E8277E" w:rsidP="00E8277E">
            <w:pPr>
              <w:pStyle w:val="TaulukkoTeksti"/>
              <w:jc w:val="right"/>
              <w:rPr>
                <w:color w:val="FF0000"/>
              </w:rPr>
            </w:pPr>
            <w:r w:rsidRPr="001F6E0D">
              <w:t>48 920</w:t>
            </w:r>
          </w:p>
        </w:tc>
      </w:tr>
      <w:tr w:rsidR="00E8277E" w14:paraId="10C74B86" w14:textId="77777777" w:rsidTr="00E8277E">
        <w:trPr>
          <w:cantSplit/>
        </w:trPr>
        <w:tc>
          <w:tcPr>
            <w:tcW w:w="5260" w:type="dxa"/>
            <w:tcMar>
              <w:left w:w="28" w:type="dxa"/>
              <w:right w:w="28" w:type="dxa"/>
            </w:tcMar>
          </w:tcPr>
          <w:p w14:paraId="7EC313BF" w14:textId="77777777" w:rsidR="00E8277E" w:rsidRDefault="00E8277E" w:rsidP="00E8277E">
            <w:pPr>
              <w:pStyle w:val="TaulukkoTeksti"/>
            </w:pPr>
            <w:r>
              <w:t>— pk-yrityksille</w:t>
            </w:r>
          </w:p>
        </w:tc>
        <w:tc>
          <w:tcPr>
            <w:tcW w:w="1905" w:type="dxa"/>
            <w:tcMar>
              <w:left w:w="28" w:type="dxa"/>
              <w:right w:w="28" w:type="dxa"/>
            </w:tcMar>
          </w:tcPr>
          <w:p w14:paraId="1CD96FBD" w14:textId="77777777" w:rsidR="00E8277E" w:rsidRPr="00983895" w:rsidRDefault="00E8277E" w:rsidP="00E8277E">
            <w:pPr>
              <w:pStyle w:val="TaulukkoTeksti"/>
              <w:jc w:val="right"/>
              <w:rPr>
                <w:color w:val="FF0000"/>
              </w:rPr>
            </w:pPr>
          </w:p>
        </w:tc>
        <w:tc>
          <w:tcPr>
            <w:tcW w:w="1905" w:type="dxa"/>
            <w:tcMar>
              <w:left w:w="28" w:type="dxa"/>
              <w:right w:w="28" w:type="dxa"/>
            </w:tcMar>
          </w:tcPr>
          <w:p w14:paraId="5CA0681F" w14:textId="54CCC7FF" w:rsidR="00E8277E" w:rsidRPr="00983895" w:rsidRDefault="00E8277E" w:rsidP="00E8277E">
            <w:pPr>
              <w:pStyle w:val="TaulukkoTeksti"/>
              <w:jc w:val="right"/>
              <w:rPr>
                <w:color w:val="FF0000"/>
              </w:rPr>
            </w:pPr>
            <w:r w:rsidRPr="001F6E0D">
              <w:t>51 690</w:t>
            </w:r>
          </w:p>
        </w:tc>
      </w:tr>
      <w:tr w:rsidR="00E8277E" w14:paraId="67F273B1" w14:textId="77777777" w:rsidTr="00E8277E">
        <w:trPr>
          <w:cantSplit/>
        </w:trPr>
        <w:tc>
          <w:tcPr>
            <w:tcW w:w="5260" w:type="dxa"/>
            <w:tcMar>
              <w:left w:w="28" w:type="dxa"/>
              <w:right w:w="28" w:type="dxa"/>
            </w:tcMar>
          </w:tcPr>
          <w:p w14:paraId="48A91A7D" w14:textId="77777777" w:rsidR="00E8277E" w:rsidRDefault="00E8277E" w:rsidP="00E8277E">
            <w:pPr>
              <w:pStyle w:val="TaulukkoTeksti"/>
            </w:pPr>
            <w:r>
              <w:t>— suuryrityksille</w:t>
            </w:r>
          </w:p>
        </w:tc>
        <w:tc>
          <w:tcPr>
            <w:tcW w:w="1905" w:type="dxa"/>
            <w:tcMar>
              <w:left w:w="28" w:type="dxa"/>
              <w:right w:w="28" w:type="dxa"/>
            </w:tcMar>
          </w:tcPr>
          <w:p w14:paraId="1A69F9D7" w14:textId="77777777" w:rsidR="00E8277E" w:rsidRPr="00983895" w:rsidRDefault="00E8277E" w:rsidP="00E8277E">
            <w:pPr>
              <w:pStyle w:val="TaulukkoTeksti"/>
              <w:jc w:val="right"/>
              <w:rPr>
                <w:color w:val="FF0000"/>
              </w:rPr>
            </w:pPr>
          </w:p>
        </w:tc>
        <w:tc>
          <w:tcPr>
            <w:tcW w:w="1905" w:type="dxa"/>
            <w:tcMar>
              <w:left w:w="28" w:type="dxa"/>
              <w:right w:w="28" w:type="dxa"/>
            </w:tcMar>
          </w:tcPr>
          <w:p w14:paraId="6EA26B12" w14:textId="4F215901" w:rsidR="00E8277E" w:rsidRPr="00983895" w:rsidRDefault="00E8277E" w:rsidP="00E8277E">
            <w:pPr>
              <w:pStyle w:val="TaulukkoTeksti"/>
              <w:jc w:val="right"/>
              <w:rPr>
                <w:color w:val="FF0000"/>
              </w:rPr>
            </w:pPr>
            <w:r w:rsidRPr="001F6E0D">
              <w:t>73 333</w:t>
            </w:r>
          </w:p>
        </w:tc>
      </w:tr>
      <w:tr w:rsidR="00E8277E" w14:paraId="21680241" w14:textId="77777777" w:rsidTr="00E8277E">
        <w:trPr>
          <w:cantSplit/>
        </w:trPr>
        <w:tc>
          <w:tcPr>
            <w:tcW w:w="5260" w:type="dxa"/>
            <w:tcMar>
              <w:left w:w="28" w:type="dxa"/>
              <w:right w:w="28" w:type="dxa"/>
            </w:tcMar>
          </w:tcPr>
          <w:p w14:paraId="5B4D4BB4" w14:textId="77777777" w:rsidR="00E8277E" w:rsidRDefault="00E8277E" w:rsidP="00E8277E">
            <w:pPr>
              <w:pStyle w:val="TaulukkoTeksti"/>
            </w:pPr>
            <w:r>
              <w:t>Julkisen tutkimus- ja kehitystoiminnan rahoitus</w:t>
            </w:r>
          </w:p>
        </w:tc>
        <w:tc>
          <w:tcPr>
            <w:tcW w:w="1905" w:type="dxa"/>
            <w:tcMar>
              <w:left w:w="28" w:type="dxa"/>
              <w:right w:w="28" w:type="dxa"/>
            </w:tcMar>
          </w:tcPr>
          <w:p w14:paraId="3F5E22A4" w14:textId="4D604D42" w:rsidR="00E8277E" w:rsidRPr="00983895" w:rsidRDefault="00E8277E" w:rsidP="00E8277E">
            <w:pPr>
              <w:pStyle w:val="TaulukkoTeksti"/>
              <w:jc w:val="right"/>
              <w:rPr>
                <w:color w:val="FF0000"/>
              </w:rPr>
            </w:pPr>
            <w:r w:rsidRPr="001F6E0D">
              <w:t>93 978</w:t>
            </w:r>
          </w:p>
        </w:tc>
        <w:tc>
          <w:tcPr>
            <w:tcW w:w="1905" w:type="dxa"/>
            <w:tcMar>
              <w:left w:w="28" w:type="dxa"/>
              <w:right w:w="28" w:type="dxa"/>
            </w:tcMar>
          </w:tcPr>
          <w:p w14:paraId="1963B6C9" w14:textId="0280CB46" w:rsidR="00E8277E" w:rsidRPr="00983895" w:rsidRDefault="00E8277E" w:rsidP="00E8277E">
            <w:pPr>
              <w:pStyle w:val="TaulukkoTeksti"/>
              <w:jc w:val="right"/>
              <w:rPr>
                <w:color w:val="FF0000"/>
              </w:rPr>
            </w:pPr>
            <w:r w:rsidRPr="001F6E0D">
              <w:t>97 150</w:t>
            </w:r>
          </w:p>
        </w:tc>
      </w:tr>
      <w:tr w:rsidR="00E8277E" w14:paraId="123A21D6" w14:textId="77777777" w:rsidTr="00E8277E">
        <w:trPr>
          <w:cantSplit/>
        </w:trPr>
        <w:tc>
          <w:tcPr>
            <w:tcW w:w="5260" w:type="dxa"/>
            <w:tcMar>
              <w:left w:w="28" w:type="dxa"/>
              <w:right w:w="28" w:type="dxa"/>
            </w:tcMar>
          </w:tcPr>
          <w:p w14:paraId="2E2B4B29" w14:textId="77777777" w:rsidR="00E8277E" w:rsidRDefault="00E8277E" w:rsidP="00E8277E">
            <w:pPr>
              <w:pStyle w:val="TaulukkoTeksti"/>
            </w:pPr>
            <w:r>
              <w:t>Audiovisuaalisen alan tuotantokannustin</w:t>
            </w:r>
          </w:p>
        </w:tc>
        <w:tc>
          <w:tcPr>
            <w:tcW w:w="1905" w:type="dxa"/>
            <w:tcMar>
              <w:left w:w="28" w:type="dxa"/>
              <w:right w:w="28" w:type="dxa"/>
            </w:tcMar>
          </w:tcPr>
          <w:p w14:paraId="4DEF2BAD" w14:textId="2202FE4B" w:rsidR="00E8277E" w:rsidRPr="00983895" w:rsidRDefault="00E8277E" w:rsidP="00E8277E">
            <w:pPr>
              <w:pStyle w:val="TaulukkoTeksti"/>
              <w:jc w:val="right"/>
              <w:rPr>
                <w:color w:val="FF0000"/>
              </w:rPr>
            </w:pPr>
            <w:r w:rsidRPr="001F6E0D">
              <w:t>9 500</w:t>
            </w:r>
          </w:p>
        </w:tc>
        <w:tc>
          <w:tcPr>
            <w:tcW w:w="1905" w:type="dxa"/>
            <w:tcMar>
              <w:left w:w="28" w:type="dxa"/>
              <w:right w:w="28" w:type="dxa"/>
            </w:tcMar>
          </w:tcPr>
          <w:p w14:paraId="6B6B6622" w14:textId="7028B40A" w:rsidR="00E8277E" w:rsidRPr="00983895" w:rsidRDefault="00E8277E" w:rsidP="00E8277E">
            <w:pPr>
              <w:pStyle w:val="TaulukkoTeksti"/>
              <w:jc w:val="right"/>
              <w:rPr>
                <w:color w:val="FF0000"/>
              </w:rPr>
            </w:pPr>
            <w:r w:rsidRPr="001F6E0D">
              <w:t>9 500</w:t>
            </w:r>
          </w:p>
        </w:tc>
      </w:tr>
      <w:tr w:rsidR="00E8277E" w14:paraId="2E7BEA75" w14:textId="77777777" w:rsidTr="00E8277E">
        <w:trPr>
          <w:cantSplit/>
        </w:trPr>
        <w:tc>
          <w:tcPr>
            <w:tcW w:w="5260" w:type="dxa"/>
            <w:tcBorders>
              <w:bottom w:val="single" w:sz="4" w:space="0" w:color="auto"/>
            </w:tcBorders>
            <w:tcMar>
              <w:left w:w="28" w:type="dxa"/>
              <w:right w:w="28" w:type="dxa"/>
            </w:tcMar>
          </w:tcPr>
          <w:p w14:paraId="5B30CF67" w14:textId="77777777" w:rsidR="00E8277E" w:rsidRDefault="00E8277E" w:rsidP="00E8277E">
            <w:pPr>
              <w:pStyle w:val="TaulukkoTeksti"/>
            </w:pPr>
            <w:r>
              <w:t>Euroopan avaruusjärjestön (ESA) ohjelmamaksut</w:t>
            </w:r>
          </w:p>
        </w:tc>
        <w:tc>
          <w:tcPr>
            <w:tcW w:w="1905" w:type="dxa"/>
            <w:tcBorders>
              <w:bottom w:val="single" w:sz="4" w:space="0" w:color="auto"/>
            </w:tcBorders>
            <w:tcMar>
              <w:left w:w="28" w:type="dxa"/>
              <w:right w:w="28" w:type="dxa"/>
            </w:tcMar>
          </w:tcPr>
          <w:p w14:paraId="7A919940" w14:textId="7B530675" w:rsidR="00E8277E" w:rsidRPr="00983895" w:rsidRDefault="00E8277E" w:rsidP="00E8277E">
            <w:pPr>
              <w:pStyle w:val="TaulukkoTeksti"/>
              <w:jc w:val="right"/>
              <w:rPr>
                <w:color w:val="FF0000"/>
              </w:rPr>
            </w:pPr>
            <w:r w:rsidRPr="001F6E0D">
              <w:t>12 423</w:t>
            </w:r>
          </w:p>
        </w:tc>
        <w:tc>
          <w:tcPr>
            <w:tcW w:w="1905" w:type="dxa"/>
            <w:tcBorders>
              <w:bottom w:val="single" w:sz="4" w:space="0" w:color="auto"/>
            </w:tcBorders>
            <w:tcMar>
              <w:left w:w="28" w:type="dxa"/>
              <w:right w:w="28" w:type="dxa"/>
            </w:tcMar>
          </w:tcPr>
          <w:p w14:paraId="3EB12F9A" w14:textId="1549C3E2" w:rsidR="00E8277E" w:rsidRPr="00983895" w:rsidRDefault="00E8277E" w:rsidP="00E8277E">
            <w:pPr>
              <w:pStyle w:val="TaulukkoTeksti"/>
              <w:jc w:val="right"/>
              <w:rPr>
                <w:color w:val="FF0000"/>
              </w:rPr>
            </w:pPr>
            <w:r w:rsidRPr="001F6E0D">
              <w:t>12 423</w:t>
            </w:r>
          </w:p>
        </w:tc>
      </w:tr>
      <w:tr w:rsidR="00B13589" w:rsidRPr="009C664E" w14:paraId="16471DD6" w14:textId="77777777" w:rsidTr="00301E2E">
        <w:trPr>
          <w:cantSplit/>
        </w:trPr>
        <w:tc>
          <w:tcPr>
            <w:tcW w:w="5260" w:type="dxa"/>
            <w:tcMar>
              <w:left w:w="28" w:type="dxa"/>
              <w:right w:w="28" w:type="dxa"/>
            </w:tcMar>
          </w:tcPr>
          <w:p w14:paraId="62DE573B" w14:textId="77777777" w:rsidR="00B13589" w:rsidRDefault="00B13589" w:rsidP="00301E2E">
            <w:pPr>
              <w:pStyle w:val="TaulukkoTeksti"/>
            </w:pPr>
            <w:r>
              <w:rPr>
                <w:b/>
              </w:rPr>
              <w:t>Yhteensä</w:t>
            </w:r>
          </w:p>
        </w:tc>
        <w:tc>
          <w:tcPr>
            <w:tcW w:w="1905" w:type="dxa"/>
            <w:tcMar>
              <w:left w:w="28" w:type="dxa"/>
              <w:right w:w="28" w:type="dxa"/>
            </w:tcMar>
            <w:vAlign w:val="bottom"/>
          </w:tcPr>
          <w:p w14:paraId="06C54C47" w14:textId="3CE3E925" w:rsidR="00B13589" w:rsidRPr="00364D4C" w:rsidRDefault="00214F3C" w:rsidP="00214F3C">
            <w:pPr>
              <w:pStyle w:val="TaulukkoTeksti"/>
              <w:jc w:val="right"/>
            </w:pPr>
            <w:r>
              <w:t>290 401</w:t>
            </w:r>
          </w:p>
        </w:tc>
        <w:tc>
          <w:tcPr>
            <w:tcW w:w="1905" w:type="dxa"/>
            <w:tcMar>
              <w:left w:w="28" w:type="dxa"/>
              <w:right w:w="28" w:type="dxa"/>
            </w:tcMar>
            <w:vAlign w:val="bottom"/>
          </w:tcPr>
          <w:p w14:paraId="5A0BEB1A" w14:textId="180F3E71" w:rsidR="00B13589" w:rsidRPr="00E8277E" w:rsidRDefault="00214F3C" w:rsidP="00301E2E">
            <w:pPr>
              <w:pStyle w:val="TaulukkoTeksti"/>
              <w:jc w:val="right"/>
            </w:pPr>
            <w:r>
              <w:t>293 016</w:t>
            </w:r>
          </w:p>
        </w:tc>
      </w:tr>
    </w:tbl>
    <w:p w14:paraId="415068F8" w14:textId="77777777" w:rsidR="00B13589" w:rsidRDefault="00B13589" w:rsidP="00B13589">
      <w:pPr>
        <w:pStyle w:val="Taulukkoerotin"/>
      </w:pPr>
    </w:p>
    <w:p w14:paraId="44D7BDD9" w14:textId="77777777" w:rsidR="00B13589" w:rsidRDefault="00B13589" w:rsidP="00B13589">
      <w:r>
        <w:rPr>
          <w:b/>
        </w:rPr>
        <w:t>Valtuuden käyttöön liittyvistä sitoumuksista ja sopimuksista aiheutuvat valtion menot (1 000 euroa)</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140"/>
        <w:gridCol w:w="964"/>
        <w:gridCol w:w="964"/>
        <w:gridCol w:w="964"/>
        <w:gridCol w:w="964"/>
        <w:gridCol w:w="964"/>
        <w:gridCol w:w="1108"/>
      </w:tblGrid>
      <w:tr w:rsidR="00B13589" w14:paraId="40B1EBBE" w14:textId="77777777" w:rsidTr="00301E2E">
        <w:trPr>
          <w:cantSplit/>
          <w:tblHeader/>
        </w:trPr>
        <w:tc>
          <w:tcPr>
            <w:tcW w:w="3140" w:type="dxa"/>
            <w:tcBorders>
              <w:bottom w:val="single" w:sz="4" w:space="0" w:color="auto"/>
            </w:tcBorders>
            <w:tcMar>
              <w:left w:w="28" w:type="dxa"/>
              <w:right w:w="28" w:type="dxa"/>
            </w:tcMar>
          </w:tcPr>
          <w:p w14:paraId="239AF9D0" w14:textId="77777777" w:rsidR="00B13589" w:rsidRDefault="00B13589" w:rsidP="00301E2E">
            <w:pPr>
              <w:pStyle w:val="TaulukkoTeksti"/>
            </w:pPr>
          </w:p>
        </w:tc>
        <w:tc>
          <w:tcPr>
            <w:tcW w:w="964" w:type="dxa"/>
            <w:tcBorders>
              <w:bottom w:val="single" w:sz="4" w:space="0" w:color="auto"/>
            </w:tcBorders>
            <w:tcMar>
              <w:left w:w="28" w:type="dxa"/>
              <w:right w:w="28" w:type="dxa"/>
            </w:tcMar>
            <w:vAlign w:val="bottom"/>
          </w:tcPr>
          <w:p w14:paraId="0B6E5B16" w14:textId="77777777" w:rsidR="00B13589" w:rsidRDefault="00B13589" w:rsidP="00066F46">
            <w:pPr>
              <w:pStyle w:val="TaulukkoTeksti"/>
              <w:jc w:val="right"/>
            </w:pPr>
            <w:r>
              <w:t>20</w:t>
            </w:r>
            <w:r w:rsidR="00066F46">
              <w:t>20</w:t>
            </w:r>
          </w:p>
        </w:tc>
        <w:tc>
          <w:tcPr>
            <w:tcW w:w="964" w:type="dxa"/>
            <w:tcBorders>
              <w:bottom w:val="single" w:sz="4" w:space="0" w:color="auto"/>
            </w:tcBorders>
            <w:tcMar>
              <w:left w:w="28" w:type="dxa"/>
              <w:right w:w="28" w:type="dxa"/>
            </w:tcMar>
            <w:vAlign w:val="bottom"/>
          </w:tcPr>
          <w:p w14:paraId="23A90926" w14:textId="77777777" w:rsidR="00B13589" w:rsidRDefault="00066F46" w:rsidP="00301E2E">
            <w:pPr>
              <w:pStyle w:val="TaulukkoTeksti"/>
              <w:jc w:val="right"/>
            </w:pPr>
            <w:r>
              <w:t>2021</w:t>
            </w:r>
          </w:p>
        </w:tc>
        <w:tc>
          <w:tcPr>
            <w:tcW w:w="964" w:type="dxa"/>
            <w:tcBorders>
              <w:bottom w:val="single" w:sz="4" w:space="0" w:color="auto"/>
            </w:tcBorders>
            <w:tcMar>
              <w:left w:w="28" w:type="dxa"/>
              <w:right w:w="28" w:type="dxa"/>
            </w:tcMar>
            <w:vAlign w:val="bottom"/>
          </w:tcPr>
          <w:p w14:paraId="26D0CC73" w14:textId="77777777" w:rsidR="00B13589" w:rsidRDefault="00066F46" w:rsidP="00301E2E">
            <w:pPr>
              <w:pStyle w:val="TaulukkoTeksti"/>
              <w:jc w:val="right"/>
            </w:pPr>
            <w:r>
              <w:t>2022</w:t>
            </w:r>
          </w:p>
        </w:tc>
        <w:tc>
          <w:tcPr>
            <w:tcW w:w="964" w:type="dxa"/>
            <w:tcBorders>
              <w:bottom w:val="single" w:sz="4" w:space="0" w:color="auto"/>
            </w:tcBorders>
            <w:tcMar>
              <w:left w:w="28" w:type="dxa"/>
              <w:right w:w="28" w:type="dxa"/>
            </w:tcMar>
            <w:vAlign w:val="bottom"/>
          </w:tcPr>
          <w:p w14:paraId="334022DB" w14:textId="77777777" w:rsidR="00B13589" w:rsidRDefault="00066F46" w:rsidP="00301E2E">
            <w:pPr>
              <w:pStyle w:val="TaulukkoTeksti"/>
              <w:jc w:val="right"/>
            </w:pPr>
            <w:r>
              <w:t>2023</w:t>
            </w:r>
          </w:p>
        </w:tc>
        <w:tc>
          <w:tcPr>
            <w:tcW w:w="964" w:type="dxa"/>
            <w:tcBorders>
              <w:bottom w:val="single" w:sz="4" w:space="0" w:color="auto"/>
            </w:tcBorders>
            <w:tcMar>
              <w:left w:w="28" w:type="dxa"/>
              <w:right w:w="28" w:type="dxa"/>
            </w:tcMar>
            <w:vAlign w:val="bottom"/>
          </w:tcPr>
          <w:p w14:paraId="3E86058C" w14:textId="77777777" w:rsidR="00B13589" w:rsidRDefault="00066F46" w:rsidP="00066F46">
            <w:pPr>
              <w:pStyle w:val="TaulukkoTeksti"/>
              <w:jc w:val="right"/>
            </w:pPr>
            <w:r>
              <w:t>2024</w:t>
            </w:r>
            <w:r w:rsidR="00B13589">
              <w:t>—</w:t>
            </w:r>
          </w:p>
        </w:tc>
        <w:tc>
          <w:tcPr>
            <w:tcW w:w="1108" w:type="dxa"/>
            <w:tcBorders>
              <w:bottom w:val="single" w:sz="4" w:space="0" w:color="auto"/>
            </w:tcBorders>
            <w:tcMar>
              <w:left w:w="28" w:type="dxa"/>
              <w:right w:w="28" w:type="dxa"/>
            </w:tcMar>
            <w:vAlign w:val="bottom"/>
          </w:tcPr>
          <w:p w14:paraId="368FAB78" w14:textId="77777777" w:rsidR="00B13589" w:rsidRDefault="00B13589" w:rsidP="00066F46">
            <w:pPr>
              <w:pStyle w:val="TaulukkoTeksti"/>
              <w:jc w:val="right"/>
            </w:pPr>
            <w:r>
              <w:t>Yhteensä</w:t>
            </w:r>
            <w:r>
              <w:br/>
              <w:t>vuodesta</w:t>
            </w:r>
            <w:r>
              <w:br/>
            </w:r>
            <w:r w:rsidR="00066F46">
              <w:t xml:space="preserve">2020 </w:t>
            </w:r>
            <w:r>
              <w:t>lähtien</w:t>
            </w:r>
          </w:p>
        </w:tc>
      </w:tr>
      <w:tr w:rsidR="00B13589" w14:paraId="25B4E58F" w14:textId="77777777" w:rsidTr="00301E2E">
        <w:trPr>
          <w:cantSplit/>
        </w:trPr>
        <w:tc>
          <w:tcPr>
            <w:tcW w:w="3140" w:type="dxa"/>
            <w:tcMar>
              <w:left w:w="28" w:type="dxa"/>
              <w:right w:w="28" w:type="dxa"/>
            </w:tcMar>
          </w:tcPr>
          <w:p w14:paraId="04ADA700" w14:textId="77777777" w:rsidR="00B13589" w:rsidRDefault="00B13589" w:rsidP="00301E2E">
            <w:pPr>
              <w:pStyle w:val="TaulukkoTeksti"/>
            </w:pPr>
          </w:p>
        </w:tc>
        <w:tc>
          <w:tcPr>
            <w:tcW w:w="964" w:type="dxa"/>
            <w:tcMar>
              <w:left w:w="28" w:type="dxa"/>
              <w:right w:w="28" w:type="dxa"/>
            </w:tcMar>
            <w:vAlign w:val="bottom"/>
          </w:tcPr>
          <w:p w14:paraId="14EC6FB6" w14:textId="77777777" w:rsidR="00B13589" w:rsidRDefault="00B13589" w:rsidP="00301E2E">
            <w:pPr>
              <w:pStyle w:val="TaulukkoTeksti"/>
              <w:jc w:val="right"/>
            </w:pPr>
          </w:p>
        </w:tc>
        <w:tc>
          <w:tcPr>
            <w:tcW w:w="964" w:type="dxa"/>
            <w:tcMar>
              <w:left w:w="28" w:type="dxa"/>
              <w:right w:w="28" w:type="dxa"/>
            </w:tcMar>
            <w:vAlign w:val="bottom"/>
          </w:tcPr>
          <w:p w14:paraId="4D86623F" w14:textId="77777777" w:rsidR="00B13589" w:rsidRDefault="00B13589" w:rsidP="00301E2E">
            <w:pPr>
              <w:pStyle w:val="TaulukkoTeksti"/>
              <w:jc w:val="right"/>
            </w:pPr>
          </w:p>
        </w:tc>
        <w:tc>
          <w:tcPr>
            <w:tcW w:w="964" w:type="dxa"/>
            <w:tcMar>
              <w:left w:w="28" w:type="dxa"/>
              <w:right w:w="28" w:type="dxa"/>
            </w:tcMar>
            <w:vAlign w:val="bottom"/>
          </w:tcPr>
          <w:p w14:paraId="3773EF84" w14:textId="77777777" w:rsidR="00B13589" w:rsidRDefault="00B13589" w:rsidP="00301E2E">
            <w:pPr>
              <w:pStyle w:val="TaulukkoTeksti"/>
              <w:jc w:val="right"/>
            </w:pPr>
          </w:p>
        </w:tc>
        <w:tc>
          <w:tcPr>
            <w:tcW w:w="964" w:type="dxa"/>
            <w:tcMar>
              <w:left w:w="28" w:type="dxa"/>
              <w:right w:w="28" w:type="dxa"/>
            </w:tcMar>
            <w:vAlign w:val="bottom"/>
          </w:tcPr>
          <w:p w14:paraId="75B8729E" w14:textId="77777777" w:rsidR="00B13589" w:rsidRDefault="00B13589" w:rsidP="00301E2E">
            <w:pPr>
              <w:pStyle w:val="TaulukkoTeksti"/>
              <w:jc w:val="right"/>
            </w:pPr>
          </w:p>
        </w:tc>
        <w:tc>
          <w:tcPr>
            <w:tcW w:w="964" w:type="dxa"/>
            <w:tcMar>
              <w:left w:w="28" w:type="dxa"/>
              <w:right w:w="28" w:type="dxa"/>
            </w:tcMar>
            <w:vAlign w:val="bottom"/>
          </w:tcPr>
          <w:p w14:paraId="4012052B" w14:textId="77777777" w:rsidR="00B13589" w:rsidRDefault="00B13589" w:rsidP="00301E2E">
            <w:pPr>
              <w:pStyle w:val="TaulukkoTeksti"/>
              <w:jc w:val="right"/>
            </w:pPr>
          </w:p>
        </w:tc>
        <w:tc>
          <w:tcPr>
            <w:tcW w:w="1108" w:type="dxa"/>
            <w:tcMar>
              <w:left w:w="28" w:type="dxa"/>
              <w:right w:w="28" w:type="dxa"/>
            </w:tcMar>
            <w:vAlign w:val="bottom"/>
          </w:tcPr>
          <w:p w14:paraId="0E5D2082" w14:textId="77777777" w:rsidR="00B13589" w:rsidRDefault="00B13589" w:rsidP="00301E2E">
            <w:pPr>
              <w:pStyle w:val="TaulukkoTeksti"/>
              <w:jc w:val="right"/>
            </w:pPr>
          </w:p>
        </w:tc>
      </w:tr>
      <w:tr w:rsidR="009010F5" w14:paraId="626A82F7" w14:textId="77777777" w:rsidTr="004E5AA7">
        <w:trPr>
          <w:cantSplit/>
        </w:trPr>
        <w:tc>
          <w:tcPr>
            <w:tcW w:w="3140" w:type="dxa"/>
            <w:tcMar>
              <w:left w:w="28" w:type="dxa"/>
              <w:right w:w="28" w:type="dxa"/>
            </w:tcMar>
          </w:tcPr>
          <w:p w14:paraId="27D7599F" w14:textId="77777777" w:rsidR="009010F5" w:rsidRDefault="009010F5" w:rsidP="009010F5">
            <w:pPr>
              <w:pStyle w:val="TaulukkoTeksti"/>
            </w:pPr>
            <w:r>
              <w:t>Ennen vuotta 2020 tehdyt sitoumukset</w:t>
            </w:r>
          </w:p>
        </w:tc>
        <w:tc>
          <w:tcPr>
            <w:tcW w:w="964" w:type="dxa"/>
            <w:tcBorders>
              <w:top w:val="nil"/>
              <w:left w:val="nil"/>
              <w:bottom w:val="nil"/>
              <w:right w:val="nil"/>
            </w:tcBorders>
            <w:shd w:val="clear" w:color="auto" w:fill="auto"/>
            <w:tcMar>
              <w:left w:w="28" w:type="dxa"/>
              <w:right w:w="28" w:type="dxa"/>
            </w:tcMar>
            <w:vAlign w:val="center"/>
          </w:tcPr>
          <w:p w14:paraId="0B95E4DC" w14:textId="293A1F9B" w:rsidR="009010F5" w:rsidRDefault="009010F5" w:rsidP="009010F5">
            <w:pPr>
              <w:pStyle w:val="TaulukkoTeksti"/>
              <w:jc w:val="right"/>
            </w:pPr>
            <w:r>
              <w:rPr>
                <w:color w:val="000000"/>
              </w:rPr>
              <w:t>229 401</w:t>
            </w:r>
          </w:p>
        </w:tc>
        <w:tc>
          <w:tcPr>
            <w:tcW w:w="964" w:type="dxa"/>
            <w:tcBorders>
              <w:top w:val="nil"/>
              <w:left w:val="nil"/>
              <w:bottom w:val="nil"/>
              <w:right w:val="nil"/>
            </w:tcBorders>
            <w:shd w:val="clear" w:color="auto" w:fill="auto"/>
            <w:tcMar>
              <w:left w:w="28" w:type="dxa"/>
              <w:right w:w="28" w:type="dxa"/>
            </w:tcMar>
            <w:vAlign w:val="center"/>
          </w:tcPr>
          <w:p w14:paraId="107972F6" w14:textId="35DB580C" w:rsidR="009010F5" w:rsidRDefault="009010F5" w:rsidP="009010F5">
            <w:pPr>
              <w:pStyle w:val="TaulukkoTeksti"/>
              <w:jc w:val="right"/>
            </w:pPr>
            <w:r>
              <w:rPr>
                <w:color w:val="000000"/>
              </w:rPr>
              <w:t>131 000</w:t>
            </w:r>
          </w:p>
        </w:tc>
        <w:tc>
          <w:tcPr>
            <w:tcW w:w="964" w:type="dxa"/>
            <w:tcBorders>
              <w:top w:val="nil"/>
              <w:left w:val="nil"/>
              <w:bottom w:val="nil"/>
              <w:right w:val="nil"/>
            </w:tcBorders>
            <w:shd w:val="clear" w:color="auto" w:fill="auto"/>
            <w:tcMar>
              <w:left w:w="28" w:type="dxa"/>
              <w:right w:w="28" w:type="dxa"/>
            </w:tcMar>
            <w:vAlign w:val="center"/>
          </w:tcPr>
          <w:p w14:paraId="1E3C1332" w14:textId="3ACD9CED" w:rsidR="009010F5" w:rsidRDefault="009010F5" w:rsidP="009010F5">
            <w:pPr>
              <w:pStyle w:val="TaulukkoTeksti"/>
              <w:jc w:val="right"/>
            </w:pPr>
            <w:r>
              <w:rPr>
                <w:color w:val="000000"/>
              </w:rPr>
              <w:t>51 000</w:t>
            </w:r>
          </w:p>
        </w:tc>
        <w:tc>
          <w:tcPr>
            <w:tcW w:w="964" w:type="dxa"/>
            <w:tcBorders>
              <w:top w:val="nil"/>
              <w:left w:val="nil"/>
              <w:bottom w:val="nil"/>
              <w:right w:val="nil"/>
            </w:tcBorders>
            <w:shd w:val="clear" w:color="auto" w:fill="auto"/>
            <w:tcMar>
              <w:left w:w="28" w:type="dxa"/>
              <w:right w:w="28" w:type="dxa"/>
            </w:tcMar>
            <w:vAlign w:val="center"/>
          </w:tcPr>
          <w:p w14:paraId="01B9381D" w14:textId="7D09FE65" w:rsidR="009010F5" w:rsidRDefault="009010F5" w:rsidP="009010F5">
            <w:pPr>
              <w:pStyle w:val="TaulukkoTeksti"/>
              <w:jc w:val="right"/>
            </w:pPr>
            <w:r>
              <w:rPr>
                <w:color w:val="000000"/>
              </w:rPr>
              <w:t>12 500</w:t>
            </w:r>
          </w:p>
        </w:tc>
        <w:tc>
          <w:tcPr>
            <w:tcW w:w="964" w:type="dxa"/>
            <w:tcBorders>
              <w:top w:val="nil"/>
              <w:left w:val="nil"/>
              <w:bottom w:val="nil"/>
              <w:right w:val="nil"/>
            </w:tcBorders>
            <w:shd w:val="clear" w:color="auto" w:fill="auto"/>
            <w:tcMar>
              <w:left w:w="28" w:type="dxa"/>
              <w:right w:w="28" w:type="dxa"/>
            </w:tcMar>
            <w:vAlign w:val="center"/>
          </w:tcPr>
          <w:p w14:paraId="39AA66EF" w14:textId="037161C8" w:rsidR="009010F5" w:rsidRDefault="009010F5" w:rsidP="009010F5">
            <w:pPr>
              <w:pStyle w:val="TaulukkoTeksti"/>
              <w:jc w:val="right"/>
            </w:pPr>
            <w:r>
              <w:rPr>
                <w:color w:val="000000"/>
              </w:rPr>
              <w:t>2 500</w:t>
            </w:r>
          </w:p>
        </w:tc>
        <w:tc>
          <w:tcPr>
            <w:tcW w:w="1108" w:type="dxa"/>
            <w:tcBorders>
              <w:top w:val="nil"/>
              <w:left w:val="nil"/>
              <w:bottom w:val="nil"/>
              <w:right w:val="nil"/>
            </w:tcBorders>
            <w:shd w:val="clear" w:color="auto" w:fill="auto"/>
            <w:tcMar>
              <w:left w:w="28" w:type="dxa"/>
              <w:right w:w="28" w:type="dxa"/>
            </w:tcMar>
            <w:vAlign w:val="center"/>
          </w:tcPr>
          <w:p w14:paraId="593BB3B8" w14:textId="2FC0D727" w:rsidR="009010F5" w:rsidRDefault="009010F5" w:rsidP="009010F5">
            <w:pPr>
              <w:pStyle w:val="TaulukkoTeksti"/>
              <w:jc w:val="right"/>
            </w:pPr>
            <w:r>
              <w:rPr>
                <w:color w:val="000000"/>
              </w:rPr>
              <w:t>426 401</w:t>
            </w:r>
          </w:p>
        </w:tc>
      </w:tr>
      <w:tr w:rsidR="009010F5" w14:paraId="77774C3D" w14:textId="77777777" w:rsidTr="004E5AA7">
        <w:trPr>
          <w:cantSplit/>
        </w:trPr>
        <w:tc>
          <w:tcPr>
            <w:tcW w:w="3140" w:type="dxa"/>
            <w:tcBorders>
              <w:bottom w:val="single" w:sz="4" w:space="0" w:color="auto"/>
            </w:tcBorders>
            <w:tcMar>
              <w:left w:w="28" w:type="dxa"/>
              <w:right w:w="28" w:type="dxa"/>
            </w:tcMar>
          </w:tcPr>
          <w:p w14:paraId="2B2F37DD" w14:textId="77777777" w:rsidR="009010F5" w:rsidRDefault="009010F5" w:rsidP="009010F5">
            <w:pPr>
              <w:pStyle w:val="TaulukkoTeksti"/>
            </w:pPr>
            <w:r>
              <w:t>Vuoden 2020 sitoumukset</w:t>
            </w:r>
          </w:p>
        </w:tc>
        <w:tc>
          <w:tcPr>
            <w:tcW w:w="964" w:type="dxa"/>
            <w:tcBorders>
              <w:top w:val="nil"/>
              <w:left w:val="nil"/>
              <w:bottom w:val="single" w:sz="4" w:space="0" w:color="auto"/>
              <w:right w:val="nil"/>
            </w:tcBorders>
            <w:shd w:val="clear" w:color="auto" w:fill="auto"/>
            <w:tcMar>
              <w:left w:w="28" w:type="dxa"/>
              <w:right w:w="28" w:type="dxa"/>
            </w:tcMar>
            <w:vAlign w:val="center"/>
          </w:tcPr>
          <w:p w14:paraId="4D7EF5F9" w14:textId="140AAE11" w:rsidR="009010F5" w:rsidRDefault="009010F5" w:rsidP="009010F5">
            <w:pPr>
              <w:pStyle w:val="TaulukkoTeksti"/>
              <w:jc w:val="right"/>
            </w:pPr>
            <w:r>
              <w:rPr>
                <w:color w:val="000000"/>
              </w:rPr>
              <w:t>61 000</w:t>
            </w:r>
          </w:p>
        </w:tc>
        <w:tc>
          <w:tcPr>
            <w:tcW w:w="964" w:type="dxa"/>
            <w:tcBorders>
              <w:top w:val="nil"/>
              <w:left w:val="nil"/>
              <w:bottom w:val="single" w:sz="4" w:space="0" w:color="auto"/>
              <w:right w:val="nil"/>
            </w:tcBorders>
            <w:shd w:val="clear" w:color="auto" w:fill="auto"/>
            <w:tcMar>
              <w:left w:w="28" w:type="dxa"/>
              <w:right w:w="28" w:type="dxa"/>
            </w:tcMar>
            <w:vAlign w:val="center"/>
          </w:tcPr>
          <w:p w14:paraId="1AAF1F63" w14:textId="78C46CCF" w:rsidR="009010F5" w:rsidRDefault="009010F5" w:rsidP="009010F5">
            <w:pPr>
              <w:pStyle w:val="TaulukkoTeksti"/>
              <w:jc w:val="right"/>
            </w:pPr>
            <w:r>
              <w:rPr>
                <w:color w:val="000000"/>
              </w:rPr>
              <w:t>105 000</w:t>
            </w:r>
          </w:p>
        </w:tc>
        <w:tc>
          <w:tcPr>
            <w:tcW w:w="964" w:type="dxa"/>
            <w:tcBorders>
              <w:top w:val="nil"/>
              <w:left w:val="nil"/>
              <w:bottom w:val="single" w:sz="4" w:space="0" w:color="auto"/>
              <w:right w:val="nil"/>
            </w:tcBorders>
            <w:shd w:val="clear" w:color="auto" w:fill="auto"/>
            <w:tcMar>
              <w:left w:w="28" w:type="dxa"/>
              <w:right w:w="28" w:type="dxa"/>
            </w:tcMar>
            <w:vAlign w:val="center"/>
          </w:tcPr>
          <w:p w14:paraId="4B53C8D8" w14:textId="228F289A" w:rsidR="009010F5" w:rsidRDefault="009010F5" w:rsidP="009010F5">
            <w:pPr>
              <w:pStyle w:val="TaulukkoTeksti"/>
              <w:jc w:val="right"/>
            </w:pPr>
            <w:r>
              <w:rPr>
                <w:color w:val="000000"/>
              </w:rPr>
              <w:t>79 000</w:t>
            </w:r>
          </w:p>
        </w:tc>
        <w:tc>
          <w:tcPr>
            <w:tcW w:w="964" w:type="dxa"/>
            <w:tcBorders>
              <w:top w:val="nil"/>
              <w:left w:val="nil"/>
              <w:bottom w:val="single" w:sz="4" w:space="0" w:color="auto"/>
              <w:right w:val="nil"/>
            </w:tcBorders>
            <w:shd w:val="clear" w:color="auto" w:fill="auto"/>
            <w:tcMar>
              <w:left w:w="28" w:type="dxa"/>
              <w:right w:w="28" w:type="dxa"/>
            </w:tcMar>
            <w:vAlign w:val="center"/>
          </w:tcPr>
          <w:p w14:paraId="684CE2EE" w14:textId="691568E5" w:rsidR="009010F5" w:rsidRDefault="009010F5" w:rsidP="009010F5">
            <w:pPr>
              <w:pStyle w:val="TaulukkoTeksti"/>
              <w:jc w:val="right"/>
            </w:pPr>
            <w:r>
              <w:rPr>
                <w:color w:val="000000"/>
              </w:rPr>
              <w:t>35 000</w:t>
            </w:r>
          </w:p>
        </w:tc>
        <w:tc>
          <w:tcPr>
            <w:tcW w:w="964" w:type="dxa"/>
            <w:tcBorders>
              <w:top w:val="nil"/>
              <w:left w:val="nil"/>
              <w:bottom w:val="single" w:sz="4" w:space="0" w:color="auto"/>
              <w:right w:val="nil"/>
            </w:tcBorders>
            <w:shd w:val="clear" w:color="auto" w:fill="auto"/>
            <w:tcMar>
              <w:left w:w="28" w:type="dxa"/>
              <w:right w:w="28" w:type="dxa"/>
            </w:tcMar>
            <w:vAlign w:val="center"/>
          </w:tcPr>
          <w:p w14:paraId="68AAA3D8" w14:textId="756607EF" w:rsidR="009010F5" w:rsidRDefault="009010F5" w:rsidP="009010F5">
            <w:pPr>
              <w:pStyle w:val="TaulukkoTeksti"/>
              <w:jc w:val="right"/>
            </w:pPr>
            <w:r>
              <w:rPr>
                <w:color w:val="000000"/>
              </w:rPr>
              <w:t>13 016</w:t>
            </w:r>
          </w:p>
        </w:tc>
        <w:tc>
          <w:tcPr>
            <w:tcW w:w="1108" w:type="dxa"/>
            <w:tcBorders>
              <w:top w:val="nil"/>
              <w:left w:val="nil"/>
              <w:bottom w:val="single" w:sz="4" w:space="0" w:color="auto"/>
              <w:right w:val="nil"/>
            </w:tcBorders>
            <w:shd w:val="clear" w:color="auto" w:fill="auto"/>
            <w:tcMar>
              <w:left w:w="28" w:type="dxa"/>
              <w:right w:w="28" w:type="dxa"/>
            </w:tcMar>
            <w:vAlign w:val="center"/>
          </w:tcPr>
          <w:p w14:paraId="755C7812" w14:textId="7102ADB9" w:rsidR="009010F5" w:rsidRDefault="009010F5" w:rsidP="009010F5">
            <w:pPr>
              <w:pStyle w:val="TaulukkoTeksti"/>
              <w:jc w:val="right"/>
            </w:pPr>
            <w:r>
              <w:rPr>
                <w:color w:val="000000"/>
              </w:rPr>
              <w:t>293 016</w:t>
            </w:r>
          </w:p>
        </w:tc>
      </w:tr>
      <w:tr w:rsidR="009010F5" w14:paraId="62957719" w14:textId="77777777" w:rsidTr="004E5AA7">
        <w:trPr>
          <w:cantSplit/>
        </w:trPr>
        <w:tc>
          <w:tcPr>
            <w:tcW w:w="3140" w:type="dxa"/>
            <w:tcMar>
              <w:left w:w="28" w:type="dxa"/>
              <w:right w:w="28" w:type="dxa"/>
            </w:tcMar>
          </w:tcPr>
          <w:p w14:paraId="36B4AA2F" w14:textId="77777777" w:rsidR="009010F5" w:rsidRDefault="009010F5" w:rsidP="009010F5">
            <w:pPr>
              <w:pStyle w:val="TaulukkoTeksti"/>
            </w:pPr>
            <w:r>
              <w:rPr>
                <w:b/>
              </w:rPr>
              <w:t>Menot yhteensä</w:t>
            </w:r>
          </w:p>
        </w:tc>
        <w:tc>
          <w:tcPr>
            <w:tcW w:w="964" w:type="dxa"/>
            <w:tcBorders>
              <w:top w:val="single" w:sz="4" w:space="0" w:color="auto"/>
              <w:left w:val="nil"/>
              <w:bottom w:val="single" w:sz="8" w:space="0" w:color="auto"/>
              <w:right w:val="nil"/>
            </w:tcBorders>
            <w:shd w:val="clear" w:color="auto" w:fill="auto"/>
            <w:tcMar>
              <w:left w:w="28" w:type="dxa"/>
              <w:right w:w="28" w:type="dxa"/>
            </w:tcMar>
            <w:vAlign w:val="center"/>
          </w:tcPr>
          <w:p w14:paraId="4BF1A7D0" w14:textId="49E91212" w:rsidR="009010F5" w:rsidRDefault="009010F5" w:rsidP="009010F5">
            <w:pPr>
              <w:pStyle w:val="TaulukkoTeksti"/>
              <w:jc w:val="right"/>
            </w:pPr>
            <w:r>
              <w:rPr>
                <w:color w:val="000000"/>
              </w:rPr>
              <w:t>290 401</w:t>
            </w:r>
          </w:p>
        </w:tc>
        <w:tc>
          <w:tcPr>
            <w:tcW w:w="964" w:type="dxa"/>
            <w:tcBorders>
              <w:top w:val="single" w:sz="4" w:space="0" w:color="auto"/>
              <w:left w:val="nil"/>
              <w:bottom w:val="single" w:sz="8" w:space="0" w:color="auto"/>
              <w:right w:val="nil"/>
            </w:tcBorders>
            <w:shd w:val="clear" w:color="auto" w:fill="auto"/>
            <w:tcMar>
              <w:left w:w="28" w:type="dxa"/>
              <w:right w:w="28" w:type="dxa"/>
            </w:tcMar>
            <w:vAlign w:val="center"/>
          </w:tcPr>
          <w:p w14:paraId="10BFAF22" w14:textId="0D670E84" w:rsidR="009010F5" w:rsidRDefault="009010F5" w:rsidP="009010F5">
            <w:pPr>
              <w:pStyle w:val="TaulukkoTeksti"/>
              <w:jc w:val="right"/>
            </w:pPr>
            <w:r>
              <w:rPr>
                <w:color w:val="000000"/>
              </w:rPr>
              <w:t>236 000</w:t>
            </w:r>
          </w:p>
        </w:tc>
        <w:tc>
          <w:tcPr>
            <w:tcW w:w="964" w:type="dxa"/>
            <w:tcBorders>
              <w:top w:val="single" w:sz="4" w:space="0" w:color="auto"/>
              <w:left w:val="nil"/>
              <w:bottom w:val="single" w:sz="8" w:space="0" w:color="auto"/>
              <w:right w:val="nil"/>
            </w:tcBorders>
            <w:shd w:val="clear" w:color="auto" w:fill="auto"/>
            <w:tcMar>
              <w:left w:w="28" w:type="dxa"/>
              <w:right w:w="28" w:type="dxa"/>
            </w:tcMar>
            <w:vAlign w:val="center"/>
          </w:tcPr>
          <w:p w14:paraId="24AE534A" w14:textId="45A4867D" w:rsidR="009010F5" w:rsidRDefault="009010F5" w:rsidP="009010F5">
            <w:pPr>
              <w:pStyle w:val="TaulukkoTeksti"/>
              <w:jc w:val="right"/>
            </w:pPr>
            <w:r>
              <w:rPr>
                <w:color w:val="000000"/>
              </w:rPr>
              <w:t>130 000</w:t>
            </w:r>
          </w:p>
        </w:tc>
        <w:tc>
          <w:tcPr>
            <w:tcW w:w="964" w:type="dxa"/>
            <w:tcBorders>
              <w:top w:val="single" w:sz="4" w:space="0" w:color="auto"/>
              <w:left w:val="nil"/>
              <w:bottom w:val="single" w:sz="8" w:space="0" w:color="auto"/>
              <w:right w:val="nil"/>
            </w:tcBorders>
            <w:shd w:val="clear" w:color="auto" w:fill="auto"/>
            <w:tcMar>
              <w:left w:w="28" w:type="dxa"/>
              <w:right w:w="28" w:type="dxa"/>
            </w:tcMar>
            <w:vAlign w:val="center"/>
          </w:tcPr>
          <w:p w14:paraId="4EBE109A" w14:textId="53C84D83" w:rsidR="009010F5" w:rsidRDefault="009010F5" w:rsidP="009010F5">
            <w:pPr>
              <w:pStyle w:val="TaulukkoTeksti"/>
              <w:jc w:val="right"/>
            </w:pPr>
            <w:r>
              <w:rPr>
                <w:color w:val="000000"/>
              </w:rPr>
              <w:t>47 500</w:t>
            </w:r>
          </w:p>
        </w:tc>
        <w:tc>
          <w:tcPr>
            <w:tcW w:w="964" w:type="dxa"/>
            <w:tcBorders>
              <w:top w:val="single" w:sz="4" w:space="0" w:color="auto"/>
              <w:left w:val="nil"/>
              <w:bottom w:val="single" w:sz="8" w:space="0" w:color="auto"/>
              <w:right w:val="nil"/>
            </w:tcBorders>
            <w:shd w:val="clear" w:color="auto" w:fill="auto"/>
            <w:tcMar>
              <w:left w:w="28" w:type="dxa"/>
              <w:right w:w="28" w:type="dxa"/>
            </w:tcMar>
            <w:vAlign w:val="center"/>
          </w:tcPr>
          <w:p w14:paraId="6C8FD22A" w14:textId="46528E34" w:rsidR="009010F5" w:rsidRDefault="009010F5" w:rsidP="009010F5">
            <w:pPr>
              <w:pStyle w:val="TaulukkoTeksti"/>
              <w:jc w:val="right"/>
            </w:pPr>
            <w:r>
              <w:rPr>
                <w:color w:val="000000"/>
              </w:rPr>
              <w:t>15 516</w:t>
            </w:r>
          </w:p>
        </w:tc>
        <w:tc>
          <w:tcPr>
            <w:tcW w:w="1108" w:type="dxa"/>
            <w:tcBorders>
              <w:top w:val="single" w:sz="4" w:space="0" w:color="auto"/>
              <w:left w:val="nil"/>
              <w:bottom w:val="single" w:sz="8" w:space="0" w:color="auto"/>
              <w:right w:val="nil"/>
            </w:tcBorders>
            <w:shd w:val="clear" w:color="auto" w:fill="auto"/>
            <w:tcMar>
              <w:left w:w="28" w:type="dxa"/>
              <w:right w:w="28" w:type="dxa"/>
            </w:tcMar>
            <w:vAlign w:val="center"/>
          </w:tcPr>
          <w:p w14:paraId="647E7683" w14:textId="68264524" w:rsidR="009010F5" w:rsidRDefault="009010F5" w:rsidP="009010F5">
            <w:pPr>
              <w:pStyle w:val="TaulukkoTeksti"/>
              <w:jc w:val="right"/>
            </w:pPr>
            <w:r>
              <w:rPr>
                <w:color w:val="000000"/>
              </w:rPr>
              <w:t>719 417</w:t>
            </w:r>
          </w:p>
        </w:tc>
      </w:tr>
    </w:tbl>
    <w:p w14:paraId="1B06EF6C" w14:textId="77777777" w:rsidR="00B13589" w:rsidRDefault="00B13589" w:rsidP="00B13589">
      <w:pPr>
        <w:pStyle w:val="Taulukkoerotin"/>
      </w:pPr>
    </w:p>
    <w:p w14:paraId="741BC6F1" w14:textId="77777777" w:rsidR="00B13589" w:rsidRDefault="00B13589" w:rsidP="00B13589">
      <w:r>
        <w:rPr>
          <w:b/>
        </w:rPr>
        <w:t>Määrärahan mitoituksessa huomioon otetut muutokset (1 000 euroa)</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235"/>
        <w:gridCol w:w="1835"/>
      </w:tblGrid>
      <w:tr w:rsidR="00B13589" w14:paraId="044006CC" w14:textId="77777777" w:rsidTr="00301E2E">
        <w:trPr>
          <w:cantSplit/>
        </w:trPr>
        <w:tc>
          <w:tcPr>
            <w:tcW w:w="7235" w:type="dxa"/>
            <w:tcMar>
              <w:left w:w="28" w:type="dxa"/>
              <w:right w:w="28" w:type="dxa"/>
            </w:tcMar>
          </w:tcPr>
          <w:p w14:paraId="68ABFB0B" w14:textId="77777777" w:rsidR="00B13589" w:rsidRDefault="00B13589" w:rsidP="00301E2E">
            <w:pPr>
              <w:pStyle w:val="TaulukkoTeksti"/>
            </w:pPr>
            <w:r>
              <w:t> </w:t>
            </w:r>
          </w:p>
        </w:tc>
        <w:tc>
          <w:tcPr>
            <w:tcW w:w="1835" w:type="dxa"/>
            <w:tcMar>
              <w:left w:w="28" w:type="dxa"/>
              <w:right w:w="28" w:type="dxa"/>
            </w:tcMar>
          </w:tcPr>
          <w:p w14:paraId="28CAB9A0" w14:textId="77777777" w:rsidR="00B13589" w:rsidRDefault="00B13589" w:rsidP="00301E2E">
            <w:pPr>
              <w:pStyle w:val="TaulukkoTeksti"/>
              <w:jc w:val="right"/>
            </w:pPr>
            <w:r>
              <w:t> </w:t>
            </w:r>
          </w:p>
        </w:tc>
      </w:tr>
      <w:tr w:rsidR="00B13589" w14:paraId="0858E04C" w14:textId="77777777" w:rsidTr="00301E2E">
        <w:trPr>
          <w:cantSplit/>
        </w:trPr>
        <w:tc>
          <w:tcPr>
            <w:tcW w:w="7235" w:type="dxa"/>
            <w:tcMar>
              <w:left w:w="28" w:type="dxa"/>
              <w:right w:w="28" w:type="dxa"/>
            </w:tcMar>
          </w:tcPr>
          <w:p w14:paraId="02FADC2E" w14:textId="5870DC16" w:rsidR="00B13589" w:rsidRPr="0002431D" w:rsidRDefault="00F35266" w:rsidP="00F35266">
            <w:pPr>
              <w:pStyle w:val="TaulukkoTeksti"/>
            </w:pPr>
            <w:r>
              <w:t>Euroopan avaruusjärjestön pakollisten maksujen</w:t>
            </w:r>
            <w:r w:rsidR="0002431D" w:rsidRPr="0002431D">
              <w:t xml:space="preserve"> siirto momentille 32.01.</w:t>
            </w:r>
            <w:r w:rsidR="00A52DC2">
              <w:t>66</w:t>
            </w:r>
          </w:p>
        </w:tc>
        <w:tc>
          <w:tcPr>
            <w:tcW w:w="1835" w:type="dxa"/>
            <w:tcMar>
              <w:left w:w="28" w:type="dxa"/>
              <w:right w:w="28" w:type="dxa"/>
            </w:tcMar>
            <w:vAlign w:val="bottom"/>
          </w:tcPr>
          <w:p w14:paraId="6CDD7EDD" w14:textId="6A73A473" w:rsidR="00B13589" w:rsidRPr="0002431D" w:rsidRDefault="00A52DC2" w:rsidP="00A52DC2">
            <w:pPr>
              <w:pStyle w:val="TaulukkoTeksti"/>
              <w:jc w:val="right"/>
            </w:pPr>
            <w:r>
              <w:t>-</w:t>
            </w:r>
            <w:r w:rsidR="0002431D" w:rsidRPr="0002431D">
              <w:t xml:space="preserve">7 </w:t>
            </w:r>
            <w:r w:rsidRPr="0002431D">
              <w:t>7</w:t>
            </w:r>
            <w:r>
              <w:t>29</w:t>
            </w:r>
          </w:p>
        </w:tc>
      </w:tr>
      <w:tr w:rsidR="00A52DC2" w14:paraId="4DE98353" w14:textId="77777777" w:rsidTr="00301E2E">
        <w:trPr>
          <w:cantSplit/>
        </w:trPr>
        <w:tc>
          <w:tcPr>
            <w:tcW w:w="7235" w:type="dxa"/>
            <w:tcMar>
              <w:left w:w="28" w:type="dxa"/>
              <w:right w:w="28" w:type="dxa"/>
            </w:tcMar>
          </w:tcPr>
          <w:p w14:paraId="0A80683C" w14:textId="536EEF6F" w:rsidR="00A52DC2" w:rsidRPr="0002431D" w:rsidRDefault="00A52DC2" w:rsidP="00234A33">
            <w:pPr>
              <w:pStyle w:val="TaulukkoTeksti"/>
            </w:pPr>
            <w:r>
              <w:t>Materiaalitehokkuus, siirto momentilta 32.</w:t>
            </w:r>
            <w:r w:rsidR="00234A33">
              <w:t>20.28</w:t>
            </w:r>
          </w:p>
        </w:tc>
        <w:tc>
          <w:tcPr>
            <w:tcW w:w="1835" w:type="dxa"/>
            <w:tcMar>
              <w:left w:w="28" w:type="dxa"/>
              <w:right w:w="28" w:type="dxa"/>
            </w:tcMar>
            <w:vAlign w:val="bottom"/>
          </w:tcPr>
          <w:p w14:paraId="7B2B79B8" w14:textId="13454785" w:rsidR="00A52DC2" w:rsidRDefault="00A52DC2" w:rsidP="00A52DC2">
            <w:pPr>
              <w:pStyle w:val="TaulukkoTeksti"/>
              <w:jc w:val="right"/>
            </w:pPr>
            <w:r>
              <w:t>130</w:t>
            </w:r>
          </w:p>
        </w:tc>
      </w:tr>
      <w:tr w:rsidR="00B13589" w14:paraId="5A75C040" w14:textId="77777777" w:rsidTr="00301E2E">
        <w:trPr>
          <w:cantSplit/>
        </w:trPr>
        <w:tc>
          <w:tcPr>
            <w:tcW w:w="7235" w:type="dxa"/>
            <w:tcBorders>
              <w:bottom w:val="single" w:sz="4" w:space="0" w:color="auto"/>
            </w:tcBorders>
            <w:tcMar>
              <w:left w:w="28" w:type="dxa"/>
              <w:right w:w="28" w:type="dxa"/>
            </w:tcMar>
          </w:tcPr>
          <w:p w14:paraId="1985C4C8" w14:textId="1ADC9A13" w:rsidR="00B13589" w:rsidRPr="0002431D" w:rsidRDefault="0002431D" w:rsidP="00301E2E">
            <w:pPr>
              <w:pStyle w:val="TaulukkoTeksti"/>
            </w:pPr>
            <w:r w:rsidRPr="0002431D">
              <w:t>Muut muutokset</w:t>
            </w:r>
          </w:p>
        </w:tc>
        <w:tc>
          <w:tcPr>
            <w:tcW w:w="1835" w:type="dxa"/>
            <w:tcBorders>
              <w:bottom w:val="single" w:sz="4" w:space="0" w:color="auto"/>
            </w:tcBorders>
            <w:tcMar>
              <w:left w:w="28" w:type="dxa"/>
              <w:right w:w="28" w:type="dxa"/>
            </w:tcMar>
            <w:vAlign w:val="bottom"/>
          </w:tcPr>
          <w:p w14:paraId="3BDAF856" w14:textId="54398D26" w:rsidR="00B13589" w:rsidRPr="0002431D" w:rsidRDefault="003A25F9" w:rsidP="00301E2E">
            <w:pPr>
              <w:pStyle w:val="TaulukkoTeksti"/>
              <w:jc w:val="right"/>
            </w:pPr>
            <w:r>
              <w:t>22 500</w:t>
            </w:r>
          </w:p>
        </w:tc>
      </w:tr>
      <w:tr w:rsidR="00B13589" w14:paraId="3062B4B8" w14:textId="77777777" w:rsidTr="00301E2E">
        <w:trPr>
          <w:cantSplit/>
        </w:trPr>
        <w:tc>
          <w:tcPr>
            <w:tcW w:w="7235" w:type="dxa"/>
            <w:tcMar>
              <w:left w:w="28" w:type="dxa"/>
              <w:right w:w="28" w:type="dxa"/>
            </w:tcMar>
          </w:tcPr>
          <w:p w14:paraId="725D3C40" w14:textId="77777777" w:rsidR="00B13589" w:rsidRPr="00457F15" w:rsidRDefault="00B13589" w:rsidP="00301E2E">
            <w:pPr>
              <w:pStyle w:val="TaulukkoTeksti"/>
              <w:rPr>
                <w:color w:val="FF0000"/>
              </w:rPr>
            </w:pPr>
            <w:r w:rsidRPr="00F35266">
              <w:rPr>
                <w:b/>
              </w:rPr>
              <w:t>Yhteensä</w:t>
            </w:r>
          </w:p>
        </w:tc>
        <w:tc>
          <w:tcPr>
            <w:tcW w:w="1835" w:type="dxa"/>
            <w:tcMar>
              <w:left w:w="28" w:type="dxa"/>
              <w:right w:w="28" w:type="dxa"/>
            </w:tcMar>
            <w:vAlign w:val="bottom"/>
          </w:tcPr>
          <w:p w14:paraId="7DDD5DC1" w14:textId="7B841460" w:rsidR="00B13589" w:rsidRPr="00457F15" w:rsidRDefault="00A52DC2" w:rsidP="00301E2E">
            <w:pPr>
              <w:pStyle w:val="TaulukkoTeksti"/>
              <w:jc w:val="right"/>
              <w:rPr>
                <w:color w:val="FF0000"/>
              </w:rPr>
            </w:pPr>
            <w:r>
              <w:t>14 901</w:t>
            </w:r>
          </w:p>
        </w:tc>
      </w:tr>
    </w:tbl>
    <w:p w14:paraId="55BBB735" w14:textId="77777777" w:rsidR="00B13589" w:rsidRDefault="00B13589" w:rsidP="00B13589">
      <w:pPr>
        <w:pStyle w:val="Taulukkoerotin"/>
      </w:pPr>
    </w:p>
    <w:tbl>
      <w:tblPr>
        <w:tblW w:w="0" w:type="auto"/>
        <w:tblCellMar>
          <w:left w:w="0" w:type="dxa"/>
          <w:right w:w="0" w:type="dxa"/>
        </w:tblCellMar>
        <w:tblLook w:val="0000" w:firstRow="0" w:lastRow="0" w:firstColumn="0" w:lastColumn="0" w:noHBand="0" w:noVBand="0"/>
      </w:tblPr>
      <w:tblGrid>
        <w:gridCol w:w="4536"/>
        <w:gridCol w:w="4479"/>
      </w:tblGrid>
      <w:tr w:rsidR="006D4CBC" w14:paraId="10C38215" w14:textId="77777777" w:rsidTr="002E43F4">
        <w:tc>
          <w:tcPr>
            <w:tcW w:w="4536" w:type="dxa"/>
          </w:tcPr>
          <w:p w14:paraId="1D704738" w14:textId="77777777" w:rsidR="006D4CBC" w:rsidRDefault="006D4CBC" w:rsidP="002E43F4">
            <w:pPr>
              <w:pStyle w:val="NormaaliEival"/>
              <w:jc w:val="left"/>
            </w:pPr>
            <w:r>
              <w:t>2020 talousarvio</w:t>
            </w:r>
          </w:p>
        </w:tc>
        <w:tc>
          <w:tcPr>
            <w:tcW w:w="4479" w:type="dxa"/>
          </w:tcPr>
          <w:p w14:paraId="7768F673" w14:textId="754FBA69" w:rsidR="006D4CBC" w:rsidRDefault="00A52DC2" w:rsidP="00A52DC2">
            <w:pPr>
              <w:pStyle w:val="NormaaliEival"/>
              <w:jc w:val="right"/>
            </w:pPr>
            <w:r>
              <w:t>290 401</w:t>
            </w:r>
            <w:r w:rsidR="0002431D">
              <w:t xml:space="preserve"> 000</w:t>
            </w:r>
          </w:p>
        </w:tc>
      </w:tr>
      <w:tr w:rsidR="00B13589" w14:paraId="0C1464D3" w14:textId="77777777" w:rsidTr="00301E2E">
        <w:tc>
          <w:tcPr>
            <w:tcW w:w="4536" w:type="dxa"/>
          </w:tcPr>
          <w:p w14:paraId="37620D1C" w14:textId="77777777" w:rsidR="00B13589" w:rsidRDefault="00B13589" w:rsidP="00301E2E">
            <w:pPr>
              <w:pStyle w:val="NormaaliEival"/>
              <w:jc w:val="left"/>
            </w:pPr>
            <w:r>
              <w:t>2019 talousarvio</w:t>
            </w:r>
          </w:p>
        </w:tc>
        <w:tc>
          <w:tcPr>
            <w:tcW w:w="4479" w:type="dxa"/>
          </w:tcPr>
          <w:p w14:paraId="479DCED4" w14:textId="77777777" w:rsidR="00B13589" w:rsidRDefault="00B13589" w:rsidP="00301E2E">
            <w:pPr>
              <w:pStyle w:val="NormaaliEival"/>
              <w:jc w:val="right"/>
            </w:pPr>
            <w:r>
              <w:t>275 500 000</w:t>
            </w:r>
          </w:p>
        </w:tc>
      </w:tr>
      <w:tr w:rsidR="00B13589" w14:paraId="6094907C" w14:textId="77777777" w:rsidTr="00301E2E">
        <w:tc>
          <w:tcPr>
            <w:tcW w:w="4536" w:type="dxa"/>
          </w:tcPr>
          <w:p w14:paraId="056CA2E9" w14:textId="0FDA5C87" w:rsidR="00B13589" w:rsidRDefault="00B13589" w:rsidP="006D4CBC">
            <w:pPr>
              <w:pStyle w:val="NormaaliEival"/>
              <w:jc w:val="left"/>
            </w:pPr>
            <w:r>
              <w:t xml:space="preserve">2018 </w:t>
            </w:r>
            <w:r w:rsidR="006D4CBC">
              <w:t>tilinpäätös</w:t>
            </w:r>
          </w:p>
        </w:tc>
        <w:tc>
          <w:tcPr>
            <w:tcW w:w="4479" w:type="dxa"/>
          </w:tcPr>
          <w:p w14:paraId="33B27739" w14:textId="471C6695" w:rsidR="00B13589" w:rsidRDefault="000F0B9A" w:rsidP="00301E2E">
            <w:pPr>
              <w:pStyle w:val="NormaaliEival"/>
              <w:jc w:val="right"/>
            </w:pPr>
            <w:r w:rsidRPr="00F35266">
              <w:t>260 362 671</w:t>
            </w:r>
          </w:p>
        </w:tc>
      </w:tr>
    </w:tbl>
    <w:p w14:paraId="3E77C987" w14:textId="77777777" w:rsidR="00B13589" w:rsidRDefault="00B13589" w:rsidP="00B13589"/>
    <w:p w14:paraId="4F32C094" w14:textId="1A7A08A7" w:rsidR="00B13589" w:rsidRDefault="00B13589" w:rsidP="004E5AA7">
      <w:pPr>
        <w:spacing w:after="0"/>
        <w:jc w:val="left"/>
      </w:pPr>
      <w:r>
        <w:br w:type="page"/>
      </w:r>
      <w:r>
        <w:rPr>
          <w:i/>
        </w:rPr>
        <w:lastRenderedPageBreak/>
        <w:t>83. Lainat tutkimus- ja innovaatiotoimintaan</w:t>
      </w:r>
      <w:r>
        <w:t xml:space="preserve"> (arviomääräraha)</w:t>
      </w:r>
    </w:p>
    <w:p w14:paraId="6912CAD3" w14:textId="1781B2EB" w:rsidR="00B13589" w:rsidRDefault="00B13589" w:rsidP="00B13589">
      <w:r>
        <w:t xml:space="preserve">Momentille </w:t>
      </w:r>
      <w:r w:rsidRPr="005139FC">
        <w:t xml:space="preserve">myönnetään </w:t>
      </w:r>
      <w:r w:rsidR="006D4CBC" w:rsidRPr="005139FC">
        <w:t>13</w:t>
      </w:r>
      <w:r w:rsidR="00152596">
        <w:t xml:space="preserve">7 200 </w:t>
      </w:r>
      <w:r w:rsidR="006D4CBC" w:rsidRPr="005139FC">
        <w:t>000</w:t>
      </w:r>
      <w:r w:rsidRPr="005139FC">
        <w:t xml:space="preserve"> euroa</w:t>
      </w:r>
      <w:r>
        <w:t xml:space="preserve">. </w:t>
      </w:r>
    </w:p>
    <w:p w14:paraId="10FBF16C" w14:textId="7268B4DA" w:rsidR="00B13589" w:rsidRDefault="00B13589" w:rsidP="00B13589">
      <w:r>
        <w:t xml:space="preserve">Määrärahaa saa käyttää valtion lainanannosta sekä valtion takauksesta ja valtion takuusta annetun lain (449/1988), </w:t>
      </w:r>
      <w:r w:rsidR="00EC6DC9">
        <w:t>Euroopan komission asetuksen (EU</w:t>
      </w:r>
      <w:r w:rsidR="008E7F69" w:rsidRPr="008E7F69">
        <w:t xml:space="preserve"> 651/2014)</w:t>
      </w:r>
      <w:r w:rsidR="008E7F69">
        <w:t xml:space="preserve">, </w:t>
      </w:r>
      <w:r>
        <w:t xml:space="preserve">valtioneuvoston tutkimus-, </w:t>
      </w:r>
      <w:proofErr w:type="spellStart"/>
      <w:r>
        <w:t>kehittämis</w:t>
      </w:r>
      <w:proofErr w:type="spellEnd"/>
      <w:r>
        <w:t xml:space="preserve">- ja innovaatiotoiminnan rahoitusta koskevan asetuksen (1444/2014) </w:t>
      </w:r>
      <w:r w:rsidR="00EC6DC9">
        <w:t>sekä</w:t>
      </w:r>
      <w:r>
        <w:t xml:space="preserve"> Euroopan </w:t>
      </w:r>
      <w:r w:rsidR="00EC6DC9">
        <w:t xml:space="preserve">komission </w:t>
      </w:r>
      <w:r>
        <w:t>vähämerkityksistä tukea koskevan asetuksen (</w:t>
      </w:r>
      <w:r w:rsidR="00EC6DC9">
        <w:t xml:space="preserve">EU </w:t>
      </w:r>
      <w:r>
        <w:t xml:space="preserve">1407/2013) mukaisesti yrityksille ja muille yhteisöille tuotteiden, tuotantomenetelmien ja palveluiden kehittämistä ja hyödyntämistä koskevaan teknologiseen, liiketoiminnalliseen ja muuhun tutkimus-, </w:t>
      </w:r>
      <w:proofErr w:type="spellStart"/>
      <w:r>
        <w:t>kehittämis</w:t>
      </w:r>
      <w:proofErr w:type="spellEnd"/>
      <w:r>
        <w:t xml:space="preserve">- ja innovaatiotoimintaan sekä pääosin nuoria innovatiivisia yrityksiä palvelevien </w:t>
      </w:r>
      <w:proofErr w:type="spellStart"/>
      <w:r>
        <w:t>yrityskiihdyttämöjen</w:t>
      </w:r>
      <w:proofErr w:type="spellEnd"/>
      <w:r>
        <w:t xml:space="preserve"> ja riskipääomarahastoa kokoavien yritysten toiminnan käynnistämiseen.</w:t>
      </w:r>
    </w:p>
    <w:p w14:paraId="2C697DE0" w14:textId="6151619B" w:rsidR="00B13589" w:rsidRDefault="00B13589" w:rsidP="00B13589">
      <w:r>
        <w:t>Mikäli hanke tai sen tulosten taloudellinen hyödyntäminen viivästyy tai epäonnistuu, Business Finlandilla on lainansaajan hakemuksesta oikeus luopua lainasaatavasta tai muutoin muuttaa lainan ehtoja valtioneuvoston asetuksella</w:t>
      </w:r>
      <w:r w:rsidR="008E7F69">
        <w:t xml:space="preserve"> (1444/2014)</w:t>
      </w:r>
      <w:r>
        <w:t xml:space="preserve"> tarkemmin </w:t>
      </w:r>
      <w:r w:rsidR="00EC6DC9">
        <w:t xml:space="preserve">määritellyllä </w:t>
      </w:r>
      <w:r>
        <w:t xml:space="preserve">tavalla. </w:t>
      </w:r>
    </w:p>
    <w:p w14:paraId="660EB258" w14:textId="77777777" w:rsidR="00B13589" w:rsidRDefault="00B13589" w:rsidP="00B13589">
      <w:r>
        <w:t xml:space="preserve">Lainat myönnetään pääsääntöisesti vakuutta vaatimatta. Osa rahoituksesta voidaan maksaa ennakkona. </w:t>
      </w:r>
    </w:p>
    <w:p w14:paraId="5CDCCE1B" w14:textId="5E22801E" w:rsidR="00B13589" w:rsidRDefault="00B13589" w:rsidP="00B13589">
      <w:r>
        <w:t>Valtiokonttorilla on oikeus sopia lainansaajan kanssa aiemmin myönnettyjen pääomalainojen ja niille kertyneiden korkojen muuttamisesta vieraan pääoman ehtoisiksi lainoiksi osakeyhtiölain</w:t>
      </w:r>
      <w:r w:rsidR="00CE5AFA">
        <w:t xml:space="preserve"> (734/1978, 624/2016)</w:t>
      </w:r>
      <w:r>
        <w:t xml:space="preserve"> mukaisesti. Valtiokonttori voi myös sopia lainojen erääntymisestä tällaisten muutosten yhteydessä. Muutos voidaan tehdä vain muiden velkojien suostumuksella.</w:t>
      </w:r>
    </w:p>
    <w:p w14:paraId="1DDBD07B" w14:textId="77777777" w:rsidR="00B13589" w:rsidRDefault="00B13589" w:rsidP="00B13589">
      <w:r>
        <w:t>Määräraha budjetoidaan maksatuspäätösperusteisena.</w:t>
      </w:r>
    </w:p>
    <w:p w14:paraId="14D9BD07" w14:textId="77777777" w:rsidR="00B13589" w:rsidRDefault="00B13589" w:rsidP="00B13589">
      <w:pPr>
        <w:pStyle w:val="ValiotsikkoLihava"/>
        <w:spacing w:before="120"/>
      </w:pPr>
      <w:r>
        <w:t xml:space="preserve">Valtuus </w:t>
      </w:r>
    </w:p>
    <w:p w14:paraId="00356DD1" w14:textId="2FDF5C45" w:rsidR="00B13589" w:rsidRDefault="00B13589" w:rsidP="00B13589">
      <w:r>
        <w:t xml:space="preserve">Vuonna </w:t>
      </w:r>
      <w:r w:rsidR="006D4CBC">
        <w:t xml:space="preserve">2020 </w:t>
      </w:r>
      <w:r>
        <w:t xml:space="preserve">uusia lainoja saa myöntää enintään </w:t>
      </w:r>
      <w:r w:rsidR="006D4CBC">
        <w:t>146 823</w:t>
      </w:r>
      <w:r>
        <w:t> 000 eurolla.</w:t>
      </w:r>
    </w:p>
    <w:p w14:paraId="1CC2AE37" w14:textId="3B33ED5A" w:rsidR="00B13589" w:rsidRDefault="00B13589" w:rsidP="00B13589">
      <w:r>
        <w:t xml:space="preserve">Mikäli vuoden </w:t>
      </w:r>
      <w:r w:rsidR="006D4CBC">
        <w:t xml:space="preserve">2019 </w:t>
      </w:r>
      <w:r>
        <w:t xml:space="preserve">myöntämisvaltuutta on jäänyt käyttämättä, saa käyttämättä jääneestä osasta tehdä myöntämispäätöksiä vuonna </w:t>
      </w:r>
      <w:r w:rsidR="006D4CBC">
        <w:t xml:space="preserve">2020 </w:t>
      </w:r>
      <w:r>
        <w:t>enintään 50 000 000 eurolla.</w:t>
      </w:r>
    </w:p>
    <w:p w14:paraId="2BCB0E85" w14:textId="1F4B3E25" w:rsidR="00B13589" w:rsidRDefault="00B13589" w:rsidP="00CE5AFA">
      <w:proofErr w:type="gramStart"/>
      <w:r w:rsidRPr="009B26D1">
        <w:rPr>
          <w:rStyle w:val="Harvakursiivi"/>
          <w:lang w:val="fi-FI"/>
        </w:rPr>
        <w:t xml:space="preserve">Selvitysosa: </w:t>
      </w:r>
      <w:r>
        <w:t xml:space="preserve"> Lainoilla</w:t>
      </w:r>
      <w:proofErr w:type="gramEnd"/>
      <w:r>
        <w:t xml:space="preserve"> kannustetaan yrityksiä ja muita yhteisöjä tutkimus-, kehitys- ja innovaatiotoimintaan sekä yhteisiin teknologia-, tutkimus-, kehitys- ja innovaatio-ohjelmiin, joiden avulla pyritään nopeuttamaan kehitystä sekä kasvattamaan</w:t>
      </w:r>
      <w:r w:rsidR="00CE5AFA">
        <w:t xml:space="preserve"> jalostusarvoa ja tuottavuutta.</w:t>
      </w:r>
    </w:p>
    <w:p w14:paraId="27F8BD90" w14:textId="77777777" w:rsidR="00B13589" w:rsidRDefault="00B13589" w:rsidP="00B13589">
      <w:r>
        <w:t>Lainojen takaisinmaksuista saatavat tulot on merkitty momentille 15.01.04 ja korot momentille 13.01.05.</w:t>
      </w:r>
    </w:p>
    <w:p w14:paraId="0C8D0E77" w14:textId="77777777" w:rsidR="008E7F69" w:rsidRDefault="00B13589" w:rsidP="00B13589">
      <w:r>
        <w:t>Vaikuttavuustavoitteet on esitetty momentin 32.20.06 yhteydessä.</w:t>
      </w:r>
    </w:p>
    <w:p w14:paraId="1A7093D8" w14:textId="77777777" w:rsidR="00B13589" w:rsidRDefault="00B13589" w:rsidP="00B13589">
      <w:r>
        <w:rPr>
          <w:b/>
        </w:rPr>
        <w:lastRenderedPageBreak/>
        <w:t>Valtuuden käyttöön liittyvistä sitoumuksista ja sopimuksista aiheutuvat valtion menot (1 000 euroa)</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197"/>
        <w:gridCol w:w="935"/>
        <w:gridCol w:w="935"/>
        <w:gridCol w:w="935"/>
        <w:gridCol w:w="935"/>
        <w:gridCol w:w="935"/>
        <w:gridCol w:w="1196"/>
      </w:tblGrid>
      <w:tr w:rsidR="00964CCC" w14:paraId="4E5C8D76" w14:textId="77777777" w:rsidTr="00301E2E">
        <w:trPr>
          <w:cantSplit/>
          <w:tblHeader/>
        </w:trPr>
        <w:tc>
          <w:tcPr>
            <w:tcW w:w="3197" w:type="dxa"/>
            <w:tcBorders>
              <w:bottom w:val="single" w:sz="4" w:space="0" w:color="auto"/>
            </w:tcBorders>
            <w:tcMar>
              <w:left w:w="28" w:type="dxa"/>
              <w:right w:w="28" w:type="dxa"/>
            </w:tcMar>
          </w:tcPr>
          <w:p w14:paraId="6BE48A2D" w14:textId="77777777" w:rsidR="00964CCC" w:rsidRDefault="00964CCC" w:rsidP="00964CCC">
            <w:pPr>
              <w:pStyle w:val="TaulukkoTeksti"/>
            </w:pPr>
          </w:p>
        </w:tc>
        <w:tc>
          <w:tcPr>
            <w:tcW w:w="935" w:type="dxa"/>
            <w:tcBorders>
              <w:bottom w:val="single" w:sz="4" w:space="0" w:color="auto"/>
            </w:tcBorders>
            <w:tcMar>
              <w:left w:w="28" w:type="dxa"/>
              <w:right w:w="28" w:type="dxa"/>
            </w:tcMar>
            <w:vAlign w:val="bottom"/>
          </w:tcPr>
          <w:p w14:paraId="3995CFD7" w14:textId="32CDDE0E" w:rsidR="00964CCC" w:rsidRDefault="00964CCC" w:rsidP="00964CCC">
            <w:pPr>
              <w:pStyle w:val="TaulukkoTeksti"/>
              <w:jc w:val="right"/>
            </w:pPr>
            <w:r>
              <w:t>2020</w:t>
            </w:r>
          </w:p>
        </w:tc>
        <w:tc>
          <w:tcPr>
            <w:tcW w:w="935" w:type="dxa"/>
            <w:tcBorders>
              <w:bottom w:val="single" w:sz="4" w:space="0" w:color="auto"/>
            </w:tcBorders>
            <w:tcMar>
              <w:left w:w="28" w:type="dxa"/>
              <w:right w:w="28" w:type="dxa"/>
            </w:tcMar>
            <w:vAlign w:val="bottom"/>
          </w:tcPr>
          <w:p w14:paraId="43534FBC" w14:textId="43B7A0E6" w:rsidR="00964CCC" w:rsidRDefault="00964CCC" w:rsidP="00964CCC">
            <w:pPr>
              <w:pStyle w:val="TaulukkoTeksti"/>
              <w:jc w:val="right"/>
            </w:pPr>
            <w:r>
              <w:t>2021</w:t>
            </w:r>
          </w:p>
        </w:tc>
        <w:tc>
          <w:tcPr>
            <w:tcW w:w="935" w:type="dxa"/>
            <w:tcBorders>
              <w:bottom w:val="single" w:sz="4" w:space="0" w:color="auto"/>
            </w:tcBorders>
            <w:tcMar>
              <w:left w:w="28" w:type="dxa"/>
              <w:right w:w="28" w:type="dxa"/>
            </w:tcMar>
            <w:vAlign w:val="bottom"/>
          </w:tcPr>
          <w:p w14:paraId="6E26B6F6" w14:textId="1C77C8C6" w:rsidR="00964CCC" w:rsidRDefault="00964CCC" w:rsidP="00964CCC">
            <w:pPr>
              <w:pStyle w:val="TaulukkoTeksti"/>
              <w:jc w:val="right"/>
            </w:pPr>
            <w:r>
              <w:t>2022</w:t>
            </w:r>
          </w:p>
        </w:tc>
        <w:tc>
          <w:tcPr>
            <w:tcW w:w="935" w:type="dxa"/>
            <w:tcBorders>
              <w:bottom w:val="single" w:sz="4" w:space="0" w:color="auto"/>
            </w:tcBorders>
            <w:tcMar>
              <w:left w:w="28" w:type="dxa"/>
              <w:right w:w="28" w:type="dxa"/>
            </w:tcMar>
            <w:vAlign w:val="bottom"/>
          </w:tcPr>
          <w:p w14:paraId="5E45E923" w14:textId="1C77C80A" w:rsidR="00964CCC" w:rsidRDefault="00964CCC" w:rsidP="00964CCC">
            <w:pPr>
              <w:pStyle w:val="TaulukkoTeksti"/>
              <w:jc w:val="right"/>
            </w:pPr>
            <w:r>
              <w:t>2023</w:t>
            </w:r>
          </w:p>
        </w:tc>
        <w:tc>
          <w:tcPr>
            <w:tcW w:w="935" w:type="dxa"/>
            <w:tcBorders>
              <w:bottom w:val="single" w:sz="4" w:space="0" w:color="auto"/>
            </w:tcBorders>
            <w:tcMar>
              <w:left w:w="28" w:type="dxa"/>
              <w:right w:w="28" w:type="dxa"/>
            </w:tcMar>
            <w:vAlign w:val="bottom"/>
          </w:tcPr>
          <w:p w14:paraId="3B0DC19A" w14:textId="74FB98F9" w:rsidR="00964CCC" w:rsidRDefault="00964CCC" w:rsidP="00964CCC">
            <w:pPr>
              <w:pStyle w:val="TaulukkoTeksti"/>
              <w:jc w:val="right"/>
            </w:pPr>
            <w:r>
              <w:t>2024—</w:t>
            </w:r>
          </w:p>
        </w:tc>
        <w:tc>
          <w:tcPr>
            <w:tcW w:w="1196" w:type="dxa"/>
            <w:tcBorders>
              <w:bottom w:val="single" w:sz="4" w:space="0" w:color="auto"/>
            </w:tcBorders>
            <w:tcMar>
              <w:left w:w="28" w:type="dxa"/>
              <w:right w:w="28" w:type="dxa"/>
            </w:tcMar>
            <w:vAlign w:val="bottom"/>
          </w:tcPr>
          <w:p w14:paraId="19C8FB47" w14:textId="6C51FA43" w:rsidR="00964CCC" w:rsidRDefault="00964CCC" w:rsidP="00964CCC">
            <w:pPr>
              <w:pStyle w:val="TaulukkoTeksti"/>
              <w:jc w:val="right"/>
            </w:pPr>
            <w:r>
              <w:t>Yhteensä</w:t>
            </w:r>
            <w:r>
              <w:br/>
              <w:t>vuodesta</w:t>
            </w:r>
            <w:r>
              <w:br/>
              <w:t>2020 lähtien</w:t>
            </w:r>
          </w:p>
        </w:tc>
      </w:tr>
      <w:tr w:rsidR="00B13589" w14:paraId="73589A68" w14:textId="77777777" w:rsidTr="00301E2E">
        <w:trPr>
          <w:cantSplit/>
        </w:trPr>
        <w:tc>
          <w:tcPr>
            <w:tcW w:w="3197" w:type="dxa"/>
            <w:tcMar>
              <w:left w:w="28" w:type="dxa"/>
              <w:right w:w="28" w:type="dxa"/>
            </w:tcMar>
          </w:tcPr>
          <w:p w14:paraId="4FABCA53" w14:textId="77777777" w:rsidR="00B13589" w:rsidRDefault="00B13589" w:rsidP="00301E2E">
            <w:pPr>
              <w:pStyle w:val="TaulukkoTeksti"/>
            </w:pPr>
          </w:p>
        </w:tc>
        <w:tc>
          <w:tcPr>
            <w:tcW w:w="935" w:type="dxa"/>
            <w:tcMar>
              <w:left w:w="28" w:type="dxa"/>
              <w:right w:w="28" w:type="dxa"/>
            </w:tcMar>
            <w:vAlign w:val="bottom"/>
          </w:tcPr>
          <w:p w14:paraId="0C7D9F8F" w14:textId="77777777" w:rsidR="00B13589" w:rsidRDefault="00B13589" w:rsidP="00301E2E">
            <w:pPr>
              <w:pStyle w:val="TaulukkoTeksti"/>
              <w:jc w:val="right"/>
            </w:pPr>
          </w:p>
        </w:tc>
        <w:tc>
          <w:tcPr>
            <w:tcW w:w="935" w:type="dxa"/>
            <w:tcMar>
              <w:left w:w="28" w:type="dxa"/>
              <w:right w:w="28" w:type="dxa"/>
            </w:tcMar>
            <w:vAlign w:val="bottom"/>
          </w:tcPr>
          <w:p w14:paraId="4A5ED66A" w14:textId="77777777" w:rsidR="00B13589" w:rsidRDefault="00B13589" w:rsidP="00301E2E">
            <w:pPr>
              <w:pStyle w:val="TaulukkoTeksti"/>
              <w:jc w:val="right"/>
            </w:pPr>
          </w:p>
        </w:tc>
        <w:tc>
          <w:tcPr>
            <w:tcW w:w="935" w:type="dxa"/>
            <w:tcMar>
              <w:left w:w="28" w:type="dxa"/>
              <w:right w:w="28" w:type="dxa"/>
            </w:tcMar>
            <w:vAlign w:val="bottom"/>
          </w:tcPr>
          <w:p w14:paraId="33547374" w14:textId="77777777" w:rsidR="00B13589" w:rsidRDefault="00B13589" w:rsidP="00301E2E">
            <w:pPr>
              <w:pStyle w:val="TaulukkoTeksti"/>
              <w:jc w:val="right"/>
            </w:pPr>
          </w:p>
        </w:tc>
        <w:tc>
          <w:tcPr>
            <w:tcW w:w="935" w:type="dxa"/>
            <w:tcMar>
              <w:left w:w="28" w:type="dxa"/>
              <w:right w:w="28" w:type="dxa"/>
            </w:tcMar>
            <w:vAlign w:val="bottom"/>
          </w:tcPr>
          <w:p w14:paraId="49DE05E7" w14:textId="77777777" w:rsidR="00B13589" w:rsidRDefault="00B13589" w:rsidP="00301E2E">
            <w:pPr>
              <w:pStyle w:val="TaulukkoTeksti"/>
              <w:jc w:val="right"/>
            </w:pPr>
          </w:p>
        </w:tc>
        <w:tc>
          <w:tcPr>
            <w:tcW w:w="935" w:type="dxa"/>
            <w:tcMar>
              <w:left w:w="28" w:type="dxa"/>
              <w:right w:w="28" w:type="dxa"/>
            </w:tcMar>
            <w:vAlign w:val="bottom"/>
          </w:tcPr>
          <w:p w14:paraId="659543CF" w14:textId="77777777" w:rsidR="00B13589" w:rsidRDefault="00B13589" w:rsidP="00301E2E">
            <w:pPr>
              <w:pStyle w:val="TaulukkoTeksti"/>
              <w:jc w:val="right"/>
            </w:pPr>
          </w:p>
        </w:tc>
        <w:tc>
          <w:tcPr>
            <w:tcW w:w="1196" w:type="dxa"/>
            <w:tcMar>
              <w:left w:w="28" w:type="dxa"/>
              <w:right w:w="28" w:type="dxa"/>
            </w:tcMar>
            <w:vAlign w:val="bottom"/>
          </w:tcPr>
          <w:p w14:paraId="2A5754B0" w14:textId="77777777" w:rsidR="00B13589" w:rsidRDefault="00B13589" w:rsidP="00301E2E">
            <w:pPr>
              <w:pStyle w:val="TaulukkoTeksti"/>
              <w:jc w:val="right"/>
            </w:pPr>
          </w:p>
        </w:tc>
      </w:tr>
      <w:tr w:rsidR="000A7374" w14:paraId="770AD64F" w14:textId="77777777" w:rsidTr="00D43CA9">
        <w:trPr>
          <w:cantSplit/>
        </w:trPr>
        <w:tc>
          <w:tcPr>
            <w:tcW w:w="3197" w:type="dxa"/>
            <w:tcMar>
              <w:left w:w="28" w:type="dxa"/>
              <w:right w:w="28" w:type="dxa"/>
            </w:tcMar>
          </w:tcPr>
          <w:p w14:paraId="29288A02" w14:textId="11DB83AE" w:rsidR="000A7374" w:rsidRDefault="000A7374" w:rsidP="000A7374">
            <w:pPr>
              <w:pStyle w:val="TaulukkoTeksti"/>
            </w:pPr>
            <w:r>
              <w:t>Ennen vuotta 2020 tehdyt sitoumukset</w:t>
            </w:r>
          </w:p>
        </w:tc>
        <w:tc>
          <w:tcPr>
            <w:tcW w:w="935" w:type="dxa"/>
            <w:tcMar>
              <w:left w:w="28" w:type="dxa"/>
              <w:right w:w="28" w:type="dxa"/>
            </w:tcMar>
          </w:tcPr>
          <w:p w14:paraId="13433CE1" w14:textId="06041692" w:rsidR="000A7374" w:rsidRDefault="000A7374" w:rsidP="000A7374">
            <w:pPr>
              <w:pStyle w:val="TaulukkoTeksti"/>
              <w:jc w:val="right"/>
            </w:pPr>
            <w:r w:rsidRPr="00F345FB">
              <w:t>79 700</w:t>
            </w:r>
          </w:p>
        </w:tc>
        <w:tc>
          <w:tcPr>
            <w:tcW w:w="935" w:type="dxa"/>
            <w:tcMar>
              <w:left w:w="28" w:type="dxa"/>
              <w:right w:w="28" w:type="dxa"/>
            </w:tcMar>
          </w:tcPr>
          <w:p w14:paraId="15834886" w14:textId="65E2906A" w:rsidR="000A7374" w:rsidRDefault="000A7374" w:rsidP="000A7374">
            <w:pPr>
              <w:pStyle w:val="TaulukkoTeksti"/>
              <w:jc w:val="right"/>
            </w:pPr>
            <w:r w:rsidRPr="00F345FB">
              <w:t>24 600</w:t>
            </w:r>
          </w:p>
        </w:tc>
        <w:tc>
          <w:tcPr>
            <w:tcW w:w="935" w:type="dxa"/>
            <w:tcMar>
              <w:left w:w="28" w:type="dxa"/>
              <w:right w:w="28" w:type="dxa"/>
            </w:tcMar>
          </w:tcPr>
          <w:p w14:paraId="68820CC7" w14:textId="3FCB273F" w:rsidR="000A7374" w:rsidRDefault="000A7374" w:rsidP="000A7374">
            <w:pPr>
              <w:pStyle w:val="TaulukkoTeksti"/>
              <w:jc w:val="right"/>
            </w:pPr>
            <w:r w:rsidRPr="00F345FB">
              <w:t>8 700</w:t>
            </w:r>
          </w:p>
        </w:tc>
        <w:tc>
          <w:tcPr>
            <w:tcW w:w="935" w:type="dxa"/>
            <w:tcMar>
              <w:left w:w="28" w:type="dxa"/>
              <w:right w:w="28" w:type="dxa"/>
            </w:tcMar>
          </w:tcPr>
          <w:p w14:paraId="60310ECD" w14:textId="6FAD7593" w:rsidR="000A7374" w:rsidRDefault="000A7374" w:rsidP="000A7374">
            <w:pPr>
              <w:pStyle w:val="TaulukkoTeksti"/>
              <w:jc w:val="right"/>
            </w:pPr>
            <w:r w:rsidRPr="00F345FB">
              <w:t>2 200</w:t>
            </w:r>
          </w:p>
        </w:tc>
        <w:tc>
          <w:tcPr>
            <w:tcW w:w="935" w:type="dxa"/>
            <w:tcMar>
              <w:left w:w="28" w:type="dxa"/>
              <w:right w:w="28" w:type="dxa"/>
            </w:tcMar>
          </w:tcPr>
          <w:p w14:paraId="5511A683" w14:textId="6C847280" w:rsidR="000A7374" w:rsidRDefault="000A7374" w:rsidP="000A7374">
            <w:pPr>
              <w:pStyle w:val="TaulukkoTeksti"/>
              <w:jc w:val="right"/>
            </w:pPr>
            <w:r w:rsidRPr="00F345FB">
              <w:t>500</w:t>
            </w:r>
          </w:p>
        </w:tc>
        <w:tc>
          <w:tcPr>
            <w:tcW w:w="1196" w:type="dxa"/>
            <w:tcMar>
              <w:left w:w="28" w:type="dxa"/>
              <w:right w:w="28" w:type="dxa"/>
            </w:tcMar>
          </w:tcPr>
          <w:p w14:paraId="212DD9D7" w14:textId="30297A22" w:rsidR="000A7374" w:rsidRDefault="000A7374" w:rsidP="000A7374">
            <w:pPr>
              <w:pStyle w:val="TaulukkoTeksti"/>
              <w:jc w:val="right"/>
            </w:pPr>
            <w:r w:rsidRPr="00F345FB">
              <w:t>115 700</w:t>
            </w:r>
          </w:p>
        </w:tc>
      </w:tr>
      <w:tr w:rsidR="000A7374" w14:paraId="7D2C2AD7" w14:textId="77777777" w:rsidTr="00D43CA9">
        <w:trPr>
          <w:cantSplit/>
        </w:trPr>
        <w:tc>
          <w:tcPr>
            <w:tcW w:w="3197" w:type="dxa"/>
            <w:tcBorders>
              <w:bottom w:val="single" w:sz="4" w:space="0" w:color="auto"/>
            </w:tcBorders>
            <w:tcMar>
              <w:left w:w="28" w:type="dxa"/>
              <w:right w:w="28" w:type="dxa"/>
            </w:tcMar>
          </w:tcPr>
          <w:p w14:paraId="75CC804B" w14:textId="0E6D5786" w:rsidR="000A7374" w:rsidRDefault="000A7374" w:rsidP="000A7374">
            <w:pPr>
              <w:pStyle w:val="TaulukkoTeksti"/>
            </w:pPr>
            <w:r>
              <w:t>Vuoden 2020 sitoumukset</w:t>
            </w:r>
          </w:p>
        </w:tc>
        <w:tc>
          <w:tcPr>
            <w:tcW w:w="935" w:type="dxa"/>
            <w:tcBorders>
              <w:bottom w:val="single" w:sz="4" w:space="0" w:color="auto"/>
            </w:tcBorders>
            <w:tcMar>
              <w:left w:w="28" w:type="dxa"/>
              <w:right w:w="28" w:type="dxa"/>
            </w:tcMar>
          </w:tcPr>
          <w:p w14:paraId="4162B728" w14:textId="423F37E7" w:rsidR="000A7374" w:rsidRDefault="000A7374" w:rsidP="000A7374">
            <w:pPr>
              <w:pStyle w:val="TaulukkoTeksti"/>
              <w:jc w:val="right"/>
            </w:pPr>
            <w:r w:rsidRPr="00F345FB">
              <w:t>57 500</w:t>
            </w:r>
          </w:p>
        </w:tc>
        <w:tc>
          <w:tcPr>
            <w:tcW w:w="935" w:type="dxa"/>
            <w:tcBorders>
              <w:bottom w:val="single" w:sz="4" w:space="0" w:color="auto"/>
            </w:tcBorders>
            <w:tcMar>
              <w:left w:w="28" w:type="dxa"/>
              <w:right w:w="28" w:type="dxa"/>
            </w:tcMar>
          </w:tcPr>
          <w:p w14:paraId="03194164" w14:textId="0E5072AF" w:rsidR="000A7374" w:rsidRDefault="000A7374" w:rsidP="000A7374">
            <w:pPr>
              <w:pStyle w:val="TaulukkoTeksti"/>
              <w:jc w:val="right"/>
            </w:pPr>
            <w:r w:rsidRPr="00F345FB">
              <w:t>52 000</w:t>
            </w:r>
          </w:p>
        </w:tc>
        <w:tc>
          <w:tcPr>
            <w:tcW w:w="935" w:type="dxa"/>
            <w:tcBorders>
              <w:bottom w:val="single" w:sz="4" w:space="0" w:color="auto"/>
            </w:tcBorders>
            <w:tcMar>
              <w:left w:w="28" w:type="dxa"/>
              <w:right w:w="28" w:type="dxa"/>
            </w:tcMar>
          </w:tcPr>
          <w:p w14:paraId="7AEE5438" w14:textId="3F4C6E47" w:rsidR="000A7374" w:rsidRDefault="000A7374" w:rsidP="000A7374">
            <w:pPr>
              <w:pStyle w:val="TaulukkoTeksti"/>
              <w:jc w:val="right"/>
            </w:pPr>
            <w:r w:rsidRPr="00F345FB">
              <w:t>16 000</w:t>
            </w:r>
          </w:p>
        </w:tc>
        <w:tc>
          <w:tcPr>
            <w:tcW w:w="935" w:type="dxa"/>
            <w:tcBorders>
              <w:bottom w:val="single" w:sz="4" w:space="0" w:color="auto"/>
            </w:tcBorders>
            <w:tcMar>
              <w:left w:w="28" w:type="dxa"/>
              <w:right w:w="28" w:type="dxa"/>
            </w:tcMar>
          </w:tcPr>
          <w:p w14:paraId="2421DFB5" w14:textId="722F774D" w:rsidR="000A7374" w:rsidRDefault="000A7374" w:rsidP="000A7374">
            <w:pPr>
              <w:pStyle w:val="TaulukkoTeksti"/>
              <w:jc w:val="right"/>
            </w:pPr>
            <w:r w:rsidRPr="00F345FB">
              <w:t>7 000</w:t>
            </w:r>
          </w:p>
        </w:tc>
        <w:tc>
          <w:tcPr>
            <w:tcW w:w="935" w:type="dxa"/>
            <w:tcBorders>
              <w:bottom w:val="single" w:sz="4" w:space="0" w:color="auto"/>
            </w:tcBorders>
            <w:tcMar>
              <w:left w:w="28" w:type="dxa"/>
              <w:right w:w="28" w:type="dxa"/>
            </w:tcMar>
          </w:tcPr>
          <w:p w14:paraId="428FFACB" w14:textId="2200B930" w:rsidR="000A7374" w:rsidRDefault="000A7374" w:rsidP="000A7374">
            <w:pPr>
              <w:pStyle w:val="TaulukkoTeksti"/>
              <w:jc w:val="right"/>
            </w:pPr>
            <w:r w:rsidRPr="00F345FB">
              <w:t>14 323</w:t>
            </w:r>
          </w:p>
        </w:tc>
        <w:tc>
          <w:tcPr>
            <w:tcW w:w="1196" w:type="dxa"/>
            <w:tcBorders>
              <w:bottom w:val="single" w:sz="4" w:space="0" w:color="auto"/>
            </w:tcBorders>
            <w:tcMar>
              <w:left w:w="28" w:type="dxa"/>
              <w:right w:w="28" w:type="dxa"/>
            </w:tcMar>
          </w:tcPr>
          <w:p w14:paraId="289527FF" w14:textId="10CD35CA" w:rsidR="000A7374" w:rsidRDefault="000A7374" w:rsidP="000A7374">
            <w:pPr>
              <w:pStyle w:val="TaulukkoTeksti"/>
              <w:jc w:val="right"/>
            </w:pPr>
            <w:r w:rsidRPr="00F345FB">
              <w:t>146 823</w:t>
            </w:r>
          </w:p>
        </w:tc>
      </w:tr>
      <w:tr w:rsidR="000A7374" w14:paraId="4BE5D508" w14:textId="77777777" w:rsidTr="00D43CA9">
        <w:trPr>
          <w:cantSplit/>
        </w:trPr>
        <w:tc>
          <w:tcPr>
            <w:tcW w:w="3197" w:type="dxa"/>
            <w:tcMar>
              <w:left w:w="28" w:type="dxa"/>
              <w:right w:w="28" w:type="dxa"/>
            </w:tcMar>
          </w:tcPr>
          <w:p w14:paraId="227465B4" w14:textId="77777777" w:rsidR="000A7374" w:rsidRDefault="000A7374" w:rsidP="000A7374">
            <w:pPr>
              <w:pStyle w:val="TaulukkoTeksti"/>
            </w:pPr>
            <w:r>
              <w:rPr>
                <w:b/>
              </w:rPr>
              <w:t>Menot yhteensä</w:t>
            </w:r>
          </w:p>
        </w:tc>
        <w:tc>
          <w:tcPr>
            <w:tcW w:w="935" w:type="dxa"/>
            <w:tcMar>
              <w:left w:w="28" w:type="dxa"/>
              <w:right w:w="28" w:type="dxa"/>
            </w:tcMar>
          </w:tcPr>
          <w:p w14:paraId="666E7DEF" w14:textId="2B954792" w:rsidR="000A7374" w:rsidRDefault="000A7374" w:rsidP="000A7374">
            <w:pPr>
              <w:pStyle w:val="TaulukkoTeksti"/>
              <w:jc w:val="right"/>
            </w:pPr>
            <w:r w:rsidRPr="00F345FB">
              <w:t>137 200</w:t>
            </w:r>
          </w:p>
        </w:tc>
        <w:tc>
          <w:tcPr>
            <w:tcW w:w="935" w:type="dxa"/>
            <w:tcMar>
              <w:left w:w="28" w:type="dxa"/>
              <w:right w:w="28" w:type="dxa"/>
            </w:tcMar>
          </w:tcPr>
          <w:p w14:paraId="37E227F8" w14:textId="18E786EE" w:rsidR="000A7374" w:rsidRDefault="000A7374" w:rsidP="000A7374">
            <w:pPr>
              <w:pStyle w:val="TaulukkoTeksti"/>
              <w:jc w:val="right"/>
            </w:pPr>
            <w:r w:rsidRPr="00F345FB">
              <w:t>76 600</w:t>
            </w:r>
          </w:p>
        </w:tc>
        <w:tc>
          <w:tcPr>
            <w:tcW w:w="935" w:type="dxa"/>
            <w:tcMar>
              <w:left w:w="28" w:type="dxa"/>
              <w:right w:w="28" w:type="dxa"/>
            </w:tcMar>
          </w:tcPr>
          <w:p w14:paraId="7A242F61" w14:textId="0530189A" w:rsidR="000A7374" w:rsidRDefault="000A7374" w:rsidP="000A7374">
            <w:pPr>
              <w:pStyle w:val="TaulukkoTeksti"/>
              <w:jc w:val="right"/>
            </w:pPr>
            <w:r w:rsidRPr="00F345FB">
              <w:t>24 700</w:t>
            </w:r>
          </w:p>
        </w:tc>
        <w:tc>
          <w:tcPr>
            <w:tcW w:w="935" w:type="dxa"/>
            <w:tcMar>
              <w:left w:w="28" w:type="dxa"/>
              <w:right w:w="28" w:type="dxa"/>
            </w:tcMar>
          </w:tcPr>
          <w:p w14:paraId="593A97B8" w14:textId="212C9201" w:rsidR="000A7374" w:rsidRDefault="000A7374" w:rsidP="000A7374">
            <w:pPr>
              <w:pStyle w:val="TaulukkoTeksti"/>
              <w:jc w:val="right"/>
            </w:pPr>
            <w:r w:rsidRPr="00F345FB">
              <w:t>9 200</w:t>
            </w:r>
          </w:p>
        </w:tc>
        <w:tc>
          <w:tcPr>
            <w:tcW w:w="935" w:type="dxa"/>
            <w:tcMar>
              <w:left w:w="28" w:type="dxa"/>
              <w:right w:w="28" w:type="dxa"/>
            </w:tcMar>
          </w:tcPr>
          <w:p w14:paraId="37DB54DF" w14:textId="45EA03D5" w:rsidR="000A7374" w:rsidRDefault="000A7374" w:rsidP="000A7374">
            <w:pPr>
              <w:pStyle w:val="TaulukkoTeksti"/>
              <w:jc w:val="right"/>
            </w:pPr>
            <w:r w:rsidRPr="00F345FB">
              <w:t>14 823</w:t>
            </w:r>
          </w:p>
        </w:tc>
        <w:tc>
          <w:tcPr>
            <w:tcW w:w="1196" w:type="dxa"/>
            <w:tcMar>
              <w:left w:w="28" w:type="dxa"/>
              <w:right w:w="28" w:type="dxa"/>
            </w:tcMar>
          </w:tcPr>
          <w:p w14:paraId="7453BF7B" w14:textId="3DA1E98E" w:rsidR="000A7374" w:rsidRDefault="000A7374" w:rsidP="000A7374">
            <w:pPr>
              <w:pStyle w:val="TaulukkoTeksti"/>
              <w:jc w:val="right"/>
            </w:pPr>
            <w:r w:rsidRPr="00F345FB">
              <w:t>262 523</w:t>
            </w:r>
          </w:p>
        </w:tc>
      </w:tr>
    </w:tbl>
    <w:p w14:paraId="4B2A7DC8" w14:textId="77777777" w:rsidR="00B13589" w:rsidRDefault="00B13589" w:rsidP="00B13589">
      <w:pPr>
        <w:pStyle w:val="Taulukkoerotin"/>
      </w:pPr>
    </w:p>
    <w:p w14:paraId="38282E62" w14:textId="77777777" w:rsidR="00B13589" w:rsidRDefault="00B13589" w:rsidP="00B13589">
      <w:r>
        <w:rPr>
          <w:b/>
        </w:rPr>
        <w:t>Business Finlandin lainojen lainakanta</w:t>
      </w:r>
      <w:r w:rsidR="004D6B46">
        <w:rPr>
          <w:b/>
        </w:rPr>
        <w:t xml:space="preserve"> (sis. momentilta 32.20.87 myönnetyt lainat)</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827"/>
        <w:gridCol w:w="1081"/>
        <w:gridCol w:w="1081"/>
        <w:gridCol w:w="1081"/>
      </w:tblGrid>
      <w:tr w:rsidR="00B13589" w14:paraId="744364BB" w14:textId="77777777" w:rsidTr="00301E2E">
        <w:trPr>
          <w:cantSplit/>
          <w:tblHeader/>
        </w:trPr>
        <w:tc>
          <w:tcPr>
            <w:tcW w:w="5827" w:type="dxa"/>
            <w:tcBorders>
              <w:bottom w:val="single" w:sz="4" w:space="0" w:color="auto"/>
            </w:tcBorders>
            <w:tcMar>
              <w:left w:w="28" w:type="dxa"/>
              <w:right w:w="28" w:type="dxa"/>
            </w:tcMar>
          </w:tcPr>
          <w:p w14:paraId="78883F70" w14:textId="77777777" w:rsidR="00B13589" w:rsidRDefault="00B13589" w:rsidP="00301E2E">
            <w:pPr>
              <w:pStyle w:val="TaulukkoTeksti"/>
            </w:pPr>
          </w:p>
        </w:tc>
        <w:tc>
          <w:tcPr>
            <w:tcW w:w="1081" w:type="dxa"/>
            <w:tcBorders>
              <w:bottom w:val="single" w:sz="4" w:space="0" w:color="auto"/>
            </w:tcBorders>
            <w:tcMar>
              <w:left w:w="28" w:type="dxa"/>
              <w:right w:w="28" w:type="dxa"/>
            </w:tcMar>
            <w:vAlign w:val="bottom"/>
          </w:tcPr>
          <w:p w14:paraId="1DF6A3BA" w14:textId="3CA76493" w:rsidR="00B13589" w:rsidRDefault="00B13589">
            <w:pPr>
              <w:pStyle w:val="TaulukkoTeksti"/>
              <w:jc w:val="right"/>
            </w:pPr>
            <w:r>
              <w:t>201</w:t>
            </w:r>
            <w:r w:rsidR="004D6B46">
              <w:t>6</w:t>
            </w:r>
          </w:p>
        </w:tc>
        <w:tc>
          <w:tcPr>
            <w:tcW w:w="1081" w:type="dxa"/>
            <w:tcBorders>
              <w:bottom w:val="single" w:sz="4" w:space="0" w:color="auto"/>
            </w:tcBorders>
            <w:tcMar>
              <w:left w:w="28" w:type="dxa"/>
              <w:right w:w="28" w:type="dxa"/>
            </w:tcMar>
            <w:vAlign w:val="bottom"/>
          </w:tcPr>
          <w:p w14:paraId="19F3C9C0" w14:textId="2EA4A840" w:rsidR="00B13589" w:rsidRDefault="00B13589">
            <w:pPr>
              <w:pStyle w:val="TaulukkoTeksti"/>
              <w:jc w:val="right"/>
            </w:pPr>
            <w:r>
              <w:t>201</w:t>
            </w:r>
            <w:r w:rsidR="004D6B46">
              <w:t>7</w:t>
            </w:r>
          </w:p>
        </w:tc>
        <w:tc>
          <w:tcPr>
            <w:tcW w:w="1081" w:type="dxa"/>
            <w:tcBorders>
              <w:bottom w:val="single" w:sz="4" w:space="0" w:color="auto"/>
            </w:tcBorders>
            <w:tcMar>
              <w:left w:w="28" w:type="dxa"/>
              <w:right w:w="28" w:type="dxa"/>
            </w:tcMar>
            <w:vAlign w:val="bottom"/>
          </w:tcPr>
          <w:p w14:paraId="388F808D" w14:textId="5EEBD1A7" w:rsidR="00B13589" w:rsidRDefault="00B13589">
            <w:pPr>
              <w:pStyle w:val="TaulukkoTeksti"/>
              <w:jc w:val="right"/>
            </w:pPr>
            <w:r>
              <w:t>201</w:t>
            </w:r>
            <w:r w:rsidR="004D6B46">
              <w:t>8</w:t>
            </w:r>
          </w:p>
        </w:tc>
      </w:tr>
      <w:tr w:rsidR="00B13589" w14:paraId="7C0AC0B2" w14:textId="77777777" w:rsidTr="00301E2E">
        <w:trPr>
          <w:cantSplit/>
        </w:trPr>
        <w:tc>
          <w:tcPr>
            <w:tcW w:w="5827" w:type="dxa"/>
            <w:tcMar>
              <w:left w:w="28" w:type="dxa"/>
              <w:right w:w="28" w:type="dxa"/>
            </w:tcMar>
          </w:tcPr>
          <w:p w14:paraId="587C4D06" w14:textId="77777777" w:rsidR="00B13589" w:rsidRDefault="00B13589" w:rsidP="00301E2E">
            <w:pPr>
              <w:pStyle w:val="TaulukkoTeksti"/>
            </w:pPr>
          </w:p>
        </w:tc>
        <w:tc>
          <w:tcPr>
            <w:tcW w:w="1081" w:type="dxa"/>
            <w:tcMar>
              <w:left w:w="28" w:type="dxa"/>
              <w:right w:w="28" w:type="dxa"/>
            </w:tcMar>
            <w:vAlign w:val="bottom"/>
          </w:tcPr>
          <w:p w14:paraId="33A3B905" w14:textId="77777777" w:rsidR="00B13589" w:rsidRDefault="00B13589" w:rsidP="00301E2E">
            <w:pPr>
              <w:pStyle w:val="TaulukkoTeksti"/>
              <w:jc w:val="right"/>
            </w:pPr>
          </w:p>
        </w:tc>
        <w:tc>
          <w:tcPr>
            <w:tcW w:w="1081" w:type="dxa"/>
            <w:tcMar>
              <w:left w:w="28" w:type="dxa"/>
              <w:right w:w="28" w:type="dxa"/>
            </w:tcMar>
            <w:vAlign w:val="bottom"/>
          </w:tcPr>
          <w:p w14:paraId="2AFDC67D" w14:textId="77777777" w:rsidR="00B13589" w:rsidRDefault="00B13589" w:rsidP="00301E2E">
            <w:pPr>
              <w:pStyle w:val="TaulukkoTeksti"/>
              <w:jc w:val="right"/>
            </w:pPr>
          </w:p>
        </w:tc>
        <w:tc>
          <w:tcPr>
            <w:tcW w:w="1081" w:type="dxa"/>
            <w:tcMar>
              <w:left w:w="28" w:type="dxa"/>
              <w:right w:w="28" w:type="dxa"/>
            </w:tcMar>
            <w:vAlign w:val="bottom"/>
          </w:tcPr>
          <w:p w14:paraId="64B482CC" w14:textId="77777777" w:rsidR="00B13589" w:rsidRDefault="00B13589" w:rsidP="00301E2E">
            <w:pPr>
              <w:pStyle w:val="TaulukkoTeksti"/>
              <w:jc w:val="right"/>
            </w:pPr>
          </w:p>
        </w:tc>
      </w:tr>
      <w:tr w:rsidR="00B13589" w14:paraId="7D2D6882" w14:textId="77777777" w:rsidTr="00301E2E">
        <w:trPr>
          <w:cantSplit/>
        </w:trPr>
        <w:tc>
          <w:tcPr>
            <w:tcW w:w="5827" w:type="dxa"/>
            <w:tcMar>
              <w:left w:w="28" w:type="dxa"/>
              <w:right w:w="28" w:type="dxa"/>
            </w:tcMar>
          </w:tcPr>
          <w:p w14:paraId="438F5EC8" w14:textId="77777777" w:rsidR="00B13589" w:rsidRDefault="00B13589" w:rsidP="00301E2E">
            <w:pPr>
              <w:pStyle w:val="TaulukkoTeksti"/>
            </w:pPr>
            <w:r>
              <w:t>Valtiokonttorin hoidossa vuoden lopussa oleva lainakanta (milj. euroa)</w:t>
            </w:r>
          </w:p>
        </w:tc>
        <w:tc>
          <w:tcPr>
            <w:tcW w:w="1081" w:type="dxa"/>
            <w:tcMar>
              <w:left w:w="28" w:type="dxa"/>
              <w:right w:w="28" w:type="dxa"/>
            </w:tcMar>
            <w:vAlign w:val="bottom"/>
          </w:tcPr>
          <w:p w14:paraId="6E33EAB5" w14:textId="0BF6E171" w:rsidR="00B13589" w:rsidRDefault="004D6B46" w:rsidP="00301E2E">
            <w:pPr>
              <w:pStyle w:val="TaulukkoTeksti"/>
              <w:jc w:val="right"/>
            </w:pPr>
            <w:r>
              <w:t>829,1</w:t>
            </w:r>
          </w:p>
        </w:tc>
        <w:tc>
          <w:tcPr>
            <w:tcW w:w="1081" w:type="dxa"/>
            <w:tcMar>
              <w:left w:w="28" w:type="dxa"/>
              <w:right w:w="28" w:type="dxa"/>
            </w:tcMar>
            <w:vAlign w:val="bottom"/>
          </w:tcPr>
          <w:p w14:paraId="58C0099A" w14:textId="66998578" w:rsidR="00B13589" w:rsidRDefault="00B13589" w:rsidP="00301E2E">
            <w:pPr>
              <w:pStyle w:val="TaulukkoTeksti"/>
              <w:jc w:val="right"/>
            </w:pPr>
            <w:r>
              <w:t>8</w:t>
            </w:r>
            <w:r w:rsidR="004D6B46">
              <w:t>82,3</w:t>
            </w:r>
          </w:p>
        </w:tc>
        <w:tc>
          <w:tcPr>
            <w:tcW w:w="1081" w:type="dxa"/>
            <w:tcMar>
              <w:left w:w="28" w:type="dxa"/>
              <w:right w:w="28" w:type="dxa"/>
            </w:tcMar>
            <w:vAlign w:val="bottom"/>
          </w:tcPr>
          <w:p w14:paraId="5A3D4FDB" w14:textId="06EB1339" w:rsidR="00B13589" w:rsidRDefault="00C01B95">
            <w:pPr>
              <w:pStyle w:val="TaulukkoTeksti"/>
              <w:jc w:val="right"/>
            </w:pPr>
            <w:r>
              <w:t>965,9</w:t>
            </w:r>
            <w:r w:rsidR="00B13589">
              <w:t xml:space="preserve"> </w:t>
            </w:r>
          </w:p>
        </w:tc>
      </w:tr>
      <w:tr w:rsidR="00CE5AFA" w14:paraId="598E2A13" w14:textId="77777777" w:rsidTr="00301E2E">
        <w:trPr>
          <w:cantSplit/>
        </w:trPr>
        <w:tc>
          <w:tcPr>
            <w:tcW w:w="5827" w:type="dxa"/>
            <w:tcMar>
              <w:left w:w="28" w:type="dxa"/>
              <w:right w:w="28" w:type="dxa"/>
            </w:tcMar>
          </w:tcPr>
          <w:p w14:paraId="7051AF24" w14:textId="7B448162" w:rsidR="00CE5AFA" w:rsidRDefault="009B4559" w:rsidP="00301E2E">
            <w:pPr>
              <w:pStyle w:val="TaulukkoTeksti"/>
            </w:pPr>
            <w:r>
              <w:t xml:space="preserve">Tileistä poistetut </w:t>
            </w:r>
            <w:proofErr w:type="spellStart"/>
            <w:r>
              <w:t>perimättäjätöt</w:t>
            </w:r>
            <w:proofErr w:type="spellEnd"/>
          </w:p>
        </w:tc>
        <w:tc>
          <w:tcPr>
            <w:tcW w:w="1081" w:type="dxa"/>
            <w:tcMar>
              <w:left w:w="28" w:type="dxa"/>
              <w:right w:w="28" w:type="dxa"/>
            </w:tcMar>
            <w:vAlign w:val="bottom"/>
          </w:tcPr>
          <w:p w14:paraId="08B8FA28" w14:textId="0C15EC01" w:rsidR="00CE5AFA" w:rsidRDefault="009B4559" w:rsidP="00301E2E">
            <w:pPr>
              <w:pStyle w:val="TaulukkoTeksti"/>
              <w:jc w:val="right"/>
            </w:pPr>
            <w:r>
              <w:t>20,2</w:t>
            </w:r>
          </w:p>
        </w:tc>
        <w:tc>
          <w:tcPr>
            <w:tcW w:w="1081" w:type="dxa"/>
            <w:tcMar>
              <w:left w:w="28" w:type="dxa"/>
              <w:right w:w="28" w:type="dxa"/>
            </w:tcMar>
            <w:vAlign w:val="bottom"/>
          </w:tcPr>
          <w:p w14:paraId="3B619098" w14:textId="3DE432AF" w:rsidR="00CE5AFA" w:rsidRDefault="009B4559" w:rsidP="00301E2E">
            <w:pPr>
              <w:pStyle w:val="TaulukkoTeksti"/>
              <w:jc w:val="right"/>
            </w:pPr>
            <w:r>
              <w:t>20,0</w:t>
            </w:r>
          </w:p>
        </w:tc>
        <w:tc>
          <w:tcPr>
            <w:tcW w:w="1081" w:type="dxa"/>
            <w:tcMar>
              <w:left w:w="28" w:type="dxa"/>
              <w:right w:w="28" w:type="dxa"/>
            </w:tcMar>
            <w:vAlign w:val="bottom"/>
          </w:tcPr>
          <w:p w14:paraId="28F4FCAC" w14:textId="5FDFAD61" w:rsidR="00CE5AFA" w:rsidRDefault="009B4559" w:rsidP="004D6B46">
            <w:pPr>
              <w:pStyle w:val="TaulukkoTeksti"/>
              <w:jc w:val="right"/>
            </w:pPr>
            <w:r>
              <w:t>19,1</w:t>
            </w:r>
          </w:p>
        </w:tc>
      </w:tr>
    </w:tbl>
    <w:p w14:paraId="03844C6E" w14:textId="77777777" w:rsidR="00B13589" w:rsidRDefault="00B13589" w:rsidP="00B13589">
      <w:pPr>
        <w:pStyle w:val="Taulukkoerotin"/>
      </w:pPr>
    </w:p>
    <w:p w14:paraId="0574D94D" w14:textId="77777777" w:rsidR="00B13589" w:rsidRDefault="00B13589" w:rsidP="00B13589">
      <w:r>
        <w:rPr>
          <w:b/>
        </w:rPr>
        <w:t>Määrärahan mitoituksessa huomioon otetut muutokset (1 000 euroa)</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235"/>
        <w:gridCol w:w="1835"/>
      </w:tblGrid>
      <w:tr w:rsidR="00B13589" w14:paraId="7FDAAA72" w14:textId="77777777" w:rsidTr="00301E2E">
        <w:trPr>
          <w:cantSplit/>
        </w:trPr>
        <w:tc>
          <w:tcPr>
            <w:tcW w:w="7235" w:type="dxa"/>
            <w:tcMar>
              <w:left w:w="28" w:type="dxa"/>
              <w:right w:w="28" w:type="dxa"/>
            </w:tcMar>
          </w:tcPr>
          <w:p w14:paraId="6EC1216E" w14:textId="77777777" w:rsidR="00B13589" w:rsidRDefault="00B13589" w:rsidP="00301E2E">
            <w:pPr>
              <w:pStyle w:val="TaulukkoTeksti"/>
            </w:pPr>
            <w:r>
              <w:t> </w:t>
            </w:r>
          </w:p>
        </w:tc>
        <w:tc>
          <w:tcPr>
            <w:tcW w:w="1835" w:type="dxa"/>
            <w:tcMar>
              <w:left w:w="28" w:type="dxa"/>
              <w:right w:w="28" w:type="dxa"/>
            </w:tcMar>
          </w:tcPr>
          <w:p w14:paraId="022C7D97" w14:textId="77777777" w:rsidR="00B13589" w:rsidRDefault="00B13589" w:rsidP="00301E2E">
            <w:pPr>
              <w:pStyle w:val="TaulukkoTeksti"/>
              <w:jc w:val="right"/>
            </w:pPr>
            <w:r>
              <w:t> </w:t>
            </w:r>
          </w:p>
        </w:tc>
      </w:tr>
      <w:tr w:rsidR="00B13589" w14:paraId="06C2BB56" w14:textId="77777777" w:rsidTr="00301E2E">
        <w:trPr>
          <w:cantSplit/>
        </w:trPr>
        <w:tc>
          <w:tcPr>
            <w:tcW w:w="7235" w:type="dxa"/>
            <w:tcMar>
              <w:left w:w="28" w:type="dxa"/>
              <w:right w:w="28" w:type="dxa"/>
            </w:tcMar>
          </w:tcPr>
          <w:p w14:paraId="02C9D826" w14:textId="77777777" w:rsidR="00B13589" w:rsidRPr="00131C35" w:rsidRDefault="00B13589" w:rsidP="00301E2E">
            <w:pPr>
              <w:pStyle w:val="TaulukkoTeksti"/>
            </w:pPr>
            <w:r w:rsidRPr="00DD36D2">
              <w:t>Arviomäärärahan tarkentuminen</w:t>
            </w:r>
          </w:p>
        </w:tc>
        <w:tc>
          <w:tcPr>
            <w:tcW w:w="1835" w:type="dxa"/>
            <w:tcMar>
              <w:left w:w="28" w:type="dxa"/>
              <w:right w:w="28" w:type="dxa"/>
            </w:tcMar>
            <w:vAlign w:val="bottom"/>
          </w:tcPr>
          <w:p w14:paraId="1475D03F" w14:textId="259EC994" w:rsidR="00B13589" w:rsidRPr="00131C35" w:rsidRDefault="00131C35" w:rsidP="00131C35">
            <w:pPr>
              <w:pStyle w:val="TaulukkoTeksti"/>
              <w:jc w:val="right"/>
            </w:pPr>
            <w:r>
              <w:t>-1 300</w:t>
            </w:r>
          </w:p>
        </w:tc>
      </w:tr>
      <w:tr w:rsidR="00B13589" w14:paraId="0AB488C9" w14:textId="77777777" w:rsidTr="00301E2E">
        <w:trPr>
          <w:cantSplit/>
        </w:trPr>
        <w:tc>
          <w:tcPr>
            <w:tcW w:w="7235" w:type="dxa"/>
            <w:tcMar>
              <w:left w:w="28" w:type="dxa"/>
              <w:right w:w="28" w:type="dxa"/>
            </w:tcMar>
          </w:tcPr>
          <w:p w14:paraId="7799906E" w14:textId="385937B4" w:rsidR="00B13589" w:rsidRPr="00131C35" w:rsidRDefault="00131C35" w:rsidP="00131C35">
            <w:pPr>
              <w:pStyle w:val="TaulukkoTeksti"/>
            </w:pPr>
            <w:r w:rsidRPr="007C2C4A">
              <w:t>Valtuuslisäyksien (I LTA 2017, TA 201</w:t>
            </w:r>
            <w:r>
              <w:t>8) maksatukset (siirto momentille 32.20.89</w:t>
            </w:r>
            <w:r w:rsidRPr="007C2C4A">
              <w:t>)</w:t>
            </w:r>
          </w:p>
        </w:tc>
        <w:tc>
          <w:tcPr>
            <w:tcW w:w="1835" w:type="dxa"/>
            <w:tcMar>
              <w:left w:w="28" w:type="dxa"/>
              <w:right w:w="28" w:type="dxa"/>
            </w:tcMar>
            <w:vAlign w:val="bottom"/>
          </w:tcPr>
          <w:p w14:paraId="5946C305" w14:textId="74F857A8" w:rsidR="00B13589" w:rsidRPr="00131C35" w:rsidRDefault="00131C35" w:rsidP="00301E2E">
            <w:pPr>
              <w:pStyle w:val="TaulukkoTeksti"/>
              <w:jc w:val="right"/>
            </w:pPr>
            <w:r>
              <w:t>4 100</w:t>
            </w:r>
          </w:p>
        </w:tc>
      </w:tr>
      <w:tr w:rsidR="00B13589" w14:paraId="642B902C" w14:textId="77777777" w:rsidTr="00301E2E">
        <w:trPr>
          <w:cantSplit/>
        </w:trPr>
        <w:tc>
          <w:tcPr>
            <w:tcW w:w="7235" w:type="dxa"/>
            <w:tcBorders>
              <w:bottom w:val="single" w:sz="4" w:space="0" w:color="auto"/>
            </w:tcBorders>
            <w:tcMar>
              <w:left w:w="28" w:type="dxa"/>
              <w:right w:w="28" w:type="dxa"/>
            </w:tcMar>
          </w:tcPr>
          <w:p w14:paraId="4AF0450F" w14:textId="38DF183F" w:rsidR="00B13589" w:rsidRPr="00131C35" w:rsidRDefault="00B13589" w:rsidP="00301E2E">
            <w:pPr>
              <w:pStyle w:val="TaulukkoTeksti"/>
            </w:pPr>
          </w:p>
        </w:tc>
        <w:tc>
          <w:tcPr>
            <w:tcW w:w="1835" w:type="dxa"/>
            <w:tcBorders>
              <w:bottom w:val="single" w:sz="4" w:space="0" w:color="auto"/>
            </w:tcBorders>
            <w:tcMar>
              <w:left w:w="28" w:type="dxa"/>
              <w:right w:w="28" w:type="dxa"/>
            </w:tcMar>
            <w:vAlign w:val="bottom"/>
          </w:tcPr>
          <w:p w14:paraId="7E963992" w14:textId="55299FAA" w:rsidR="00B13589" w:rsidRPr="00131C35" w:rsidRDefault="00B13589" w:rsidP="00301E2E">
            <w:pPr>
              <w:pStyle w:val="TaulukkoTeksti"/>
              <w:jc w:val="right"/>
            </w:pPr>
          </w:p>
        </w:tc>
      </w:tr>
      <w:tr w:rsidR="00B13589" w:rsidRPr="004D6B46" w14:paraId="66E90E51" w14:textId="77777777" w:rsidTr="00301E2E">
        <w:trPr>
          <w:cantSplit/>
        </w:trPr>
        <w:tc>
          <w:tcPr>
            <w:tcW w:w="7235" w:type="dxa"/>
            <w:tcMar>
              <w:left w:w="28" w:type="dxa"/>
              <w:right w:w="28" w:type="dxa"/>
            </w:tcMar>
          </w:tcPr>
          <w:p w14:paraId="7646C4D1" w14:textId="77777777" w:rsidR="00B13589" w:rsidRDefault="00B13589" w:rsidP="00301E2E">
            <w:pPr>
              <w:pStyle w:val="TaulukkoTeksti"/>
            </w:pPr>
            <w:r>
              <w:rPr>
                <w:b/>
              </w:rPr>
              <w:t>Yhteensä</w:t>
            </w:r>
          </w:p>
        </w:tc>
        <w:tc>
          <w:tcPr>
            <w:tcW w:w="1835" w:type="dxa"/>
            <w:tcMar>
              <w:left w:w="28" w:type="dxa"/>
              <w:right w:w="28" w:type="dxa"/>
            </w:tcMar>
            <w:vAlign w:val="bottom"/>
          </w:tcPr>
          <w:p w14:paraId="13F98827" w14:textId="128EB7AB" w:rsidR="00B13589" w:rsidRPr="00131C35" w:rsidRDefault="00131C35" w:rsidP="00301E2E">
            <w:pPr>
              <w:pStyle w:val="TaulukkoTeksti"/>
              <w:jc w:val="right"/>
            </w:pPr>
            <w:r>
              <w:t>2 800</w:t>
            </w:r>
          </w:p>
        </w:tc>
      </w:tr>
    </w:tbl>
    <w:p w14:paraId="15D72493" w14:textId="77777777" w:rsidR="00B13589" w:rsidRDefault="00B13589" w:rsidP="00B13589">
      <w:pPr>
        <w:pStyle w:val="Taulukkoerotin"/>
      </w:pPr>
    </w:p>
    <w:p w14:paraId="79A2EB7F" w14:textId="77777777" w:rsidR="00B13589" w:rsidRDefault="00B13589" w:rsidP="00B13589">
      <w:r>
        <w:t>Määräraha on kehyksen ulkopuolinen.</w:t>
      </w:r>
    </w:p>
    <w:tbl>
      <w:tblPr>
        <w:tblW w:w="0" w:type="auto"/>
        <w:tblCellMar>
          <w:left w:w="0" w:type="dxa"/>
          <w:right w:w="0" w:type="dxa"/>
        </w:tblCellMar>
        <w:tblLook w:val="0000" w:firstRow="0" w:lastRow="0" w:firstColumn="0" w:lastColumn="0" w:noHBand="0" w:noVBand="0"/>
      </w:tblPr>
      <w:tblGrid>
        <w:gridCol w:w="4536"/>
        <w:gridCol w:w="4479"/>
      </w:tblGrid>
      <w:tr w:rsidR="004D6B46" w14:paraId="47F8176C" w14:textId="77777777" w:rsidTr="002E43F4">
        <w:tc>
          <w:tcPr>
            <w:tcW w:w="4536" w:type="dxa"/>
          </w:tcPr>
          <w:p w14:paraId="381FFA38" w14:textId="12EC24E1" w:rsidR="004D6B46" w:rsidRDefault="004D6B46">
            <w:pPr>
              <w:pStyle w:val="NormaaliEival"/>
              <w:jc w:val="left"/>
            </w:pPr>
            <w:r>
              <w:t>2020 talousarvio</w:t>
            </w:r>
          </w:p>
        </w:tc>
        <w:tc>
          <w:tcPr>
            <w:tcW w:w="4479" w:type="dxa"/>
          </w:tcPr>
          <w:p w14:paraId="3DCEF775" w14:textId="24EE8CDA" w:rsidR="004D6B46" w:rsidRDefault="00131C35" w:rsidP="00131C35">
            <w:pPr>
              <w:pStyle w:val="NormaaliEival"/>
              <w:jc w:val="right"/>
            </w:pPr>
            <w:r>
              <w:t>137</w:t>
            </w:r>
            <w:r w:rsidR="000F0B9A">
              <w:t> </w:t>
            </w:r>
            <w:r>
              <w:t>2</w:t>
            </w:r>
            <w:r w:rsidR="000F0B9A">
              <w:t>00 000</w:t>
            </w:r>
          </w:p>
        </w:tc>
      </w:tr>
      <w:tr w:rsidR="004D6B46" w14:paraId="5FEDCE4C" w14:textId="77777777" w:rsidTr="00301E2E">
        <w:tc>
          <w:tcPr>
            <w:tcW w:w="4536" w:type="dxa"/>
          </w:tcPr>
          <w:p w14:paraId="13A774DC" w14:textId="77777777" w:rsidR="004D6B46" w:rsidRDefault="004D6B46" w:rsidP="00301E2E">
            <w:pPr>
              <w:pStyle w:val="NormaaliEival"/>
              <w:jc w:val="left"/>
            </w:pPr>
            <w:r>
              <w:t>2019 talousarvio</w:t>
            </w:r>
          </w:p>
        </w:tc>
        <w:tc>
          <w:tcPr>
            <w:tcW w:w="4479" w:type="dxa"/>
          </w:tcPr>
          <w:p w14:paraId="1A3AE19C" w14:textId="77777777" w:rsidR="004D6B46" w:rsidRDefault="004D6B46" w:rsidP="00301E2E">
            <w:pPr>
              <w:pStyle w:val="NormaaliEival"/>
              <w:jc w:val="right"/>
            </w:pPr>
            <w:r>
              <w:t>140 000 000</w:t>
            </w:r>
          </w:p>
        </w:tc>
      </w:tr>
      <w:tr w:rsidR="00B13589" w14:paraId="6FA4CF16" w14:textId="77777777" w:rsidTr="00301E2E">
        <w:tc>
          <w:tcPr>
            <w:tcW w:w="4536" w:type="dxa"/>
          </w:tcPr>
          <w:p w14:paraId="6C8260B2" w14:textId="65F9A124" w:rsidR="00B13589" w:rsidRDefault="00B13589">
            <w:pPr>
              <w:pStyle w:val="NormaaliEival"/>
              <w:jc w:val="left"/>
            </w:pPr>
            <w:r>
              <w:t xml:space="preserve">2018 </w:t>
            </w:r>
            <w:r w:rsidR="004D6B46">
              <w:t>tilinpäätös</w:t>
            </w:r>
          </w:p>
        </w:tc>
        <w:tc>
          <w:tcPr>
            <w:tcW w:w="4479" w:type="dxa"/>
          </w:tcPr>
          <w:p w14:paraId="60C48EBD" w14:textId="600B2E84" w:rsidR="00B13589" w:rsidRDefault="000F0B9A" w:rsidP="00301E2E">
            <w:pPr>
              <w:pStyle w:val="NormaaliEival"/>
              <w:jc w:val="right"/>
            </w:pPr>
            <w:r w:rsidRPr="000F0B9A">
              <w:t>161 793 255</w:t>
            </w:r>
          </w:p>
        </w:tc>
      </w:tr>
    </w:tbl>
    <w:p w14:paraId="5632C2F8" w14:textId="77777777" w:rsidR="00B13589" w:rsidRDefault="00B13589" w:rsidP="00B13589"/>
    <w:p w14:paraId="746E8E30" w14:textId="77777777" w:rsidR="00B13589" w:rsidRDefault="00B13589">
      <w:pPr>
        <w:spacing w:after="0"/>
        <w:jc w:val="left"/>
      </w:pPr>
      <w:r>
        <w:br w:type="page"/>
      </w:r>
    </w:p>
    <w:p w14:paraId="5051CF6F" w14:textId="77777777" w:rsidR="00B13589" w:rsidRDefault="00B13589" w:rsidP="00B13589">
      <w:pPr>
        <w:keepNext/>
      </w:pPr>
      <w:r>
        <w:rPr>
          <w:i/>
        </w:rPr>
        <w:lastRenderedPageBreak/>
        <w:t>87. Pääomalainat teollisuuden uudistumiseen ja yritysvetoisten liiketoimintaekosysteemien kehittämiseen</w:t>
      </w:r>
      <w:r>
        <w:t xml:space="preserve"> (arviomääräraha)</w:t>
      </w:r>
    </w:p>
    <w:p w14:paraId="6D8FA2DF" w14:textId="62A5239C" w:rsidR="00B13589" w:rsidRDefault="00B13589" w:rsidP="00B13589">
      <w:r>
        <w:t xml:space="preserve">Momentille myönnetään </w:t>
      </w:r>
      <w:r w:rsidR="00E74A93" w:rsidRPr="009C664E">
        <w:t>20 000 000</w:t>
      </w:r>
      <w:r w:rsidRPr="009C664E">
        <w:t xml:space="preserve"> </w:t>
      </w:r>
      <w:r>
        <w:t>euroa.</w:t>
      </w:r>
    </w:p>
    <w:p w14:paraId="3A684524" w14:textId="77777777" w:rsidR="00B13589" w:rsidRDefault="00B13589" w:rsidP="00B13589">
      <w:r>
        <w:t xml:space="preserve">Määrärahaa saa käyttää osakeyhtiölain mukaisten vakuudettomien pääomalainojen myöntämiseen yrityksille ja muille yhteisöille liiketoimintaekosysteemejä uudistavaan toimintaan. </w:t>
      </w:r>
    </w:p>
    <w:p w14:paraId="4D3140EE" w14:textId="476B8A6A" w:rsidR="00B13589" w:rsidRDefault="00371F1C" w:rsidP="00B13589">
      <w:r>
        <w:t xml:space="preserve">Lainoja voidaan myöntää valtiontukea sisältämättömänä pääomalainana, jolloin ei sovelleta valtioneuvoston tutkimus-, </w:t>
      </w:r>
      <w:proofErr w:type="spellStart"/>
      <w:r>
        <w:t>kehittämis</w:t>
      </w:r>
      <w:proofErr w:type="spellEnd"/>
      <w:r>
        <w:t xml:space="preserve">- ja innovaatiotoiminnan rahoitusta koskevaa asetusta </w:t>
      </w:r>
      <w:r w:rsidRPr="00EC6DC9">
        <w:t>(1444/2014)</w:t>
      </w:r>
      <w:r w:rsidR="00C74CCB" w:rsidRPr="00EC6DC9">
        <w:t xml:space="preserve"> </w:t>
      </w:r>
      <w:r w:rsidR="00C74CCB">
        <w:t xml:space="preserve">tai </w:t>
      </w:r>
      <w:r w:rsidR="00EC6DC9">
        <w:t>Euroopan komission asetuksen (EU</w:t>
      </w:r>
      <w:r w:rsidR="00D959FF" w:rsidRPr="008E7F69">
        <w:t xml:space="preserve"> 651/2014)</w:t>
      </w:r>
      <w:r w:rsidR="00B13589">
        <w:t xml:space="preserve"> mukaisena käynnistystukena. </w:t>
      </w:r>
    </w:p>
    <w:p w14:paraId="7594D5E8" w14:textId="7E582F8E" w:rsidR="00B13589" w:rsidRDefault="00C74CCB" w:rsidP="00B13589">
      <w:r>
        <w:t>Mikäli laina on myönnetty käynnistystukena ja nuoren yrityksen tavoittelema yritystoiminta epäonnistuu</w:t>
      </w:r>
      <w:r w:rsidR="00576A18" w:rsidRPr="00576A18">
        <w:t>, lainan maksamaton pääoma ja korot voidaan poikkeustapauksessa jättää perimättä tai muutoin muuttaa lainan ehtoja valtioneuvoston asetuksella (1444/2014) tarkemmin määriteltävällä tavalla</w:t>
      </w:r>
      <w:r w:rsidR="00576A18">
        <w:t>.</w:t>
      </w:r>
    </w:p>
    <w:p w14:paraId="69DF1140" w14:textId="77777777" w:rsidR="00B13589" w:rsidRDefault="00B13589" w:rsidP="00B13589">
      <w:r>
        <w:t>Osa rahoituksesta voidaan maksaa ennakkona.</w:t>
      </w:r>
    </w:p>
    <w:p w14:paraId="2DA5BAB7" w14:textId="77777777" w:rsidR="00B13589" w:rsidRDefault="00B13589" w:rsidP="00B13589">
      <w:r>
        <w:t>Määräraha budjetoidaan maksatuspäätösperusteisena.</w:t>
      </w:r>
    </w:p>
    <w:p w14:paraId="49F8B8A0" w14:textId="77777777" w:rsidR="00B13589" w:rsidRDefault="00B13589" w:rsidP="00B13589">
      <w:pPr>
        <w:pStyle w:val="ValiotsikkoLihava"/>
        <w:spacing w:before="120"/>
      </w:pPr>
      <w:r>
        <w:t>Valtuus</w:t>
      </w:r>
    </w:p>
    <w:p w14:paraId="6ABFF781" w14:textId="2C75C299" w:rsidR="00B13589" w:rsidRDefault="00B13589" w:rsidP="00B13589">
      <w:r>
        <w:t xml:space="preserve">Mikäli vuoden </w:t>
      </w:r>
      <w:r w:rsidR="004D6B46">
        <w:t xml:space="preserve">2019 </w:t>
      </w:r>
      <w:r>
        <w:t xml:space="preserve">myöntämisvaltuutta on jäänyt käyttämättä, saa käyttämättä jääneestä osasta tehdä myöntämispäätöksiä vuonna </w:t>
      </w:r>
      <w:r w:rsidR="004D6B46">
        <w:t xml:space="preserve">2020 </w:t>
      </w:r>
      <w:r>
        <w:t xml:space="preserve">enintään </w:t>
      </w:r>
      <w:r w:rsidR="00EC6DC9">
        <w:t>10 </w:t>
      </w:r>
      <w:r>
        <w:t>000 000 eurolla.</w:t>
      </w:r>
    </w:p>
    <w:p w14:paraId="6186FF6E" w14:textId="77777777" w:rsidR="00B13589" w:rsidRDefault="00B13589" w:rsidP="00B13589">
      <w:proofErr w:type="gramStart"/>
      <w:r w:rsidRPr="00D467FC">
        <w:rPr>
          <w:rStyle w:val="Harvakursiivi"/>
          <w:lang w:val="fi-FI"/>
        </w:rPr>
        <w:t xml:space="preserve">Selvitysosa: </w:t>
      </w:r>
      <w:r>
        <w:t xml:space="preserve"> Pääomalainoilla</w:t>
      </w:r>
      <w:proofErr w:type="gramEnd"/>
      <w:r>
        <w:t xml:space="preserve"> rahoitetaan käynnistysvaiheessa olevia yrityksiä, jotka toiminnallaan uudistavat teollisuutta ja kehittävät uusia liiketoimintaekosysteemejä. Tavoitteena on uuden, aineettoman pääoman ja osaamisen tehokkaaseen hyödyntämiseen perustuvan yritystoiminnan edistäminen talouskasvun tukemiseksi.</w:t>
      </w:r>
    </w:p>
    <w:p w14:paraId="13020A90" w14:textId="77777777" w:rsidR="00B13589" w:rsidRDefault="00B13589" w:rsidP="00B13589">
      <w:r>
        <w:t>Rahoitettava toiminta voi liittyä esimerkiksi liiketoimintaekosysteemin operaattorin toimintaan tai tieto- tai testialustojen kehittämiseen.</w:t>
      </w:r>
    </w:p>
    <w:p w14:paraId="505BE37E" w14:textId="77777777" w:rsidR="00B13589" w:rsidRDefault="00B13589" w:rsidP="00B13589">
      <w:r>
        <w:t>Vaikuttavuustavoitteet on esitetty momentin 32.20.06 yhteydessä.</w:t>
      </w:r>
    </w:p>
    <w:p w14:paraId="703346EA" w14:textId="77777777" w:rsidR="00B13589" w:rsidRDefault="00B13589" w:rsidP="00B13589">
      <w:r>
        <w:rPr>
          <w:b/>
        </w:rPr>
        <w:t>Valtuuden käyttöön liittyvistä sitoumuksista ja sopimuksista aiheutuvat valtion menot (1 000 euroa)</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77"/>
        <w:gridCol w:w="1159"/>
        <w:gridCol w:w="1078"/>
        <w:gridCol w:w="979"/>
        <w:gridCol w:w="979"/>
        <w:gridCol w:w="979"/>
        <w:gridCol w:w="1718"/>
      </w:tblGrid>
      <w:tr w:rsidR="00904E60" w14:paraId="5A595782" w14:textId="77777777" w:rsidTr="00301E2E">
        <w:trPr>
          <w:cantSplit/>
          <w:tblHeader/>
        </w:trPr>
        <w:tc>
          <w:tcPr>
            <w:tcW w:w="2177" w:type="dxa"/>
            <w:tcBorders>
              <w:bottom w:val="single" w:sz="4" w:space="0" w:color="auto"/>
            </w:tcBorders>
            <w:tcMar>
              <w:left w:w="28" w:type="dxa"/>
              <w:right w:w="28" w:type="dxa"/>
            </w:tcMar>
          </w:tcPr>
          <w:p w14:paraId="7A347FA8" w14:textId="77777777" w:rsidR="00904E60" w:rsidRDefault="00904E60" w:rsidP="00904E60">
            <w:pPr>
              <w:pStyle w:val="TaulukkoTeksti"/>
            </w:pPr>
          </w:p>
        </w:tc>
        <w:tc>
          <w:tcPr>
            <w:tcW w:w="1159" w:type="dxa"/>
            <w:tcBorders>
              <w:bottom w:val="single" w:sz="4" w:space="0" w:color="auto"/>
            </w:tcBorders>
            <w:tcMar>
              <w:left w:w="28" w:type="dxa"/>
              <w:right w:w="28" w:type="dxa"/>
            </w:tcMar>
            <w:vAlign w:val="bottom"/>
          </w:tcPr>
          <w:p w14:paraId="4B124B96" w14:textId="3B284228" w:rsidR="00904E60" w:rsidRDefault="00904E60" w:rsidP="00904E60">
            <w:pPr>
              <w:pStyle w:val="TaulukkoTeksti"/>
              <w:jc w:val="right"/>
            </w:pPr>
            <w:r>
              <w:t>2020</w:t>
            </w:r>
          </w:p>
        </w:tc>
        <w:tc>
          <w:tcPr>
            <w:tcW w:w="1078" w:type="dxa"/>
            <w:tcBorders>
              <w:bottom w:val="single" w:sz="4" w:space="0" w:color="auto"/>
            </w:tcBorders>
            <w:tcMar>
              <w:left w:w="28" w:type="dxa"/>
              <w:right w:w="28" w:type="dxa"/>
            </w:tcMar>
            <w:vAlign w:val="bottom"/>
          </w:tcPr>
          <w:p w14:paraId="17EAA791" w14:textId="210D8034" w:rsidR="00904E60" w:rsidRDefault="00904E60" w:rsidP="00904E60">
            <w:pPr>
              <w:pStyle w:val="TaulukkoTeksti"/>
              <w:jc w:val="right"/>
            </w:pPr>
            <w:r>
              <w:t>2021</w:t>
            </w:r>
          </w:p>
        </w:tc>
        <w:tc>
          <w:tcPr>
            <w:tcW w:w="979" w:type="dxa"/>
            <w:tcBorders>
              <w:bottom w:val="single" w:sz="4" w:space="0" w:color="auto"/>
            </w:tcBorders>
            <w:tcMar>
              <w:left w:w="28" w:type="dxa"/>
              <w:right w:w="28" w:type="dxa"/>
            </w:tcMar>
            <w:vAlign w:val="bottom"/>
          </w:tcPr>
          <w:p w14:paraId="202B12A3" w14:textId="45F693BC" w:rsidR="00904E60" w:rsidRDefault="00904E60" w:rsidP="00904E60">
            <w:pPr>
              <w:pStyle w:val="TaulukkoTeksti"/>
              <w:jc w:val="right"/>
            </w:pPr>
            <w:r>
              <w:t>2022</w:t>
            </w:r>
          </w:p>
        </w:tc>
        <w:tc>
          <w:tcPr>
            <w:tcW w:w="979" w:type="dxa"/>
            <w:tcBorders>
              <w:bottom w:val="single" w:sz="4" w:space="0" w:color="auto"/>
            </w:tcBorders>
            <w:tcMar>
              <w:left w:w="28" w:type="dxa"/>
              <w:right w:w="28" w:type="dxa"/>
            </w:tcMar>
            <w:vAlign w:val="bottom"/>
          </w:tcPr>
          <w:p w14:paraId="2F76AA18" w14:textId="2EDFABD5" w:rsidR="00904E60" w:rsidRDefault="00904E60" w:rsidP="00904E60">
            <w:pPr>
              <w:pStyle w:val="TaulukkoTeksti"/>
              <w:jc w:val="right"/>
            </w:pPr>
            <w:r>
              <w:t>2023</w:t>
            </w:r>
          </w:p>
        </w:tc>
        <w:tc>
          <w:tcPr>
            <w:tcW w:w="979" w:type="dxa"/>
            <w:tcBorders>
              <w:bottom w:val="single" w:sz="4" w:space="0" w:color="auto"/>
            </w:tcBorders>
            <w:tcMar>
              <w:left w:w="28" w:type="dxa"/>
              <w:right w:w="28" w:type="dxa"/>
            </w:tcMar>
            <w:vAlign w:val="bottom"/>
          </w:tcPr>
          <w:p w14:paraId="76681B01" w14:textId="312BAC3A" w:rsidR="00904E60" w:rsidRDefault="00904E60" w:rsidP="00904E60">
            <w:pPr>
              <w:pStyle w:val="TaulukkoTeksti"/>
              <w:jc w:val="right"/>
            </w:pPr>
            <w:r>
              <w:t>2024—</w:t>
            </w:r>
          </w:p>
        </w:tc>
        <w:tc>
          <w:tcPr>
            <w:tcW w:w="1718" w:type="dxa"/>
            <w:tcBorders>
              <w:bottom w:val="single" w:sz="4" w:space="0" w:color="auto"/>
            </w:tcBorders>
            <w:tcMar>
              <w:left w:w="28" w:type="dxa"/>
              <w:right w:w="28" w:type="dxa"/>
            </w:tcMar>
            <w:vAlign w:val="bottom"/>
          </w:tcPr>
          <w:p w14:paraId="12E0EFB9" w14:textId="7420728C" w:rsidR="00904E60" w:rsidRDefault="00904E60" w:rsidP="00904E60">
            <w:pPr>
              <w:pStyle w:val="TaulukkoTeksti"/>
              <w:jc w:val="right"/>
            </w:pPr>
            <w:r>
              <w:t>Yhteensä</w:t>
            </w:r>
            <w:r>
              <w:br/>
              <w:t>vuodesta</w:t>
            </w:r>
            <w:r>
              <w:br/>
              <w:t>2020 lähtien</w:t>
            </w:r>
          </w:p>
        </w:tc>
      </w:tr>
      <w:tr w:rsidR="00B13589" w14:paraId="2623ED58" w14:textId="77777777" w:rsidTr="00301E2E">
        <w:trPr>
          <w:cantSplit/>
        </w:trPr>
        <w:tc>
          <w:tcPr>
            <w:tcW w:w="2177" w:type="dxa"/>
            <w:tcMar>
              <w:left w:w="28" w:type="dxa"/>
              <w:right w:w="28" w:type="dxa"/>
            </w:tcMar>
          </w:tcPr>
          <w:p w14:paraId="307F051F" w14:textId="77777777" w:rsidR="00B13589" w:rsidRDefault="00B13589" w:rsidP="00301E2E">
            <w:pPr>
              <w:pStyle w:val="TaulukkoTeksti"/>
            </w:pPr>
          </w:p>
        </w:tc>
        <w:tc>
          <w:tcPr>
            <w:tcW w:w="1159" w:type="dxa"/>
            <w:tcMar>
              <w:left w:w="28" w:type="dxa"/>
              <w:right w:w="28" w:type="dxa"/>
            </w:tcMar>
            <w:vAlign w:val="bottom"/>
          </w:tcPr>
          <w:p w14:paraId="13F44983" w14:textId="77777777" w:rsidR="00B13589" w:rsidRDefault="00B13589" w:rsidP="00301E2E">
            <w:pPr>
              <w:pStyle w:val="TaulukkoTeksti"/>
              <w:jc w:val="right"/>
            </w:pPr>
          </w:p>
        </w:tc>
        <w:tc>
          <w:tcPr>
            <w:tcW w:w="1078" w:type="dxa"/>
            <w:tcMar>
              <w:left w:w="28" w:type="dxa"/>
              <w:right w:w="28" w:type="dxa"/>
            </w:tcMar>
            <w:vAlign w:val="bottom"/>
          </w:tcPr>
          <w:p w14:paraId="1DB4D280" w14:textId="77777777" w:rsidR="00B13589" w:rsidRDefault="00B13589" w:rsidP="00301E2E">
            <w:pPr>
              <w:pStyle w:val="TaulukkoTeksti"/>
              <w:jc w:val="right"/>
            </w:pPr>
          </w:p>
        </w:tc>
        <w:tc>
          <w:tcPr>
            <w:tcW w:w="979" w:type="dxa"/>
            <w:tcMar>
              <w:left w:w="28" w:type="dxa"/>
              <w:right w:w="28" w:type="dxa"/>
            </w:tcMar>
            <w:vAlign w:val="bottom"/>
          </w:tcPr>
          <w:p w14:paraId="3CFC3CE9" w14:textId="77777777" w:rsidR="00B13589" w:rsidRDefault="00B13589" w:rsidP="00301E2E">
            <w:pPr>
              <w:pStyle w:val="TaulukkoTeksti"/>
              <w:jc w:val="right"/>
            </w:pPr>
          </w:p>
        </w:tc>
        <w:tc>
          <w:tcPr>
            <w:tcW w:w="979" w:type="dxa"/>
            <w:tcMar>
              <w:left w:w="28" w:type="dxa"/>
              <w:right w:w="28" w:type="dxa"/>
            </w:tcMar>
            <w:vAlign w:val="bottom"/>
          </w:tcPr>
          <w:p w14:paraId="33B98A44" w14:textId="77777777" w:rsidR="00B13589" w:rsidRDefault="00B13589" w:rsidP="00301E2E">
            <w:pPr>
              <w:pStyle w:val="TaulukkoTeksti"/>
              <w:jc w:val="right"/>
            </w:pPr>
          </w:p>
        </w:tc>
        <w:tc>
          <w:tcPr>
            <w:tcW w:w="979" w:type="dxa"/>
            <w:tcMar>
              <w:left w:w="28" w:type="dxa"/>
              <w:right w:w="28" w:type="dxa"/>
            </w:tcMar>
            <w:vAlign w:val="bottom"/>
          </w:tcPr>
          <w:p w14:paraId="6FFA2173" w14:textId="77777777" w:rsidR="00B13589" w:rsidRDefault="00B13589" w:rsidP="00301E2E">
            <w:pPr>
              <w:pStyle w:val="TaulukkoTeksti"/>
              <w:jc w:val="right"/>
            </w:pPr>
          </w:p>
        </w:tc>
        <w:tc>
          <w:tcPr>
            <w:tcW w:w="1718" w:type="dxa"/>
            <w:tcMar>
              <w:left w:w="28" w:type="dxa"/>
              <w:right w:w="28" w:type="dxa"/>
            </w:tcMar>
            <w:vAlign w:val="bottom"/>
          </w:tcPr>
          <w:p w14:paraId="69E2354E" w14:textId="77777777" w:rsidR="00B13589" w:rsidRDefault="00B13589" w:rsidP="00301E2E">
            <w:pPr>
              <w:pStyle w:val="TaulukkoTeksti"/>
              <w:jc w:val="right"/>
            </w:pPr>
          </w:p>
        </w:tc>
      </w:tr>
      <w:tr w:rsidR="00B13589" w14:paraId="1C6BE77B" w14:textId="77777777" w:rsidTr="00301E2E">
        <w:trPr>
          <w:cantSplit/>
        </w:trPr>
        <w:tc>
          <w:tcPr>
            <w:tcW w:w="2177" w:type="dxa"/>
            <w:tcMar>
              <w:left w:w="28" w:type="dxa"/>
              <w:right w:w="28" w:type="dxa"/>
            </w:tcMar>
          </w:tcPr>
          <w:p w14:paraId="4B55140C" w14:textId="485FEE04" w:rsidR="00B13589" w:rsidRDefault="00B13589">
            <w:pPr>
              <w:pStyle w:val="TaulukkoTeksti"/>
            </w:pPr>
            <w:r>
              <w:lastRenderedPageBreak/>
              <w:t xml:space="preserve">Ennen vuotta </w:t>
            </w:r>
            <w:r w:rsidR="00904E60">
              <w:t xml:space="preserve">2020 </w:t>
            </w:r>
            <w:r>
              <w:t>tehdyt sitoumukset</w:t>
            </w:r>
          </w:p>
        </w:tc>
        <w:tc>
          <w:tcPr>
            <w:tcW w:w="1159" w:type="dxa"/>
            <w:tcMar>
              <w:left w:w="28" w:type="dxa"/>
              <w:right w:w="28" w:type="dxa"/>
            </w:tcMar>
            <w:vAlign w:val="bottom"/>
          </w:tcPr>
          <w:p w14:paraId="19EEEA5A" w14:textId="0E2135F7" w:rsidR="00B13589" w:rsidRDefault="0075581A" w:rsidP="00301E2E">
            <w:pPr>
              <w:pStyle w:val="TaulukkoTeksti"/>
              <w:jc w:val="right"/>
            </w:pPr>
            <w:r>
              <w:t>20 000</w:t>
            </w:r>
          </w:p>
        </w:tc>
        <w:tc>
          <w:tcPr>
            <w:tcW w:w="1078" w:type="dxa"/>
            <w:tcMar>
              <w:left w:w="28" w:type="dxa"/>
              <w:right w:w="28" w:type="dxa"/>
            </w:tcMar>
            <w:vAlign w:val="bottom"/>
          </w:tcPr>
          <w:p w14:paraId="7DA137F0" w14:textId="55D89ACD" w:rsidR="00B13589" w:rsidRDefault="0075581A" w:rsidP="00301E2E">
            <w:pPr>
              <w:pStyle w:val="TaulukkoTeksti"/>
              <w:jc w:val="right"/>
            </w:pPr>
            <w:r>
              <w:t>8 000</w:t>
            </w:r>
          </w:p>
        </w:tc>
        <w:tc>
          <w:tcPr>
            <w:tcW w:w="979" w:type="dxa"/>
            <w:tcMar>
              <w:left w:w="28" w:type="dxa"/>
              <w:right w:w="28" w:type="dxa"/>
            </w:tcMar>
            <w:vAlign w:val="bottom"/>
          </w:tcPr>
          <w:p w14:paraId="2CEBE9B3" w14:textId="5BB62AF4" w:rsidR="00B13589" w:rsidRDefault="00B13589" w:rsidP="00301E2E">
            <w:pPr>
              <w:pStyle w:val="TaulukkoTeksti"/>
              <w:jc w:val="right"/>
            </w:pPr>
          </w:p>
        </w:tc>
        <w:tc>
          <w:tcPr>
            <w:tcW w:w="979" w:type="dxa"/>
            <w:tcMar>
              <w:left w:w="28" w:type="dxa"/>
              <w:right w:w="28" w:type="dxa"/>
            </w:tcMar>
            <w:vAlign w:val="bottom"/>
          </w:tcPr>
          <w:p w14:paraId="71714713" w14:textId="43EB809B" w:rsidR="00B13589" w:rsidRDefault="00B13589" w:rsidP="00301E2E">
            <w:pPr>
              <w:pStyle w:val="TaulukkoTeksti"/>
              <w:jc w:val="right"/>
            </w:pPr>
          </w:p>
        </w:tc>
        <w:tc>
          <w:tcPr>
            <w:tcW w:w="979" w:type="dxa"/>
            <w:tcMar>
              <w:left w:w="28" w:type="dxa"/>
              <w:right w:w="28" w:type="dxa"/>
            </w:tcMar>
            <w:vAlign w:val="bottom"/>
          </w:tcPr>
          <w:p w14:paraId="21C095F2" w14:textId="3896B433" w:rsidR="00B13589" w:rsidRDefault="00B13589" w:rsidP="00301E2E">
            <w:pPr>
              <w:pStyle w:val="TaulukkoTeksti"/>
              <w:jc w:val="right"/>
            </w:pPr>
          </w:p>
        </w:tc>
        <w:tc>
          <w:tcPr>
            <w:tcW w:w="1718" w:type="dxa"/>
            <w:tcMar>
              <w:left w:w="28" w:type="dxa"/>
              <w:right w:w="28" w:type="dxa"/>
            </w:tcMar>
            <w:vAlign w:val="bottom"/>
          </w:tcPr>
          <w:p w14:paraId="74452A12" w14:textId="6B4E54E1" w:rsidR="00B13589" w:rsidRDefault="0075581A" w:rsidP="00301E2E">
            <w:pPr>
              <w:pStyle w:val="TaulukkoTeksti"/>
              <w:jc w:val="right"/>
            </w:pPr>
            <w:r>
              <w:t>28 000</w:t>
            </w:r>
          </w:p>
        </w:tc>
      </w:tr>
      <w:tr w:rsidR="00B13589" w14:paraId="43628ED3" w14:textId="77777777" w:rsidTr="00301E2E">
        <w:trPr>
          <w:cantSplit/>
        </w:trPr>
        <w:tc>
          <w:tcPr>
            <w:tcW w:w="2177" w:type="dxa"/>
            <w:tcBorders>
              <w:bottom w:val="single" w:sz="4" w:space="0" w:color="auto"/>
            </w:tcBorders>
            <w:tcMar>
              <w:left w:w="28" w:type="dxa"/>
              <w:right w:w="28" w:type="dxa"/>
            </w:tcMar>
          </w:tcPr>
          <w:p w14:paraId="729C25BC" w14:textId="1CEE1DB4" w:rsidR="00B13589" w:rsidRDefault="00B13589">
            <w:pPr>
              <w:pStyle w:val="TaulukkoTeksti"/>
            </w:pPr>
            <w:r>
              <w:t xml:space="preserve">Vuoden </w:t>
            </w:r>
            <w:r w:rsidR="00904E60">
              <w:t xml:space="preserve">2020 </w:t>
            </w:r>
            <w:r>
              <w:t xml:space="preserve">sitoumukset </w:t>
            </w:r>
          </w:p>
        </w:tc>
        <w:tc>
          <w:tcPr>
            <w:tcW w:w="1159" w:type="dxa"/>
            <w:tcBorders>
              <w:bottom w:val="single" w:sz="4" w:space="0" w:color="auto"/>
            </w:tcBorders>
            <w:tcMar>
              <w:left w:w="28" w:type="dxa"/>
              <w:right w:w="28" w:type="dxa"/>
            </w:tcMar>
            <w:vAlign w:val="bottom"/>
          </w:tcPr>
          <w:p w14:paraId="6B608525" w14:textId="20C87BD6" w:rsidR="00B13589" w:rsidRDefault="00904E60" w:rsidP="00301E2E">
            <w:pPr>
              <w:pStyle w:val="TaulukkoTeksti"/>
              <w:jc w:val="right"/>
            </w:pPr>
            <w:r>
              <w:t>-</w:t>
            </w:r>
          </w:p>
        </w:tc>
        <w:tc>
          <w:tcPr>
            <w:tcW w:w="1078" w:type="dxa"/>
            <w:tcBorders>
              <w:bottom w:val="single" w:sz="4" w:space="0" w:color="auto"/>
            </w:tcBorders>
            <w:tcMar>
              <w:left w:w="28" w:type="dxa"/>
              <w:right w:w="28" w:type="dxa"/>
            </w:tcMar>
            <w:vAlign w:val="bottom"/>
          </w:tcPr>
          <w:p w14:paraId="70E0D35A" w14:textId="44668066" w:rsidR="00B13589" w:rsidRDefault="00904E60" w:rsidP="00301E2E">
            <w:pPr>
              <w:pStyle w:val="TaulukkoTeksti"/>
              <w:jc w:val="right"/>
            </w:pPr>
            <w:r>
              <w:t>-</w:t>
            </w:r>
          </w:p>
        </w:tc>
        <w:tc>
          <w:tcPr>
            <w:tcW w:w="979" w:type="dxa"/>
            <w:tcBorders>
              <w:bottom w:val="single" w:sz="4" w:space="0" w:color="auto"/>
            </w:tcBorders>
            <w:tcMar>
              <w:left w:w="28" w:type="dxa"/>
              <w:right w:w="28" w:type="dxa"/>
            </w:tcMar>
            <w:vAlign w:val="bottom"/>
          </w:tcPr>
          <w:p w14:paraId="7C1907B9" w14:textId="5F0CD8F8" w:rsidR="00B13589" w:rsidRDefault="00904E60" w:rsidP="00301E2E">
            <w:pPr>
              <w:pStyle w:val="TaulukkoTeksti"/>
              <w:jc w:val="right"/>
            </w:pPr>
            <w:r>
              <w:t>-</w:t>
            </w:r>
          </w:p>
        </w:tc>
        <w:tc>
          <w:tcPr>
            <w:tcW w:w="979" w:type="dxa"/>
            <w:tcBorders>
              <w:bottom w:val="single" w:sz="4" w:space="0" w:color="auto"/>
            </w:tcBorders>
            <w:tcMar>
              <w:left w:w="28" w:type="dxa"/>
              <w:right w:w="28" w:type="dxa"/>
            </w:tcMar>
            <w:vAlign w:val="bottom"/>
          </w:tcPr>
          <w:p w14:paraId="674A30ED" w14:textId="15A3E724" w:rsidR="00B13589" w:rsidRDefault="00904E60" w:rsidP="00301E2E">
            <w:pPr>
              <w:pStyle w:val="TaulukkoTeksti"/>
              <w:jc w:val="right"/>
            </w:pPr>
            <w:r>
              <w:t>-</w:t>
            </w:r>
          </w:p>
        </w:tc>
        <w:tc>
          <w:tcPr>
            <w:tcW w:w="979" w:type="dxa"/>
            <w:tcBorders>
              <w:bottom w:val="single" w:sz="4" w:space="0" w:color="auto"/>
            </w:tcBorders>
            <w:tcMar>
              <w:left w:w="28" w:type="dxa"/>
              <w:right w:w="28" w:type="dxa"/>
            </w:tcMar>
            <w:vAlign w:val="bottom"/>
          </w:tcPr>
          <w:p w14:paraId="2443E385" w14:textId="6D64A2BC" w:rsidR="00B13589" w:rsidRDefault="00904E60" w:rsidP="00301E2E">
            <w:pPr>
              <w:pStyle w:val="TaulukkoTeksti"/>
              <w:jc w:val="right"/>
            </w:pPr>
            <w:r>
              <w:t>-</w:t>
            </w:r>
          </w:p>
        </w:tc>
        <w:tc>
          <w:tcPr>
            <w:tcW w:w="1718" w:type="dxa"/>
            <w:tcBorders>
              <w:bottom w:val="single" w:sz="4" w:space="0" w:color="auto"/>
            </w:tcBorders>
            <w:tcMar>
              <w:left w:w="28" w:type="dxa"/>
              <w:right w:w="28" w:type="dxa"/>
            </w:tcMar>
            <w:vAlign w:val="bottom"/>
          </w:tcPr>
          <w:p w14:paraId="5B7C1C9D" w14:textId="4268949E" w:rsidR="00B13589" w:rsidRDefault="00904E60" w:rsidP="00301E2E">
            <w:pPr>
              <w:pStyle w:val="TaulukkoTeksti"/>
              <w:jc w:val="right"/>
            </w:pPr>
            <w:r>
              <w:t>-</w:t>
            </w:r>
          </w:p>
        </w:tc>
      </w:tr>
      <w:tr w:rsidR="00B13589" w14:paraId="0CA42C58" w14:textId="77777777" w:rsidTr="00301E2E">
        <w:trPr>
          <w:cantSplit/>
        </w:trPr>
        <w:tc>
          <w:tcPr>
            <w:tcW w:w="2177" w:type="dxa"/>
            <w:tcBorders>
              <w:bottom w:val="single" w:sz="4" w:space="0" w:color="auto"/>
            </w:tcBorders>
            <w:tcMar>
              <w:left w:w="28" w:type="dxa"/>
              <w:right w:w="28" w:type="dxa"/>
            </w:tcMar>
          </w:tcPr>
          <w:p w14:paraId="370DFBAF" w14:textId="77777777" w:rsidR="00B13589" w:rsidRDefault="00B13589" w:rsidP="00301E2E">
            <w:pPr>
              <w:pStyle w:val="TaulukkoTeksti"/>
            </w:pPr>
            <w:r>
              <w:rPr>
                <w:b/>
              </w:rPr>
              <w:t>Menot yhteensä</w:t>
            </w:r>
          </w:p>
        </w:tc>
        <w:tc>
          <w:tcPr>
            <w:tcW w:w="1159" w:type="dxa"/>
            <w:tcBorders>
              <w:bottom w:val="single" w:sz="4" w:space="0" w:color="auto"/>
            </w:tcBorders>
            <w:tcMar>
              <w:left w:w="28" w:type="dxa"/>
              <w:right w:w="28" w:type="dxa"/>
            </w:tcMar>
            <w:vAlign w:val="bottom"/>
          </w:tcPr>
          <w:p w14:paraId="2E7D49E8" w14:textId="64A13941" w:rsidR="00B13589" w:rsidRDefault="0075581A" w:rsidP="00301E2E">
            <w:pPr>
              <w:pStyle w:val="TaulukkoTeksti"/>
              <w:jc w:val="right"/>
            </w:pPr>
            <w:r>
              <w:t>20 000</w:t>
            </w:r>
          </w:p>
        </w:tc>
        <w:tc>
          <w:tcPr>
            <w:tcW w:w="1078" w:type="dxa"/>
            <w:tcBorders>
              <w:bottom w:val="single" w:sz="4" w:space="0" w:color="auto"/>
            </w:tcBorders>
            <w:tcMar>
              <w:left w:w="28" w:type="dxa"/>
              <w:right w:w="28" w:type="dxa"/>
            </w:tcMar>
            <w:vAlign w:val="bottom"/>
          </w:tcPr>
          <w:p w14:paraId="17892140" w14:textId="5FB9E4E9" w:rsidR="00B13589" w:rsidRDefault="0075581A" w:rsidP="00301E2E">
            <w:pPr>
              <w:pStyle w:val="TaulukkoTeksti"/>
              <w:jc w:val="right"/>
            </w:pPr>
            <w:r>
              <w:t>8 000</w:t>
            </w:r>
          </w:p>
        </w:tc>
        <w:tc>
          <w:tcPr>
            <w:tcW w:w="979" w:type="dxa"/>
            <w:tcBorders>
              <w:bottom w:val="single" w:sz="4" w:space="0" w:color="auto"/>
            </w:tcBorders>
            <w:tcMar>
              <w:left w:w="28" w:type="dxa"/>
              <w:right w:w="28" w:type="dxa"/>
            </w:tcMar>
            <w:vAlign w:val="bottom"/>
          </w:tcPr>
          <w:p w14:paraId="02CD512C" w14:textId="1C2B4780" w:rsidR="00B13589" w:rsidRDefault="0075581A" w:rsidP="00301E2E">
            <w:pPr>
              <w:pStyle w:val="TaulukkoTeksti"/>
              <w:jc w:val="right"/>
            </w:pPr>
            <w:r>
              <w:t>-</w:t>
            </w:r>
          </w:p>
        </w:tc>
        <w:tc>
          <w:tcPr>
            <w:tcW w:w="979" w:type="dxa"/>
            <w:tcBorders>
              <w:bottom w:val="single" w:sz="4" w:space="0" w:color="auto"/>
            </w:tcBorders>
            <w:tcMar>
              <w:left w:w="28" w:type="dxa"/>
              <w:right w:w="28" w:type="dxa"/>
            </w:tcMar>
            <w:vAlign w:val="bottom"/>
          </w:tcPr>
          <w:p w14:paraId="19AFABF3" w14:textId="27994DEF" w:rsidR="00B13589" w:rsidRDefault="0075581A" w:rsidP="00301E2E">
            <w:pPr>
              <w:pStyle w:val="TaulukkoTeksti"/>
              <w:jc w:val="right"/>
            </w:pPr>
            <w:r>
              <w:t>-</w:t>
            </w:r>
          </w:p>
        </w:tc>
        <w:tc>
          <w:tcPr>
            <w:tcW w:w="979" w:type="dxa"/>
            <w:tcBorders>
              <w:bottom w:val="single" w:sz="4" w:space="0" w:color="auto"/>
            </w:tcBorders>
            <w:tcMar>
              <w:left w:w="28" w:type="dxa"/>
              <w:right w:w="28" w:type="dxa"/>
            </w:tcMar>
            <w:vAlign w:val="bottom"/>
          </w:tcPr>
          <w:p w14:paraId="03644E25" w14:textId="7FD02E3A" w:rsidR="00B13589" w:rsidRDefault="0075581A" w:rsidP="00301E2E">
            <w:pPr>
              <w:pStyle w:val="TaulukkoTeksti"/>
              <w:jc w:val="right"/>
            </w:pPr>
            <w:r>
              <w:t>-</w:t>
            </w:r>
          </w:p>
        </w:tc>
        <w:tc>
          <w:tcPr>
            <w:tcW w:w="1718" w:type="dxa"/>
            <w:tcBorders>
              <w:bottom w:val="single" w:sz="4" w:space="0" w:color="auto"/>
            </w:tcBorders>
            <w:tcMar>
              <w:left w:w="28" w:type="dxa"/>
              <w:right w:w="28" w:type="dxa"/>
            </w:tcMar>
            <w:vAlign w:val="bottom"/>
          </w:tcPr>
          <w:p w14:paraId="3A1682C9" w14:textId="647F6A0E" w:rsidR="00B13589" w:rsidRDefault="0075581A" w:rsidP="00301E2E">
            <w:pPr>
              <w:pStyle w:val="TaulukkoTeksti"/>
              <w:jc w:val="right"/>
            </w:pPr>
            <w:r>
              <w:t>28 000</w:t>
            </w:r>
          </w:p>
        </w:tc>
      </w:tr>
    </w:tbl>
    <w:p w14:paraId="1145DED9" w14:textId="77777777" w:rsidR="00B13589" w:rsidRDefault="00B13589" w:rsidP="00B13589">
      <w:pPr>
        <w:pStyle w:val="Taulukkoerotin"/>
      </w:pPr>
    </w:p>
    <w:p w14:paraId="4082EB1F" w14:textId="77777777" w:rsidR="00B13589" w:rsidRDefault="00B13589" w:rsidP="00B13589">
      <w:r>
        <w:rPr>
          <w:b/>
        </w:rPr>
        <w:t>Määrärahan mitoituksessa huomioon otetut muutokset (1 000 euroa)</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235"/>
        <w:gridCol w:w="1835"/>
      </w:tblGrid>
      <w:tr w:rsidR="00B13589" w14:paraId="797FDDD0" w14:textId="77777777" w:rsidTr="00301E2E">
        <w:trPr>
          <w:cantSplit/>
        </w:trPr>
        <w:tc>
          <w:tcPr>
            <w:tcW w:w="7235" w:type="dxa"/>
            <w:tcMar>
              <w:left w:w="28" w:type="dxa"/>
              <w:right w:w="28" w:type="dxa"/>
            </w:tcMar>
          </w:tcPr>
          <w:p w14:paraId="7982D841" w14:textId="77777777" w:rsidR="00B13589" w:rsidRDefault="00B13589" w:rsidP="00301E2E">
            <w:pPr>
              <w:pStyle w:val="TaulukkoTeksti"/>
            </w:pPr>
            <w:r>
              <w:t> </w:t>
            </w:r>
          </w:p>
        </w:tc>
        <w:tc>
          <w:tcPr>
            <w:tcW w:w="1835" w:type="dxa"/>
            <w:tcMar>
              <w:left w:w="28" w:type="dxa"/>
              <w:right w:w="28" w:type="dxa"/>
            </w:tcMar>
          </w:tcPr>
          <w:p w14:paraId="2BAF2735" w14:textId="77777777" w:rsidR="00B13589" w:rsidRDefault="00B13589" w:rsidP="00301E2E">
            <w:pPr>
              <w:pStyle w:val="TaulukkoTeksti"/>
              <w:jc w:val="right"/>
            </w:pPr>
            <w:r>
              <w:t> </w:t>
            </w:r>
          </w:p>
        </w:tc>
      </w:tr>
      <w:tr w:rsidR="00B13589" w14:paraId="7728081C" w14:textId="77777777" w:rsidTr="00301E2E">
        <w:trPr>
          <w:cantSplit/>
        </w:trPr>
        <w:tc>
          <w:tcPr>
            <w:tcW w:w="7235" w:type="dxa"/>
            <w:tcBorders>
              <w:bottom w:val="single" w:sz="4" w:space="0" w:color="auto"/>
            </w:tcBorders>
            <w:tcMar>
              <w:left w:w="28" w:type="dxa"/>
              <w:right w:w="28" w:type="dxa"/>
            </w:tcMar>
          </w:tcPr>
          <w:p w14:paraId="396D724B" w14:textId="77777777" w:rsidR="00B13589" w:rsidRPr="009C664E" w:rsidRDefault="00B13589" w:rsidP="00301E2E">
            <w:pPr>
              <w:pStyle w:val="TaulukkoTeksti"/>
            </w:pPr>
            <w:r w:rsidRPr="009C664E">
              <w:t>Valtuuden maksatukset</w:t>
            </w:r>
          </w:p>
        </w:tc>
        <w:tc>
          <w:tcPr>
            <w:tcW w:w="1835" w:type="dxa"/>
            <w:tcBorders>
              <w:bottom w:val="single" w:sz="4" w:space="0" w:color="auto"/>
            </w:tcBorders>
            <w:tcMar>
              <w:left w:w="28" w:type="dxa"/>
              <w:right w:w="28" w:type="dxa"/>
            </w:tcMar>
            <w:vAlign w:val="bottom"/>
          </w:tcPr>
          <w:p w14:paraId="36C6794B" w14:textId="7A54681E" w:rsidR="00B13589" w:rsidRPr="009C664E" w:rsidRDefault="0075581A" w:rsidP="00301E2E">
            <w:pPr>
              <w:pStyle w:val="TaulukkoTeksti"/>
              <w:jc w:val="right"/>
            </w:pPr>
            <w:r>
              <w:t>8</w:t>
            </w:r>
            <w:r w:rsidR="009C664E" w:rsidRPr="0075581A">
              <w:t xml:space="preserve"> 000</w:t>
            </w:r>
          </w:p>
        </w:tc>
      </w:tr>
      <w:tr w:rsidR="00B13589" w14:paraId="42BEED27" w14:textId="77777777" w:rsidTr="00301E2E">
        <w:trPr>
          <w:cantSplit/>
        </w:trPr>
        <w:tc>
          <w:tcPr>
            <w:tcW w:w="7235" w:type="dxa"/>
            <w:tcMar>
              <w:left w:w="28" w:type="dxa"/>
              <w:right w:w="28" w:type="dxa"/>
            </w:tcMar>
          </w:tcPr>
          <w:p w14:paraId="55CC2084" w14:textId="77777777" w:rsidR="00B13589" w:rsidRPr="009C664E" w:rsidRDefault="00B13589" w:rsidP="00301E2E">
            <w:pPr>
              <w:pStyle w:val="TaulukkoTeksti"/>
            </w:pPr>
            <w:r w:rsidRPr="009C664E">
              <w:rPr>
                <w:b/>
              </w:rPr>
              <w:t>Yhteensä</w:t>
            </w:r>
          </w:p>
        </w:tc>
        <w:tc>
          <w:tcPr>
            <w:tcW w:w="1835" w:type="dxa"/>
            <w:tcMar>
              <w:left w:w="28" w:type="dxa"/>
              <w:right w:w="28" w:type="dxa"/>
            </w:tcMar>
            <w:vAlign w:val="bottom"/>
          </w:tcPr>
          <w:p w14:paraId="13085C05" w14:textId="08047D3E" w:rsidR="00B13589" w:rsidRPr="009C664E" w:rsidRDefault="0075581A" w:rsidP="00301E2E">
            <w:pPr>
              <w:pStyle w:val="TaulukkoTeksti"/>
              <w:jc w:val="right"/>
            </w:pPr>
            <w:r>
              <w:t>8</w:t>
            </w:r>
            <w:r w:rsidR="00B13589" w:rsidRPr="009C664E">
              <w:t> 000</w:t>
            </w:r>
          </w:p>
        </w:tc>
      </w:tr>
    </w:tbl>
    <w:p w14:paraId="319CD9FE" w14:textId="77777777" w:rsidR="00B13589" w:rsidRDefault="00B13589" w:rsidP="00B13589">
      <w:pPr>
        <w:pStyle w:val="Taulukkoerotin"/>
      </w:pPr>
    </w:p>
    <w:p w14:paraId="6963C388" w14:textId="77777777" w:rsidR="00B13589" w:rsidRDefault="00B13589" w:rsidP="00B13589">
      <w:r>
        <w:t>Määräraha on kehyksen ulkopuolinen.</w:t>
      </w:r>
    </w:p>
    <w:tbl>
      <w:tblPr>
        <w:tblW w:w="0" w:type="auto"/>
        <w:tblCellMar>
          <w:left w:w="0" w:type="dxa"/>
          <w:right w:w="0" w:type="dxa"/>
        </w:tblCellMar>
        <w:tblLook w:val="0000" w:firstRow="0" w:lastRow="0" w:firstColumn="0" w:lastColumn="0" w:noHBand="0" w:noVBand="0"/>
      </w:tblPr>
      <w:tblGrid>
        <w:gridCol w:w="4536"/>
        <w:gridCol w:w="4479"/>
      </w:tblGrid>
      <w:tr w:rsidR="00B13589" w14:paraId="75EC1B20" w14:textId="77777777" w:rsidTr="00301E2E">
        <w:tc>
          <w:tcPr>
            <w:tcW w:w="4536" w:type="dxa"/>
          </w:tcPr>
          <w:p w14:paraId="33512594" w14:textId="5FD06FB7" w:rsidR="00B13589" w:rsidRDefault="00B13589">
            <w:pPr>
              <w:pStyle w:val="NormaaliEival"/>
              <w:jc w:val="left"/>
            </w:pPr>
          </w:p>
        </w:tc>
        <w:tc>
          <w:tcPr>
            <w:tcW w:w="4479" w:type="dxa"/>
          </w:tcPr>
          <w:p w14:paraId="4B1B6B31" w14:textId="04019CCB" w:rsidR="00B13589" w:rsidRDefault="00B13589" w:rsidP="00301E2E">
            <w:pPr>
              <w:pStyle w:val="NormaaliEival"/>
              <w:jc w:val="right"/>
            </w:pPr>
          </w:p>
        </w:tc>
      </w:tr>
      <w:tr w:rsidR="0075581A" w14:paraId="05D4CD84" w14:textId="77777777" w:rsidTr="00301E2E">
        <w:tc>
          <w:tcPr>
            <w:tcW w:w="4536" w:type="dxa"/>
          </w:tcPr>
          <w:p w14:paraId="623486AA" w14:textId="77777777" w:rsidR="0075581A" w:rsidRDefault="0075581A">
            <w:pPr>
              <w:pStyle w:val="NormaaliEival"/>
              <w:jc w:val="left"/>
            </w:pPr>
          </w:p>
        </w:tc>
        <w:tc>
          <w:tcPr>
            <w:tcW w:w="4479" w:type="dxa"/>
          </w:tcPr>
          <w:p w14:paraId="141F0A24" w14:textId="77777777" w:rsidR="0075581A" w:rsidRDefault="0075581A" w:rsidP="00301E2E">
            <w:pPr>
              <w:pStyle w:val="NormaaliEival"/>
              <w:jc w:val="right"/>
            </w:pPr>
          </w:p>
        </w:tc>
      </w:tr>
      <w:tr w:rsidR="0075581A" w14:paraId="070679E3" w14:textId="77777777" w:rsidTr="00301E2E">
        <w:tc>
          <w:tcPr>
            <w:tcW w:w="4536" w:type="dxa"/>
          </w:tcPr>
          <w:p w14:paraId="0D4A5515" w14:textId="55622847" w:rsidR="0075581A" w:rsidRDefault="0075581A">
            <w:pPr>
              <w:pStyle w:val="NormaaliEival"/>
              <w:jc w:val="left"/>
            </w:pPr>
            <w:r>
              <w:t>2020 talousarvio</w:t>
            </w:r>
          </w:p>
        </w:tc>
        <w:tc>
          <w:tcPr>
            <w:tcW w:w="4479" w:type="dxa"/>
          </w:tcPr>
          <w:p w14:paraId="77AEC69D" w14:textId="5F021C34" w:rsidR="0075581A" w:rsidRDefault="0075581A" w:rsidP="00301E2E">
            <w:pPr>
              <w:pStyle w:val="NormaaliEival"/>
              <w:jc w:val="right"/>
            </w:pPr>
            <w:r>
              <w:t>20 000 000</w:t>
            </w:r>
          </w:p>
        </w:tc>
      </w:tr>
      <w:tr w:rsidR="0075581A" w14:paraId="639D876D" w14:textId="77777777" w:rsidTr="00301E2E">
        <w:tc>
          <w:tcPr>
            <w:tcW w:w="4536" w:type="dxa"/>
          </w:tcPr>
          <w:p w14:paraId="001E8579" w14:textId="3DDA9F42" w:rsidR="0075581A" w:rsidDel="00904E60" w:rsidRDefault="0075581A">
            <w:pPr>
              <w:pStyle w:val="NormaaliEival"/>
              <w:jc w:val="left"/>
            </w:pPr>
            <w:r>
              <w:t>2019 I lisätalousarvio</w:t>
            </w:r>
          </w:p>
        </w:tc>
        <w:tc>
          <w:tcPr>
            <w:tcW w:w="4479" w:type="dxa"/>
          </w:tcPr>
          <w:p w14:paraId="2DF3234A" w14:textId="23451C70" w:rsidR="0075581A" w:rsidRDefault="0075581A" w:rsidP="00301E2E">
            <w:pPr>
              <w:pStyle w:val="NormaaliEival"/>
              <w:jc w:val="right"/>
            </w:pPr>
            <w:r>
              <w:t>18 000 000</w:t>
            </w:r>
          </w:p>
        </w:tc>
      </w:tr>
      <w:tr w:rsidR="00904E60" w14:paraId="45B74B02" w14:textId="77777777" w:rsidTr="00301E2E">
        <w:tc>
          <w:tcPr>
            <w:tcW w:w="4536" w:type="dxa"/>
          </w:tcPr>
          <w:p w14:paraId="7DD9A324" w14:textId="77777777" w:rsidR="00904E60" w:rsidRDefault="00904E60" w:rsidP="00301E2E">
            <w:pPr>
              <w:pStyle w:val="NormaaliEival"/>
              <w:jc w:val="left"/>
            </w:pPr>
            <w:r>
              <w:t>2019 talousarvio</w:t>
            </w:r>
          </w:p>
        </w:tc>
        <w:tc>
          <w:tcPr>
            <w:tcW w:w="4479" w:type="dxa"/>
          </w:tcPr>
          <w:p w14:paraId="21549A7C" w14:textId="77777777" w:rsidR="00904E60" w:rsidRDefault="00904E60" w:rsidP="00301E2E">
            <w:pPr>
              <w:pStyle w:val="NormaaliEival"/>
              <w:jc w:val="right"/>
            </w:pPr>
            <w:r>
              <w:t>12 000 000</w:t>
            </w:r>
          </w:p>
        </w:tc>
      </w:tr>
      <w:tr w:rsidR="00B13589" w14:paraId="3280FCD4" w14:textId="77777777" w:rsidTr="00301E2E">
        <w:tc>
          <w:tcPr>
            <w:tcW w:w="4536" w:type="dxa"/>
          </w:tcPr>
          <w:p w14:paraId="23C55BE7" w14:textId="3910A91A" w:rsidR="00B13589" w:rsidRDefault="00B13589">
            <w:pPr>
              <w:pStyle w:val="NormaaliEival"/>
              <w:jc w:val="left"/>
            </w:pPr>
            <w:r>
              <w:t xml:space="preserve">2018 </w:t>
            </w:r>
            <w:r w:rsidR="00904E60">
              <w:t>tilinpäätös</w:t>
            </w:r>
          </w:p>
        </w:tc>
        <w:tc>
          <w:tcPr>
            <w:tcW w:w="4479" w:type="dxa"/>
          </w:tcPr>
          <w:p w14:paraId="65636E07" w14:textId="15450C42" w:rsidR="00B13589" w:rsidRDefault="000F0B9A">
            <w:pPr>
              <w:pStyle w:val="NormaaliEival"/>
              <w:jc w:val="right"/>
            </w:pPr>
            <w:r>
              <w:t>5 914 375</w:t>
            </w:r>
          </w:p>
        </w:tc>
      </w:tr>
      <w:tr w:rsidR="000F0B9A" w14:paraId="4FB7C150" w14:textId="77777777" w:rsidTr="00301E2E">
        <w:tc>
          <w:tcPr>
            <w:tcW w:w="4536" w:type="dxa"/>
          </w:tcPr>
          <w:p w14:paraId="19701547" w14:textId="77777777" w:rsidR="000F0B9A" w:rsidRDefault="000F0B9A" w:rsidP="00904E60">
            <w:pPr>
              <w:pStyle w:val="NormaaliEival"/>
              <w:jc w:val="left"/>
            </w:pPr>
          </w:p>
        </w:tc>
        <w:tc>
          <w:tcPr>
            <w:tcW w:w="4479" w:type="dxa"/>
          </w:tcPr>
          <w:p w14:paraId="7BED0A79" w14:textId="77777777" w:rsidR="000F0B9A" w:rsidRPr="000F0B9A" w:rsidRDefault="000F0B9A" w:rsidP="00301E2E">
            <w:pPr>
              <w:pStyle w:val="NormaaliEival"/>
              <w:jc w:val="right"/>
            </w:pPr>
          </w:p>
        </w:tc>
      </w:tr>
    </w:tbl>
    <w:p w14:paraId="577FEF8E" w14:textId="77777777" w:rsidR="00B13589" w:rsidRDefault="00B13589" w:rsidP="00B13589"/>
    <w:p w14:paraId="6215FE17" w14:textId="77777777" w:rsidR="00B13589" w:rsidRDefault="00B13589">
      <w:pPr>
        <w:spacing w:after="0"/>
        <w:jc w:val="left"/>
      </w:pPr>
      <w:r>
        <w:br w:type="page"/>
      </w:r>
    </w:p>
    <w:p w14:paraId="00C19A97" w14:textId="77777777" w:rsidR="00B13589" w:rsidRDefault="00B13589" w:rsidP="00B13589">
      <w:pPr>
        <w:keepNext/>
      </w:pPr>
      <w:r>
        <w:rPr>
          <w:i/>
        </w:rPr>
        <w:lastRenderedPageBreak/>
        <w:t xml:space="preserve">89. Pääomasijoitus Business Finland </w:t>
      </w:r>
      <w:proofErr w:type="spellStart"/>
      <w:r>
        <w:rPr>
          <w:i/>
        </w:rPr>
        <w:t>Venture</w:t>
      </w:r>
      <w:proofErr w:type="spellEnd"/>
      <w:r>
        <w:rPr>
          <w:i/>
        </w:rPr>
        <w:t xml:space="preserve"> Capital Oy:lle</w:t>
      </w:r>
      <w:r>
        <w:t xml:space="preserve"> (siirtomääräraha 3 v)</w:t>
      </w:r>
    </w:p>
    <w:p w14:paraId="1E544B5B" w14:textId="434D79DE" w:rsidR="00B13589" w:rsidRDefault="00B13589" w:rsidP="00B13589">
      <w:r>
        <w:t xml:space="preserve">Momentille myönnetään </w:t>
      </w:r>
      <w:r w:rsidR="00904E60">
        <w:t>14 900 000</w:t>
      </w:r>
      <w:r>
        <w:t xml:space="preserve"> euroa.</w:t>
      </w:r>
    </w:p>
    <w:p w14:paraId="22DB93E4" w14:textId="77777777" w:rsidR="00B13589" w:rsidRDefault="00B13589" w:rsidP="00B13589">
      <w:r>
        <w:t xml:space="preserve">Määrärahaa saa käyttää Business Finland </w:t>
      </w:r>
      <w:proofErr w:type="spellStart"/>
      <w:r>
        <w:t>Venture</w:t>
      </w:r>
      <w:proofErr w:type="spellEnd"/>
      <w:r>
        <w:t xml:space="preserve"> Capital Oy:n osakkeiden merkintähinnan ja muun pääoman maksamiseen. Yhtiö voi valtiotukea koskevien säännösten ja määräysten puitteissa ottaa rahastosijoituksissaan suurempaa riskiä tai tyytyä pienempään tuottoon kuin yksityiset sijoittajat. </w:t>
      </w:r>
    </w:p>
    <w:p w14:paraId="5CC548C9" w14:textId="77777777" w:rsidR="00B13589" w:rsidRDefault="00B13589" w:rsidP="00B13589">
      <w:proofErr w:type="gramStart"/>
      <w:r w:rsidRPr="00D91B2B">
        <w:rPr>
          <w:rStyle w:val="Harvakursiivi"/>
          <w:lang w:val="fi-FI"/>
        </w:rPr>
        <w:t xml:space="preserve">Selvitysosa: </w:t>
      </w:r>
      <w:r>
        <w:t xml:space="preserve"> Business</w:t>
      </w:r>
      <w:proofErr w:type="gramEnd"/>
      <w:r>
        <w:t xml:space="preserve"> Finland </w:t>
      </w:r>
      <w:proofErr w:type="spellStart"/>
      <w:r>
        <w:t>Venture</w:t>
      </w:r>
      <w:proofErr w:type="spellEnd"/>
      <w:r>
        <w:t xml:space="preserve"> Capital Oy tekee sijoituksia pääomarahastoihin, joiden sijoitustoiminnan painopiste on alkavissa suomalaisissa kasvuhakuisissa ja kansainvälistyvissä yrityksissä. Sijoituksia voidaan tehdä pääomarahastoihin, jotka sijoittavat suoraan tai soveltuvan rahastorakenteen kautta alkaviin yrityksiin.</w:t>
      </w:r>
    </w:p>
    <w:p w14:paraId="17863CFF" w14:textId="77777777" w:rsidR="00B13589" w:rsidRDefault="00B13589" w:rsidP="00B13589">
      <w:r>
        <w:t>Sijoitustoiminnan tavoitteena on monipuolinen alkavien yrityksien pääomasijoitusmarkkina sekä entistä suurempi yksityisten sijoitusten osuus alkavien yrityksien kokonaisrahoituksesta.</w:t>
      </w:r>
    </w:p>
    <w:p w14:paraId="13DEC913" w14:textId="77777777" w:rsidR="00B13589" w:rsidRDefault="00B13589" w:rsidP="00B13589">
      <w:pPr>
        <w:pStyle w:val="ValiotsikkoKursiivi"/>
        <w:spacing w:before="120"/>
      </w:pPr>
      <w:r>
        <w:t>Yhteiskunnallinen vaikuttavuus</w:t>
      </w:r>
    </w:p>
    <w:p w14:paraId="64D4877C" w14:textId="4A67E4C7" w:rsidR="00B13589" w:rsidRDefault="00B13589" w:rsidP="00B13589">
      <w:r>
        <w:t>— 2—</w:t>
      </w:r>
      <w:r w:rsidR="008A3B22">
        <w:t>3</w:t>
      </w:r>
      <w:r>
        <w:t xml:space="preserve"> uutta rahastosijoitusta, joissa yksityisen pääoman osuus on vähintään 50 %. Yksityisen pääoman osuus voidaan toteuttaa myös rahaston sijoituskohteen tasolla.</w:t>
      </w:r>
    </w:p>
    <w:p w14:paraId="485E98FB" w14:textId="77777777" w:rsidR="00B13589" w:rsidRDefault="00B13589" w:rsidP="00B13589">
      <w:r>
        <w:rPr>
          <w:b/>
        </w:rPr>
        <w:t>Määrärahan mitoituksessa huomioon otetut muutokset (1 000 euroa)</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235"/>
        <w:gridCol w:w="1835"/>
      </w:tblGrid>
      <w:tr w:rsidR="00B13589" w14:paraId="020DF930" w14:textId="77777777" w:rsidTr="00301E2E">
        <w:trPr>
          <w:cantSplit/>
        </w:trPr>
        <w:tc>
          <w:tcPr>
            <w:tcW w:w="7235" w:type="dxa"/>
            <w:tcMar>
              <w:left w:w="28" w:type="dxa"/>
              <w:right w:w="28" w:type="dxa"/>
            </w:tcMar>
          </w:tcPr>
          <w:p w14:paraId="701FB577" w14:textId="77777777" w:rsidR="00B13589" w:rsidRDefault="00B13589" w:rsidP="00301E2E">
            <w:pPr>
              <w:pStyle w:val="TaulukkoTeksti"/>
            </w:pPr>
            <w:r>
              <w:t> </w:t>
            </w:r>
          </w:p>
        </w:tc>
        <w:tc>
          <w:tcPr>
            <w:tcW w:w="1835" w:type="dxa"/>
            <w:tcMar>
              <w:left w:w="28" w:type="dxa"/>
              <w:right w:w="28" w:type="dxa"/>
            </w:tcMar>
          </w:tcPr>
          <w:p w14:paraId="0B817FBC" w14:textId="77777777" w:rsidR="00B13589" w:rsidRDefault="00B13589" w:rsidP="00301E2E">
            <w:pPr>
              <w:pStyle w:val="TaulukkoTeksti"/>
              <w:jc w:val="right"/>
            </w:pPr>
            <w:r>
              <w:t> </w:t>
            </w:r>
          </w:p>
        </w:tc>
      </w:tr>
      <w:tr w:rsidR="00B13589" w:rsidRPr="00904E60" w14:paraId="3DA7F684" w14:textId="77777777" w:rsidTr="00301E2E">
        <w:trPr>
          <w:cantSplit/>
        </w:trPr>
        <w:tc>
          <w:tcPr>
            <w:tcW w:w="7235" w:type="dxa"/>
            <w:tcMar>
              <w:left w:w="28" w:type="dxa"/>
              <w:right w:w="28" w:type="dxa"/>
            </w:tcMar>
          </w:tcPr>
          <w:p w14:paraId="6D1D4827" w14:textId="1BFCA492" w:rsidR="00B13589" w:rsidRPr="007C2C4A" w:rsidRDefault="007C2C4A" w:rsidP="00301E2E">
            <w:pPr>
              <w:pStyle w:val="TaulukkoTeksti"/>
            </w:pPr>
            <w:r w:rsidRPr="007C2C4A">
              <w:t>Valtuuslisäyksien (I LTA 2017, TA 2018) maksatukset (siirto momentilta 32.20.83)</w:t>
            </w:r>
          </w:p>
        </w:tc>
        <w:tc>
          <w:tcPr>
            <w:tcW w:w="1835" w:type="dxa"/>
            <w:tcMar>
              <w:left w:w="28" w:type="dxa"/>
              <w:right w:w="28" w:type="dxa"/>
            </w:tcMar>
            <w:vAlign w:val="bottom"/>
          </w:tcPr>
          <w:p w14:paraId="1765F656" w14:textId="7E75A0C8" w:rsidR="00B13589" w:rsidRPr="007C2C4A" w:rsidRDefault="007C2C4A" w:rsidP="00301E2E">
            <w:pPr>
              <w:pStyle w:val="TaulukkoTeksti"/>
              <w:jc w:val="right"/>
            </w:pPr>
            <w:r>
              <w:t>4 100</w:t>
            </w:r>
          </w:p>
        </w:tc>
      </w:tr>
      <w:tr w:rsidR="00B13589" w:rsidRPr="00904E60" w14:paraId="64744822" w14:textId="77777777" w:rsidTr="00301E2E">
        <w:trPr>
          <w:cantSplit/>
        </w:trPr>
        <w:tc>
          <w:tcPr>
            <w:tcW w:w="7235" w:type="dxa"/>
            <w:tcBorders>
              <w:bottom w:val="single" w:sz="4" w:space="0" w:color="auto"/>
            </w:tcBorders>
            <w:tcMar>
              <w:left w:w="28" w:type="dxa"/>
              <w:right w:w="28" w:type="dxa"/>
            </w:tcMar>
          </w:tcPr>
          <w:p w14:paraId="6FA90569" w14:textId="2F61669E" w:rsidR="00B13589" w:rsidRPr="007C2C4A" w:rsidRDefault="00B13589" w:rsidP="00301E2E">
            <w:pPr>
              <w:pStyle w:val="TaulukkoTeksti"/>
            </w:pPr>
          </w:p>
        </w:tc>
        <w:tc>
          <w:tcPr>
            <w:tcW w:w="1835" w:type="dxa"/>
            <w:tcBorders>
              <w:bottom w:val="single" w:sz="4" w:space="0" w:color="auto"/>
            </w:tcBorders>
            <w:tcMar>
              <w:left w:w="28" w:type="dxa"/>
              <w:right w:w="28" w:type="dxa"/>
            </w:tcMar>
            <w:vAlign w:val="bottom"/>
          </w:tcPr>
          <w:p w14:paraId="424176B8" w14:textId="15105A35" w:rsidR="00B13589" w:rsidRPr="007C2C4A" w:rsidRDefault="00B13589" w:rsidP="00301E2E">
            <w:pPr>
              <w:pStyle w:val="TaulukkoTeksti"/>
              <w:jc w:val="right"/>
            </w:pPr>
          </w:p>
        </w:tc>
      </w:tr>
      <w:tr w:rsidR="00B13589" w:rsidRPr="00904E60" w14:paraId="78E5C21F" w14:textId="77777777" w:rsidTr="00301E2E">
        <w:trPr>
          <w:cantSplit/>
        </w:trPr>
        <w:tc>
          <w:tcPr>
            <w:tcW w:w="7235" w:type="dxa"/>
            <w:tcMar>
              <w:left w:w="28" w:type="dxa"/>
              <w:right w:w="28" w:type="dxa"/>
            </w:tcMar>
          </w:tcPr>
          <w:p w14:paraId="5C0031A4" w14:textId="77777777" w:rsidR="00B13589" w:rsidRPr="006763DD" w:rsidRDefault="00B13589" w:rsidP="00301E2E">
            <w:pPr>
              <w:pStyle w:val="TaulukkoTeksti"/>
            </w:pPr>
            <w:r w:rsidRPr="006763DD">
              <w:rPr>
                <w:b/>
              </w:rPr>
              <w:t>Yhteensä</w:t>
            </w:r>
          </w:p>
        </w:tc>
        <w:tc>
          <w:tcPr>
            <w:tcW w:w="1835" w:type="dxa"/>
            <w:tcMar>
              <w:left w:w="28" w:type="dxa"/>
              <w:right w:w="28" w:type="dxa"/>
            </w:tcMar>
            <w:vAlign w:val="bottom"/>
          </w:tcPr>
          <w:p w14:paraId="0E7D52FF" w14:textId="23252179" w:rsidR="00B13589" w:rsidRPr="006763DD" w:rsidRDefault="006763DD" w:rsidP="00301E2E">
            <w:pPr>
              <w:pStyle w:val="TaulukkoTeksti"/>
              <w:jc w:val="right"/>
            </w:pPr>
            <w:r>
              <w:t>4 100</w:t>
            </w:r>
          </w:p>
        </w:tc>
      </w:tr>
    </w:tbl>
    <w:p w14:paraId="21551606" w14:textId="77777777" w:rsidR="00B13589" w:rsidRDefault="00B13589" w:rsidP="00B13589">
      <w:pPr>
        <w:pStyle w:val="Taulukkoerotin"/>
      </w:pPr>
    </w:p>
    <w:p w14:paraId="6008DDF4" w14:textId="36536003" w:rsidR="00B13589" w:rsidRDefault="00B13589" w:rsidP="00B13589">
      <w:r>
        <w:t>Määräraha on kehyksen ulkopuolinen</w:t>
      </w:r>
    </w:p>
    <w:tbl>
      <w:tblPr>
        <w:tblW w:w="0" w:type="auto"/>
        <w:tblCellMar>
          <w:left w:w="0" w:type="dxa"/>
          <w:right w:w="0" w:type="dxa"/>
        </w:tblCellMar>
        <w:tblLook w:val="0000" w:firstRow="0" w:lastRow="0" w:firstColumn="0" w:lastColumn="0" w:noHBand="0" w:noVBand="0"/>
      </w:tblPr>
      <w:tblGrid>
        <w:gridCol w:w="4536"/>
        <w:gridCol w:w="4479"/>
      </w:tblGrid>
      <w:tr w:rsidR="00B13589" w14:paraId="3A736355" w14:textId="77777777" w:rsidTr="00301E2E">
        <w:tc>
          <w:tcPr>
            <w:tcW w:w="4536" w:type="dxa"/>
          </w:tcPr>
          <w:p w14:paraId="4F37C144" w14:textId="6EF9BCD0" w:rsidR="00B13589" w:rsidRDefault="00B13589">
            <w:pPr>
              <w:pStyle w:val="NormaaliEival"/>
              <w:jc w:val="left"/>
            </w:pPr>
            <w:r>
              <w:t>20</w:t>
            </w:r>
            <w:r w:rsidR="00904E60">
              <w:t>20</w:t>
            </w:r>
            <w:r>
              <w:t xml:space="preserve"> talousarvio</w:t>
            </w:r>
          </w:p>
        </w:tc>
        <w:tc>
          <w:tcPr>
            <w:tcW w:w="4479" w:type="dxa"/>
          </w:tcPr>
          <w:p w14:paraId="28FE2F90" w14:textId="0C93B62E" w:rsidR="00B13589" w:rsidRDefault="00B13589">
            <w:pPr>
              <w:pStyle w:val="NormaaliEival"/>
              <w:jc w:val="right"/>
            </w:pPr>
            <w:r>
              <w:t>1</w:t>
            </w:r>
            <w:r w:rsidR="00904E60">
              <w:t>4</w:t>
            </w:r>
            <w:r>
              <w:t> </w:t>
            </w:r>
            <w:r w:rsidR="00904E60">
              <w:t>9</w:t>
            </w:r>
            <w:r>
              <w:t>00 000</w:t>
            </w:r>
          </w:p>
        </w:tc>
      </w:tr>
      <w:tr w:rsidR="00904E60" w14:paraId="5DD588BC" w14:textId="77777777" w:rsidTr="00301E2E">
        <w:tc>
          <w:tcPr>
            <w:tcW w:w="4536" w:type="dxa"/>
          </w:tcPr>
          <w:p w14:paraId="77B67A4F" w14:textId="77777777" w:rsidR="00904E60" w:rsidRDefault="00904E60" w:rsidP="00301E2E">
            <w:pPr>
              <w:pStyle w:val="NormaaliEival"/>
              <w:jc w:val="left"/>
            </w:pPr>
            <w:r>
              <w:t>2019 talousarvio</w:t>
            </w:r>
          </w:p>
        </w:tc>
        <w:tc>
          <w:tcPr>
            <w:tcW w:w="4479" w:type="dxa"/>
          </w:tcPr>
          <w:p w14:paraId="2E7F1F03" w14:textId="77777777" w:rsidR="00904E60" w:rsidRDefault="00904E60" w:rsidP="00301E2E">
            <w:pPr>
              <w:pStyle w:val="NormaaliEival"/>
              <w:jc w:val="right"/>
            </w:pPr>
            <w:r>
              <w:t>10 800 000</w:t>
            </w:r>
          </w:p>
        </w:tc>
      </w:tr>
      <w:tr w:rsidR="00B13589" w14:paraId="217D67D0" w14:textId="77777777" w:rsidTr="00301E2E">
        <w:tc>
          <w:tcPr>
            <w:tcW w:w="4536" w:type="dxa"/>
          </w:tcPr>
          <w:p w14:paraId="7106CE94" w14:textId="54960AE2" w:rsidR="00B13589" w:rsidRDefault="00B13589">
            <w:pPr>
              <w:pStyle w:val="NormaaliEival"/>
              <w:jc w:val="left"/>
            </w:pPr>
            <w:r>
              <w:t xml:space="preserve">2018 </w:t>
            </w:r>
            <w:r w:rsidR="000F0B9A">
              <w:t>tilinpäätös</w:t>
            </w:r>
          </w:p>
        </w:tc>
        <w:tc>
          <w:tcPr>
            <w:tcW w:w="4479" w:type="dxa"/>
          </w:tcPr>
          <w:p w14:paraId="2D2FE553" w14:textId="03E1BC89" w:rsidR="00B13589" w:rsidRDefault="000F0B9A" w:rsidP="00301E2E">
            <w:pPr>
              <w:pStyle w:val="NormaaliEival"/>
              <w:jc w:val="right"/>
            </w:pPr>
            <w:r>
              <w:t>6 0</w:t>
            </w:r>
            <w:r w:rsidR="00B13589">
              <w:t>00 000</w:t>
            </w:r>
          </w:p>
        </w:tc>
      </w:tr>
    </w:tbl>
    <w:p w14:paraId="022A8B9B" w14:textId="2133B70E" w:rsidR="00B13589" w:rsidRDefault="00B13589" w:rsidP="00B13589"/>
    <w:p w14:paraId="58026ADA" w14:textId="6FCA1412" w:rsidR="008E1A46" w:rsidRDefault="008E1A46" w:rsidP="00B13589"/>
    <w:p w14:paraId="3670DF71" w14:textId="2338B0EB" w:rsidR="008E1A46" w:rsidRDefault="008E1A46" w:rsidP="00B13589"/>
    <w:p w14:paraId="50E7EA0E" w14:textId="6C0B0E40" w:rsidR="008E1A46" w:rsidRDefault="008E1A46" w:rsidP="00B13589"/>
    <w:p w14:paraId="7F2E8E0E" w14:textId="380CA300" w:rsidR="008E1A46" w:rsidRDefault="008E1A46" w:rsidP="00B13589"/>
    <w:p w14:paraId="57D610D7" w14:textId="4A50D9C7" w:rsidR="008E1A46" w:rsidRDefault="008E1A46" w:rsidP="00B13589"/>
    <w:p w14:paraId="1ABF80AF" w14:textId="3FB887CD" w:rsidR="008E1A46" w:rsidRDefault="008E1A46" w:rsidP="00B13589"/>
    <w:p w14:paraId="253E8F3A" w14:textId="6C09700C" w:rsidR="008E1A46" w:rsidRDefault="008E1A46" w:rsidP="00B13589"/>
    <w:p w14:paraId="411C5D3E" w14:textId="7831E81D" w:rsidR="008E1A46" w:rsidRDefault="008E1A46" w:rsidP="00B13589"/>
    <w:tbl>
      <w:tblPr>
        <w:tblW w:w="9080" w:type="dxa"/>
        <w:tblCellMar>
          <w:left w:w="70" w:type="dxa"/>
          <w:right w:w="70" w:type="dxa"/>
        </w:tblCellMar>
        <w:tblLook w:val="04A0" w:firstRow="1" w:lastRow="0" w:firstColumn="1" w:lastColumn="0" w:noHBand="0" w:noVBand="1"/>
      </w:tblPr>
      <w:tblGrid>
        <w:gridCol w:w="5417"/>
        <w:gridCol w:w="1125"/>
        <w:gridCol w:w="852"/>
        <w:gridCol w:w="726"/>
        <w:gridCol w:w="960"/>
      </w:tblGrid>
      <w:tr w:rsidR="008E1A46" w:rsidRPr="008E1A46" w14:paraId="450EE0B5" w14:textId="77777777" w:rsidTr="008E1A46">
        <w:trPr>
          <w:trHeight w:val="576"/>
        </w:trPr>
        <w:tc>
          <w:tcPr>
            <w:tcW w:w="8120" w:type="dxa"/>
            <w:gridSpan w:val="4"/>
            <w:tcBorders>
              <w:top w:val="nil"/>
              <w:left w:val="nil"/>
              <w:bottom w:val="nil"/>
              <w:right w:val="nil"/>
            </w:tcBorders>
            <w:shd w:val="clear" w:color="auto" w:fill="auto"/>
            <w:vAlign w:val="bottom"/>
            <w:hideMark/>
          </w:tcPr>
          <w:p w14:paraId="27D063C7" w14:textId="77777777" w:rsidR="008E1A46" w:rsidRPr="008E1A46" w:rsidRDefault="008E1A46" w:rsidP="008E1A46">
            <w:pPr>
              <w:spacing w:after="0"/>
              <w:jc w:val="left"/>
              <w:rPr>
                <w:rFonts w:ascii="Calibri" w:hAnsi="Calibri"/>
                <w:b/>
                <w:bCs/>
                <w:color w:val="000000"/>
                <w:szCs w:val="22"/>
              </w:rPr>
            </w:pPr>
            <w:r w:rsidRPr="008E1A46">
              <w:rPr>
                <w:rFonts w:ascii="Calibri" w:hAnsi="Calibri"/>
                <w:b/>
                <w:bCs/>
                <w:color w:val="000000"/>
                <w:szCs w:val="22"/>
              </w:rPr>
              <w:t>TAE2020 LIITE 1: 32.20.06 Innovaatiorahoituskeskus Business Finlandin toimintamenot (siirtomääräraha 3 v)</w:t>
            </w:r>
          </w:p>
        </w:tc>
        <w:tc>
          <w:tcPr>
            <w:tcW w:w="960" w:type="dxa"/>
            <w:tcBorders>
              <w:top w:val="nil"/>
              <w:left w:val="nil"/>
              <w:bottom w:val="nil"/>
              <w:right w:val="nil"/>
            </w:tcBorders>
            <w:shd w:val="clear" w:color="auto" w:fill="auto"/>
            <w:noWrap/>
            <w:vAlign w:val="bottom"/>
            <w:hideMark/>
          </w:tcPr>
          <w:p w14:paraId="009090C7" w14:textId="77777777" w:rsidR="008E1A46" w:rsidRPr="008E1A46" w:rsidRDefault="008E1A46" w:rsidP="008E1A46">
            <w:pPr>
              <w:spacing w:after="0"/>
              <w:jc w:val="left"/>
              <w:rPr>
                <w:rFonts w:ascii="Calibri" w:hAnsi="Calibri"/>
                <w:b/>
                <w:bCs/>
                <w:color w:val="000000"/>
                <w:szCs w:val="22"/>
              </w:rPr>
            </w:pPr>
          </w:p>
        </w:tc>
      </w:tr>
      <w:tr w:rsidR="008E1A46" w:rsidRPr="008E1A46" w14:paraId="2B45467E" w14:textId="77777777" w:rsidTr="008E1A46">
        <w:trPr>
          <w:trHeight w:val="288"/>
        </w:trPr>
        <w:tc>
          <w:tcPr>
            <w:tcW w:w="5417" w:type="dxa"/>
            <w:tcBorders>
              <w:top w:val="nil"/>
              <w:left w:val="nil"/>
              <w:bottom w:val="single" w:sz="4" w:space="0" w:color="auto"/>
              <w:right w:val="nil"/>
            </w:tcBorders>
            <w:shd w:val="clear" w:color="auto" w:fill="auto"/>
            <w:noWrap/>
            <w:vAlign w:val="bottom"/>
            <w:hideMark/>
          </w:tcPr>
          <w:p w14:paraId="66CF655B"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 </w:t>
            </w:r>
          </w:p>
        </w:tc>
        <w:tc>
          <w:tcPr>
            <w:tcW w:w="1125" w:type="dxa"/>
            <w:tcBorders>
              <w:top w:val="nil"/>
              <w:left w:val="nil"/>
              <w:bottom w:val="single" w:sz="4" w:space="0" w:color="auto"/>
              <w:right w:val="nil"/>
            </w:tcBorders>
            <w:shd w:val="clear" w:color="auto" w:fill="auto"/>
            <w:noWrap/>
            <w:vAlign w:val="bottom"/>
            <w:hideMark/>
          </w:tcPr>
          <w:p w14:paraId="3D70450D"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 </w:t>
            </w:r>
          </w:p>
        </w:tc>
        <w:tc>
          <w:tcPr>
            <w:tcW w:w="852" w:type="dxa"/>
            <w:tcBorders>
              <w:top w:val="nil"/>
              <w:left w:val="nil"/>
              <w:bottom w:val="single" w:sz="4" w:space="0" w:color="auto"/>
              <w:right w:val="nil"/>
            </w:tcBorders>
            <w:shd w:val="clear" w:color="auto" w:fill="auto"/>
            <w:noWrap/>
            <w:vAlign w:val="bottom"/>
            <w:hideMark/>
          </w:tcPr>
          <w:p w14:paraId="1715DA45"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 </w:t>
            </w:r>
          </w:p>
        </w:tc>
        <w:tc>
          <w:tcPr>
            <w:tcW w:w="726" w:type="dxa"/>
            <w:tcBorders>
              <w:top w:val="nil"/>
              <w:left w:val="nil"/>
              <w:bottom w:val="single" w:sz="4" w:space="0" w:color="auto"/>
              <w:right w:val="nil"/>
            </w:tcBorders>
            <w:shd w:val="clear" w:color="auto" w:fill="auto"/>
            <w:noWrap/>
            <w:vAlign w:val="bottom"/>
            <w:hideMark/>
          </w:tcPr>
          <w:p w14:paraId="3C6334AD"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 </w:t>
            </w:r>
          </w:p>
        </w:tc>
        <w:tc>
          <w:tcPr>
            <w:tcW w:w="960" w:type="dxa"/>
            <w:tcBorders>
              <w:top w:val="nil"/>
              <w:left w:val="nil"/>
              <w:bottom w:val="nil"/>
              <w:right w:val="nil"/>
            </w:tcBorders>
            <w:shd w:val="clear" w:color="auto" w:fill="auto"/>
            <w:noWrap/>
            <w:vAlign w:val="bottom"/>
            <w:hideMark/>
          </w:tcPr>
          <w:p w14:paraId="44E89FBF" w14:textId="77777777" w:rsidR="008E1A46" w:rsidRPr="008E1A46" w:rsidRDefault="008E1A46" w:rsidP="008E1A46">
            <w:pPr>
              <w:spacing w:after="0"/>
              <w:jc w:val="left"/>
              <w:rPr>
                <w:rFonts w:ascii="Calibri" w:hAnsi="Calibri"/>
                <w:color w:val="000000"/>
                <w:szCs w:val="22"/>
              </w:rPr>
            </w:pPr>
          </w:p>
        </w:tc>
      </w:tr>
      <w:tr w:rsidR="008E1A46" w:rsidRPr="008E1A46" w14:paraId="0879AB49" w14:textId="77777777" w:rsidTr="008E1A46">
        <w:trPr>
          <w:trHeight w:val="288"/>
        </w:trPr>
        <w:tc>
          <w:tcPr>
            <w:tcW w:w="5417" w:type="dxa"/>
            <w:tcBorders>
              <w:top w:val="nil"/>
              <w:left w:val="nil"/>
              <w:bottom w:val="nil"/>
              <w:right w:val="nil"/>
            </w:tcBorders>
            <w:shd w:val="clear" w:color="auto" w:fill="auto"/>
            <w:noWrap/>
            <w:vAlign w:val="bottom"/>
            <w:hideMark/>
          </w:tcPr>
          <w:p w14:paraId="1BAE1D07"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(1 000 euroa)</w:t>
            </w:r>
          </w:p>
        </w:tc>
        <w:tc>
          <w:tcPr>
            <w:tcW w:w="1125" w:type="dxa"/>
            <w:tcBorders>
              <w:top w:val="nil"/>
              <w:left w:val="nil"/>
              <w:bottom w:val="nil"/>
              <w:right w:val="nil"/>
            </w:tcBorders>
            <w:shd w:val="clear" w:color="auto" w:fill="auto"/>
            <w:noWrap/>
            <w:vAlign w:val="bottom"/>
            <w:hideMark/>
          </w:tcPr>
          <w:p w14:paraId="019C5370"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2018</w:t>
            </w:r>
          </w:p>
        </w:tc>
        <w:tc>
          <w:tcPr>
            <w:tcW w:w="852" w:type="dxa"/>
            <w:tcBorders>
              <w:top w:val="nil"/>
              <w:left w:val="nil"/>
              <w:bottom w:val="nil"/>
              <w:right w:val="nil"/>
            </w:tcBorders>
            <w:shd w:val="clear" w:color="auto" w:fill="auto"/>
            <w:noWrap/>
            <w:vAlign w:val="bottom"/>
            <w:hideMark/>
          </w:tcPr>
          <w:p w14:paraId="6539A483"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2019</w:t>
            </w:r>
          </w:p>
        </w:tc>
        <w:tc>
          <w:tcPr>
            <w:tcW w:w="726" w:type="dxa"/>
            <w:tcBorders>
              <w:top w:val="nil"/>
              <w:left w:val="nil"/>
              <w:bottom w:val="nil"/>
              <w:right w:val="nil"/>
            </w:tcBorders>
            <w:shd w:val="clear" w:color="auto" w:fill="auto"/>
            <w:noWrap/>
            <w:vAlign w:val="bottom"/>
            <w:hideMark/>
          </w:tcPr>
          <w:p w14:paraId="6F69119A"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2020</w:t>
            </w:r>
          </w:p>
        </w:tc>
        <w:tc>
          <w:tcPr>
            <w:tcW w:w="960" w:type="dxa"/>
            <w:tcBorders>
              <w:top w:val="nil"/>
              <w:left w:val="nil"/>
              <w:bottom w:val="nil"/>
              <w:right w:val="nil"/>
            </w:tcBorders>
            <w:shd w:val="clear" w:color="auto" w:fill="auto"/>
            <w:noWrap/>
            <w:vAlign w:val="bottom"/>
            <w:hideMark/>
          </w:tcPr>
          <w:p w14:paraId="2CD52859" w14:textId="77777777" w:rsidR="008E1A46" w:rsidRPr="008E1A46" w:rsidRDefault="008E1A46" w:rsidP="008E1A46">
            <w:pPr>
              <w:spacing w:after="0"/>
              <w:jc w:val="right"/>
              <w:rPr>
                <w:rFonts w:ascii="Calibri" w:hAnsi="Calibri"/>
                <w:color w:val="000000"/>
                <w:szCs w:val="22"/>
              </w:rPr>
            </w:pPr>
          </w:p>
        </w:tc>
      </w:tr>
      <w:tr w:rsidR="008E1A46" w:rsidRPr="008E1A46" w14:paraId="7244A9F9" w14:textId="77777777" w:rsidTr="008E1A46">
        <w:trPr>
          <w:trHeight w:val="288"/>
        </w:trPr>
        <w:tc>
          <w:tcPr>
            <w:tcW w:w="5417" w:type="dxa"/>
            <w:tcBorders>
              <w:top w:val="nil"/>
              <w:left w:val="nil"/>
              <w:bottom w:val="single" w:sz="4" w:space="0" w:color="auto"/>
              <w:right w:val="nil"/>
            </w:tcBorders>
            <w:shd w:val="clear" w:color="auto" w:fill="auto"/>
            <w:vAlign w:val="bottom"/>
            <w:hideMark/>
          </w:tcPr>
          <w:p w14:paraId="3EACD7E7" w14:textId="77777777" w:rsidR="008E1A46" w:rsidRPr="008E1A46" w:rsidRDefault="008E1A46" w:rsidP="008E1A46">
            <w:pPr>
              <w:spacing w:after="0"/>
              <w:jc w:val="left"/>
              <w:rPr>
                <w:rFonts w:ascii="Calibri" w:hAnsi="Calibri"/>
                <w:color w:val="FF0000"/>
                <w:szCs w:val="22"/>
              </w:rPr>
            </w:pPr>
            <w:r w:rsidRPr="008E1A46">
              <w:rPr>
                <w:rFonts w:ascii="Calibri" w:hAnsi="Calibri"/>
                <w:color w:val="FF0000"/>
                <w:szCs w:val="22"/>
              </w:rPr>
              <w:t> </w:t>
            </w:r>
          </w:p>
        </w:tc>
        <w:tc>
          <w:tcPr>
            <w:tcW w:w="1125" w:type="dxa"/>
            <w:tcBorders>
              <w:top w:val="nil"/>
              <w:left w:val="nil"/>
              <w:bottom w:val="single" w:sz="4" w:space="0" w:color="auto"/>
              <w:right w:val="nil"/>
            </w:tcBorders>
            <w:shd w:val="clear" w:color="auto" w:fill="auto"/>
            <w:noWrap/>
            <w:vAlign w:val="bottom"/>
            <w:hideMark/>
          </w:tcPr>
          <w:p w14:paraId="07E37E3B"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toteutuma</w:t>
            </w:r>
          </w:p>
        </w:tc>
        <w:tc>
          <w:tcPr>
            <w:tcW w:w="852" w:type="dxa"/>
            <w:tcBorders>
              <w:top w:val="nil"/>
              <w:left w:val="nil"/>
              <w:bottom w:val="single" w:sz="4" w:space="0" w:color="auto"/>
              <w:right w:val="nil"/>
            </w:tcBorders>
            <w:shd w:val="clear" w:color="auto" w:fill="auto"/>
            <w:noWrap/>
            <w:vAlign w:val="bottom"/>
            <w:hideMark/>
          </w:tcPr>
          <w:p w14:paraId="3D6E5196"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arvio</w:t>
            </w:r>
          </w:p>
        </w:tc>
        <w:tc>
          <w:tcPr>
            <w:tcW w:w="726" w:type="dxa"/>
            <w:tcBorders>
              <w:top w:val="nil"/>
              <w:left w:val="nil"/>
              <w:bottom w:val="single" w:sz="4" w:space="0" w:color="auto"/>
              <w:right w:val="nil"/>
            </w:tcBorders>
            <w:shd w:val="clear" w:color="auto" w:fill="auto"/>
            <w:noWrap/>
            <w:vAlign w:val="bottom"/>
            <w:hideMark/>
          </w:tcPr>
          <w:p w14:paraId="4C3CAB27"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arvio</w:t>
            </w:r>
          </w:p>
        </w:tc>
        <w:tc>
          <w:tcPr>
            <w:tcW w:w="960" w:type="dxa"/>
            <w:tcBorders>
              <w:top w:val="nil"/>
              <w:left w:val="nil"/>
              <w:bottom w:val="nil"/>
              <w:right w:val="nil"/>
            </w:tcBorders>
            <w:shd w:val="clear" w:color="auto" w:fill="auto"/>
            <w:noWrap/>
            <w:vAlign w:val="bottom"/>
            <w:hideMark/>
          </w:tcPr>
          <w:p w14:paraId="4E7ED1D5" w14:textId="77777777" w:rsidR="008E1A46" w:rsidRPr="008E1A46" w:rsidRDefault="008E1A46" w:rsidP="008E1A46">
            <w:pPr>
              <w:spacing w:after="0"/>
              <w:jc w:val="right"/>
              <w:rPr>
                <w:rFonts w:ascii="Calibri" w:hAnsi="Calibri"/>
                <w:color w:val="000000"/>
                <w:szCs w:val="22"/>
              </w:rPr>
            </w:pPr>
          </w:p>
        </w:tc>
      </w:tr>
      <w:tr w:rsidR="008E1A46" w:rsidRPr="008E1A46" w14:paraId="56103281" w14:textId="77777777" w:rsidTr="008E1A46">
        <w:trPr>
          <w:trHeight w:val="288"/>
        </w:trPr>
        <w:tc>
          <w:tcPr>
            <w:tcW w:w="5417" w:type="dxa"/>
            <w:tcBorders>
              <w:top w:val="nil"/>
              <w:left w:val="nil"/>
              <w:bottom w:val="nil"/>
              <w:right w:val="nil"/>
            </w:tcBorders>
            <w:shd w:val="clear" w:color="auto" w:fill="auto"/>
            <w:noWrap/>
            <w:vAlign w:val="bottom"/>
            <w:hideMark/>
          </w:tcPr>
          <w:p w14:paraId="4F39AE3E" w14:textId="77777777" w:rsidR="008E1A46" w:rsidRPr="008E1A46" w:rsidRDefault="008E1A46" w:rsidP="008E1A46">
            <w:pPr>
              <w:spacing w:after="0"/>
              <w:jc w:val="left"/>
              <w:rPr>
                <w:sz w:val="20"/>
              </w:rPr>
            </w:pPr>
          </w:p>
        </w:tc>
        <w:tc>
          <w:tcPr>
            <w:tcW w:w="1125" w:type="dxa"/>
            <w:tcBorders>
              <w:top w:val="nil"/>
              <w:left w:val="nil"/>
              <w:bottom w:val="nil"/>
              <w:right w:val="nil"/>
            </w:tcBorders>
            <w:shd w:val="clear" w:color="auto" w:fill="auto"/>
            <w:noWrap/>
            <w:vAlign w:val="bottom"/>
            <w:hideMark/>
          </w:tcPr>
          <w:p w14:paraId="72DE52DE" w14:textId="77777777" w:rsidR="008E1A46" w:rsidRPr="008E1A46" w:rsidRDefault="008E1A46" w:rsidP="008E1A46">
            <w:pPr>
              <w:spacing w:after="0"/>
              <w:jc w:val="left"/>
              <w:rPr>
                <w:sz w:val="20"/>
              </w:rPr>
            </w:pPr>
          </w:p>
        </w:tc>
        <w:tc>
          <w:tcPr>
            <w:tcW w:w="852" w:type="dxa"/>
            <w:tcBorders>
              <w:top w:val="nil"/>
              <w:left w:val="nil"/>
              <w:bottom w:val="nil"/>
              <w:right w:val="nil"/>
            </w:tcBorders>
            <w:shd w:val="clear" w:color="auto" w:fill="auto"/>
            <w:noWrap/>
            <w:vAlign w:val="bottom"/>
            <w:hideMark/>
          </w:tcPr>
          <w:p w14:paraId="561E0063" w14:textId="77777777" w:rsidR="008E1A46" w:rsidRPr="008E1A46" w:rsidRDefault="008E1A46" w:rsidP="008E1A46">
            <w:pPr>
              <w:spacing w:after="0"/>
              <w:jc w:val="left"/>
              <w:rPr>
                <w:sz w:val="20"/>
              </w:rPr>
            </w:pPr>
          </w:p>
        </w:tc>
        <w:tc>
          <w:tcPr>
            <w:tcW w:w="726" w:type="dxa"/>
            <w:tcBorders>
              <w:top w:val="nil"/>
              <w:left w:val="nil"/>
              <w:bottom w:val="nil"/>
              <w:right w:val="nil"/>
            </w:tcBorders>
            <w:shd w:val="clear" w:color="auto" w:fill="auto"/>
            <w:noWrap/>
            <w:vAlign w:val="bottom"/>
            <w:hideMark/>
          </w:tcPr>
          <w:p w14:paraId="5801CBFA"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57FB12E1" w14:textId="77777777" w:rsidR="008E1A46" w:rsidRPr="008E1A46" w:rsidRDefault="008E1A46" w:rsidP="008E1A46">
            <w:pPr>
              <w:spacing w:after="0"/>
              <w:jc w:val="left"/>
              <w:rPr>
                <w:sz w:val="20"/>
              </w:rPr>
            </w:pPr>
          </w:p>
        </w:tc>
      </w:tr>
      <w:tr w:rsidR="008E1A46" w:rsidRPr="008E1A46" w14:paraId="0C7FA8F7" w14:textId="77777777" w:rsidTr="008E1A46">
        <w:trPr>
          <w:trHeight w:val="288"/>
        </w:trPr>
        <w:tc>
          <w:tcPr>
            <w:tcW w:w="5417" w:type="dxa"/>
            <w:tcBorders>
              <w:top w:val="nil"/>
              <w:left w:val="nil"/>
              <w:bottom w:val="nil"/>
              <w:right w:val="nil"/>
            </w:tcBorders>
            <w:shd w:val="clear" w:color="auto" w:fill="auto"/>
            <w:noWrap/>
            <w:vAlign w:val="bottom"/>
            <w:hideMark/>
          </w:tcPr>
          <w:p w14:paraId="466E66DD"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Henkilöstökulut</w:t>
            </w:r>
          </w:p>
        </w:tc>
        <w:tc>
          <w:tcPr>
            <w:tcW w:w="1125" w:type="dxa"/>
            <w:tcBorders>
              <w:top w:val="nil"/>
              <w:left w:val="nil"/>
              <w:bottom w:val="nil"/>
              <w:right w:val="nil"/>
            </w:tcBorders>
            <w:shd w:val="clear" w:color="auto" w:fill="auto"/>
            <w:noWrap/>
            <w:vAlign w:val="bottom"/>
            <w:hideMark/>
          </w:tcPr>
          <w:p w14:paraId="146D0A9F"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21 123</w:t>
            </w:r>
          </w:p>
        </w:tc>
        <w:tc>
          <w:tcPr>
            <w:tcW w:w="852" w:type="dxa"/>
            <w:tcBorders>
              <w:top w:val="nil"/>
              <w:left w:val="nil"/>
              <w:bottom w:val="nil"/>
              <w:right w:val="nil"/>
            </w:tcBorders>
            <w:shd w:val="clear" w:color="auto" w:fill="auto"/>
            <w:noWrap/>
            <w:vAlign w:val="bottom"/>
            <w:hideMark/>
          </w:tcPr>
          <w:p w14:paraId="363D438A" w14:textId="77777777" w:rsidR="008E1A46" w:rsidRPr="008E1A46" w:rsidRDefault="008E1A46" w:rsidP="008E1A46">
            <w:pPr>
              <w:spacing w:after="0"/>
              <w:jc w:val="right"/>
              <w:rPr>
                <w:rFonts w:ascii="Calibri" w:hAnsi="Calibri"/>
                <w:szCs w:val="22"/>
              </w:rPr>
            </w:pPr>
            <w:r w:rsidRPr="008E1A46">
              <w:rPr>
                <w:rFonts w:ascii="Calibri" w:hAnsi="Calibri"/>
                <w:szCs w:val="22"/>
              </w:rPr>
              <w:t>10 500</w:t>
            </w:r>
          </w:p>
        </w:tc>
        <w:tc>
          <w:tcPr>
            <w:tcW w:w="726" w:type="dxa"/>
            <w:tcBorders>
              <w:top w:val="nil"/>
              <w:left w:val="nil"/>
              <w:bottom w:val="nil"/>
              <w:right w:val="nil"/>
            </w:tcBorders>
            <w:shd w:val="clear" w:color="auto" w:fill="auto"/>
            <w:noWrap/>
            <w:vAlign w:val="bottom"/>
            <w:hideMark/>
          </w:tcPr>
          <w:p w14:paraId="6754CD70" w14:textId="77777777" w:rsidR="008E1A46" w:rsidRPr="008E1A46" w:rsidRDefault="008E1A46" w:rsidP="008E1A46">
            <w:pPr>
              <w:spacing w:after="0"/>
              <w:jc w:val="right"/>
              <w:rPr>
                <w:rFonts w:ascii="Calibri" w:hAnsi="Calibri"/>
                <w:szCs w:val="22"/>
              </w:rPr>
            </w:pPr>
            <w:r w:rsidRPr="008E1A46">
              <w:rPr>
                <w:rFonts w:ascii="Calibri" w:hAnsi="Calibri"/>
                <w:szCs w:val="22"/>
              </w:rPr>
              <w:t>9 825</w:t>
            </w:r>
          </w:p>
        </w:tc>
        <w:tc>
          <w:tcPr>
            <w:tcW w:w="960" w:type="dxa"/>
            <w:tcBorders>
              <w:top w:val="nil"/>
              <w:left w:val="nil"/>
              <w:bottom w:val="nil"/>
              <w:right w:val="nil"/>
            </w:tcBorders>
            <w:shd w:val="clear" w:color="auto" w:fill="auto"/>
            <w:noWrap/>
            <w:vAlign w:val="bottom"/>
            <w:hideMark/>
          </w:tcPr>
          <w:p w14:paraId="3B5A2664" w14:textId="77777777" w:rsidR="008E1A46" w:rsidRPr="008E1A46" w:rsidRDefault="008E1A46" w:rsidP="008E1A46">
            <w:pPr>
              <w:spacing w:after="0"/>
              <w:jc w:val="right"/>
              <w:rPr>
                <w:rFonts w:ascii="Calibri" w:hAnsi="Calibri"/>
                <w:szCs w:val="22"/>
              </w:rPr>
            </w:pPr>
          </w:p>
        </w:tc>
      </w:tr>
      <w:tr w:rsidR="008E1A46" w:rsidRPr="008E1A46" w14:paraId="6D36EA46" w14:textId="77777777" w:rsidTr="008E1A46">
        <w:trPr>
          <w:trHeight w:val="288"/>
        </w:trPr>
        <w:tc>
          <w:tcPr>
            <w:tcW w:w="5417" w:type="dxa"/>
            <w:tcBorders>
              <w:top w:val="nil"/>
              <w:left w:val="nil"/>
              <w:bottom w:val="nil"/>
              <w:right w:val="nil"/>
            </w:tcBorders>
            <w:shd w:val="clear" w:color="auto" w:fill="auto"/>
            <w:noWrap/>
            <w:vAlign w:val="bottom"/>
            <w:hideMark/>
          </w:tcPr>
          <w:p w14:paraId="1881CF05"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Toimitilavuokrakulut</w:t>
            </w:r>
          </w:p>
        </w:tc>
        <w:tc>
          <w:tcPr>
            <w:tcW w:w="1125" w:type="dxa"/>
            <w:tcBorders>
              <w:top w:val="nil"/>
              <w:left w:val="nil"/>
              <w:bottom w:val="nil"/>
              <w:right w:val="nil"/>
            </w:tcBorders>
            <w:shd w:val="clear" w:color="auto" w:fill="auto"/>
            <w:noWrap/>
            <w:vAlign w:val="bottom"/>
            <w:hideMark/>
          </w:tcPr>
          <w:p w14:paraId="46EFAAA3"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1 790</w:t>
            </w:r>
          </w:p>
        </w:tc>
        <w:tc>
          <w:tcPr>
            <w:tcW w:w="852" w:type="dxa"/>
            <w:tcBorders>
              <w:top w:val="nil"/>
              <w:left w:val="nil"/>
              <w:bottom w:val="nil"/>
              <w:right w:val="nil"/>
            </w:tcBorders>
            <w:shd w:val="clear" w:color="auto" w:fill="auto"/>
            <w:noWrap/>
            <w:vAlign w:val="bottom"/>
            <w:hideMark/>
          </w:tcPr>
          <w:p w14:paraId="7372156A" w14:textId="77777777" w:rsidR="008E1A46" w:rsidRPr="008E1A46" w:rsidRDefault="008E1A46" w:rsidP="008E1A46">
            <w:pPr>
              <w:spacing w:after="0"/>
              <w:jc w:val="right"/>
              <w:rPr>
                <w:rFonts w:ascii="Calibri" w:hAnsi="Calibri"/>
                <w:szCs w:val="22"/>
              </w:rPr>
            </w:pPr>
            <w:r w:rsidRPr="008E1A46">
              <w:rPr>
                <w:rFonts w:ascii="Calibri" w:hAnsi="Calibri"/>
                <w:szCs w:val="22"/>
              </w:rPr>
              <w:t>850</w:t>
            </w:r>
          </w:p>
        </w:tc>
        <w:tc>
          <w:tcPr>
            <w:tcW w:w="726" w:type="dxa"/>
            <w:tcBorders>
              <w:top w:val="nil"/>
              <w:left w:val="nil"/>
              <w:bottom w:val="nil"/>
              <w:right w:val="nil"/>
            </w:tcBorders>
            <w:shd w:val="clear" w:color="auto" w:fill="auto"/>
            <w:noWrap/>
            <w:vAlign w:val="bottom"/>
            <w:hideMark/>
          </w:tcPr>
          <w:p w14:paraId="7AAC7A6A" w14:textId="77777777" w:rsidR="008E1A46" w:rsidRPr="008E1A46" w:rsidRDefault="008E1A46" w:rsidP="008E1A46">
            <w:pPr>
              <w:spacing w:after="0"/>
              <w:jc w:val="right"/>
              <w:rPr>
                <w:rFonts w:ascii="Calibri" w:hAnsi="Calibri"/>
                <w:szCs w:val="22"/>
              </w:rPr>
            </w:pPr>
            <w:r w:rsidRPr="008E1A46">
              <w:rPr>
                <w:rFonts w:ascii="Calibri" w:hAnsi="Calibri"/>
                <w:szCs w:val="22"/>
              </w:rPr>
              <w:t>800</w:t>
            </w:r>
          </w:p>
        </w:tc>
        <w:tc>
          <w:tcPr>
            <w:tcW w:w="960" w:type="dxa"/>
            <w:tcBorders>
              <w:top w:val="nil"/>
              <w:left w:val="nil"/>
              <w:bottom w:val="nil"/>
              <w:right w:val="nil"/>
            </w:tcBorders>
            <w:shd w:val="clear" w:color="auto" w:fill="auto"/>
            <w:noWrap/>
            <w:vAlign w:val="bottom"/>
            <w:hideMark/>
          </w:tcPr>
          <w:p w14:paraId="45E13EE6" w14:textId="77777777" w:rsidR="008E1A46" w:rsidRPr="008E1A46" w:rsidRDefault="008E1A46" w:rsidP="008E1A46">
            <w:pPr>
              <w:spacing w:after="0"/>
              <w:jc w:val="right"/>
              <w:rPr>
                <w:rFonts w:ascii="Calibri" w:hAnsi="Calibri"/>
                <w:szCs w:val="22"/>
              </w:rPr>
            </w:pPr>
          </w:p>
        </w:tc>
      </w:tr>
      <w:tr w:rsidR="008E1A46" w:rsidRPr="008E1A46" w14:paraId="01A446FA" w14:textId="77777777" w:rsidTr="008E1A46">
        <w:trPr>
          <w:trHeight w:val="288"/>
        </w:trPr>
        <w:tc>
          <w:tcPr>
            <w:tcW w:w="5417" w:type="dxa"/>
            <w:tcBorders>
              <w:top w:val="nil"/>
              <w:left w:val="nil"/>
              <w:bottom w:val="nil"/>
              <w:right w:val="nil"/>
            </w:tcBorders>
            <w:shd w:val="clear" w:color="auto" w:fill="auto"/>
            <w:noWrap/>
            <w:vAlign w:val="bottom"/>
            <w:hideMark/>
          </w:tcPr>
          <w:p w14:paraId="6EC66EC5"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Palvelujen ostokulut</w:t>
            </w:r>
          </w:p>
        </w:tc>
        <w:tc>
          <w:tcPr>
            <w:tcW w:w="1125" w:type="dxa"/>
            <w:tcBorders>
              <w:top w:val="nil"/>
              <w:left w:val="nil"/>
              <w:bottom w:val="nil"/>
              <w:right w:val="nil"/>
            </w:tcBorders>
            <w:shd w:val="clear" w:color="auto" w:fill="auto"/>
            <w:noWrap/>
            <w:vAlign w:val="bottom"/>
            <w:hideMark/>
          </w:tcPr>
          <w:p w14:paraId="4D9478C5"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57 908</w:t>
            </w:r>
          </w:p>
        </w:tc>
        <w:tc>
          <w:tcPr>
            <w:tcW w:w="852" w:type="dxa"/>
            <w:tcBorders>
              <w:top w:val="nil"/>
              <w:left w:val="nil"/>
              <w:bottom w:val="nil"/>
              <w:right w:val="nil"/>
            </w:tcBorders>
            <w:shd w:val="clear" w:color="auto" w:fill="auto"/>
            <w:noWrap/>
            <w:vAlign w:val="bottom"/>
            <w:hideMark/>
          </w:tcPr>
          <w:p w14:paraId="53EA0B7C" w14:textId="77777777" w:rsidR="008E1A46" w:rsidRPr="008E1A46" w:rsidRDefault="008E1A46" w:rsidP="008E1A46">
            <w:pPr>
              <w:spacing w:after="0"/>
              <w:jc w:val="right"/>
              <w:rPr>
                <w:rFonts w:ascii="Calibri" w:hAnsi="Calibri"/>
                <w:szCs w:val="22"/>
              </w:rPr>
            </w:pPr>
            <w:r w:rsidRPr="008E1A46">
              <w:rPr>
                <w:rFonts w:ascii="Calibri" w:hAnsi="Calibri"/>
                <w:szCs w:val="22"/>
              </w:rPr>
              <w:t>95 500</w:t>
            </w:r>
          </w:p>
        </w:tc>
        <w:tc>
          <w:tcPr>
            <w:tcW w:w="726" w:type="dxa"/>
            <w:tcBorders>
              <w:top w:val="nil"/>
              <w:left w:val="nil"/>
              <w:bottom w:val="nil"/>
              <w:right w:val="nil"/>
            </w:tcBorders>
            <w:shd w:val="clear" w:color="auto" w:fill="auto"/>
            <w:noWrap/>
            <w:vAlign w:val="bottom"/>
            <w:hideMark/>
          </w:tcPr>
          <w:p w14:paraId="54C77FCB" w14:textId="77777777" w:rsidR="008E1A46" w:rsidRPr="008E1A46" w:rsidRDefault="008E1A46" w:rsidP="008E1A46">
            <w:pPr>
              <w:spacing w:after="0"/>
              <w:jc w:val="right"/>
              <w:rPr>
                <w:rFonts w:ascii="Calibri" w:hAnsi="Calibri"/>
                <w:szCs w:val="22"/>
              </w:rPr>
            </w:pPr>
            <w:r w:rsidRPr="008E1A46">
              <w:rPr>
                <w:rFonts w:ascii="Calibri" w:hAnsi="Calibri"/>
                <w:szCs w:val="22"/>
              </w:rPr>
              <w:t>80 764</w:t>
            </w:r>
          </w:p>
        </w:tc>
        <w:tc>
          <w:tcPr>
            <w:tcW w:w="960" w:type="dxa"/>
            <w:tcBorders>
              <w:top w:val="nil"/>
              <w:left w:val="nil"/>
              <w:bottom w:val="nil"/>
              <w:right w:val="nil"/>
            </w:tcBorders>
            <w:shd w:val="clear" w:color="auto" w:fill="auto"/>
            <w:noWrap/>
            <w:vAlign w:val="bottom"/>
            <w:hideMark/>
          </w:tcPr>
          <w:p w14:paraId="047E703B" w14:textId="77777777" w:rsidR="008E1A46" w:rsidRPr="008E1A46" w:rsidRDefault="008E1A46" w:rsidP="008E1A46">
            <w:pPr>
              <w:spacing w:after="0"/>
              <w:jc w:val="right"/>
              <w:rPr>
                <w:rFonts w:ascii="Calibri" w:hAnsi="Calibri"/>
                <w:szCs w:val="22"/>
              </w:rPr>
            </w:pPr>
          </w:p>
        </w:tc>
      </w:tr>
      <w:tr w:rsidR="008E1A46" w:rsidRPr="008E1A46" w14:paraId="65393DEF" w14:textId="77777777" w:rsidTr="008E1A46">
        <w:trPr>
          <w:trHeight w:val="288"/>
        </w:trPr>
        <w:tc>
          <w:tcPr>
            <w:tcW w:w="5417" w:type="dxa"/>
            <w:tcBorders>
              <w:top w:val="nil"/>
              <w:left w:val="nil"/>
              <w:bottom w:val="nil"/>
              <w:right w:val="nil"/>
            </w:tcBorders>
            <w:shd w:val="clear" w:color="auto" w:fill="auto"/>
            <w:noWrap/>
            <w:vAlign w:val="bottom"/>
            <w:hideMark/>
          </w:tcPr>
          <w:p w14:paraId="1643997F"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Muut kulut</w:t>
            </w:r>
          </w:p>
        </w:tc>
        <w:tc>
          <w:tcPr>
            <w:tcW w:w="1125" w:type="dxa"/>
            <w:tcBorders>
              <w:top w:val="nil"/>
              <w:left w:val="nil"/>
              <w:bottom w:val="nil"/>
              <w:right w:val="nil"/>
            </w:tcBorders>
            <w:shd w:val="clear" w:color="auto" w:fill="auto"/>
            <w:noWrap/>
            <w:vAlign w:val="bottom"/>
            <w:hideMark/>
          </w:tcPr>
          <w:p w14:paraId="3A646B37"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1 148</w:t>
            </w:r>
          </w:p>
        </w:tc>
        <w:tc>
          <w:tcPr>
            <w:tcW w:w="852" w:type="dxa"/>
            <w:tcBorders>
              <w:top w:val="nil"/>
              <w:left w:val="nil"/>
              <w:bottom w:val="nil"/>
              <w:right w:val="nil"/>
            </w:tcBorders>
            <w:shd w:val="clear" w:color="auto" w:fill="auto"/>
            <w:noWrap/>
            <w:vAlign w:val="bottom"/>
            <w:hideMark/>
          </w:tcPr>
          <w:p w14:paraId="3971E64C" w14:textId="77777777" w:rsidR="008E1A46" w:rsidRPr="008E1A46" w:rsidRDefault="008E1A46" w:rsidP="008E1A46">
            <w:pPr>
              <w:spacing w:after="0"/>
              <w:jc w:val="right"/>
              <w:rPr>
                <w:rFonts w:ascii="Calibri" w:hAnsi="Calibri"/>
                <w:szCs w:val="22"/>
              </w:rPr>
            </w:pPr>
            <w:r w:rsidRPr="008E1A46">
              <w:rPr>
                <w:rFonts w:ascii="Calibri" w:hAnsi="Calibri"/>
                <w:szCs w:val="22"/>
              </w:rPr>
              <w:t>550</w:t>
            </w:r>
          </w:p>
        </w:tc>
        <w:tc>
          <w:tcPr>
            <w:tcW w:w="726" w:type="dxa"/>
            <w:tcBorders>
              <w:top w:val="nil"/>
              <w:left w:val="nil"/>
              <w:bottom w:val="nil"/>
              <w:right w:val="nil"/>
            </w:tcBorders>
            <w:shd w:val="clear" w:color="auto" w:fill="auto"/>
            <w:noWrap/>
            <w:vAlign w:val="bottom"/>
            <w:hideMark/>
          </w:tcPr>
          <w:p w14:paraId="619CD483" w14:textId="77777777" w:rsidR="008E1A46" w:rsidRPr="008E1A46" w:rsidRDefault="008E1A46" w:rsidP="008E1A46">
            <w:pPr>
              <w:spacing w:after="0"/>
              <w:jc w:val="right"/>
              <w:rPr>
                <w:rFonts w:ascii="Calibri" w:hAnsi="Calibri"/>
                <w:szCs w:val="22"/>
              </w:rPr>
            </w:pPr>
            <w:r w:rsidRPr="008E1A46">
              <w:rPr>
                <w:rFonts w:ascii="Calibri" w:hAnsi="Calibri"/>
                <w:szCs w:val="22"/>
              </w:rPr>
              <w:t>500</w:t>
            </w:r>
          </w:p>
        </w:tc>
        <w:tc>
          <w:tcPr>
            <w:tcW w:w="960" w:type="dxa"/>
            <w:tcBorders>
              <w:top w:val="nil"/>
              <w:left w:val="nil"/>
              <w:bottom w:val="nil"/>
              <w:right w:val="nil"/>
            </w:tcBorders>
            <w:shd w:val="clear" w:color="auto" w:fill="auto"/>
            <w:noWrap/>
            <w:vAlign w:val="bottom"/>
            <w:hideMark/>
          </w:tcPr>
          <w:p w14:paraId="58919CCD" w14:textId="77777777" w:rsidR="008E1A46" w:rsidRPr="008E1A46" w:rsidRDefault="008E1A46" w:rsidP="008E1A46">
            <w:pPr>
              <w:spacing w:after="0"/>
              <w:jc w:val="right"/>
              <w:rPr>
                <w:rFonts w:ascii="Calibri" w:hAnsi="Calibri"/>
                <w:szCs w:val="22"/>
              </w:rPr>
            </w:pPr>
          </w:p>
        </w:tc>
      </w:tr>
      <w:tr w:rsidR="008E1A46" w:rsidRPr="008E1A46" w14:paraId="3779C72D" w14:textId="77777777" w:rsidTr="008E1A46">
        <w:trPr>
          <w:trHeight w:val="288"/>
        </w:trPr>
        <w:tc>
          <w:tcPr>
            <w:tcW w:w="5417" w:type="dxa"/>
            <w:tcBorders>
              <w:top w:val="nil"/>
              <w:left w:val="nil"/>
              <w:bottom w:val="nil"/>
              <w:right w:val="nil"/>
            </w:tcBorders>
            <w:shd w:val="clear" w:color="auto" w:fill="auto"/>
            <w:noWrap/>
            <w:vAlign w:val="bottom"/>
            <w:hideMark/>
          </w:tcPr>
          <w:p w14:paraId="6009F561"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Investointimenot</w:t>
            </w:r>
          </w:p>
        </w:tc>
        <w:tc>
          <w:tcPr>
            <w:tcW w:w="1125" w:type="dxa"/>
            <w:tcBorders>
              <w:top w:val="nil"/>
              <w:left w:val="nil"/>
              <w:bottom w:val="nil"/>
              <w:right w:val="nil"/>
            </w:tcBorders>
            <w:shd w:val="clear" w:color="auto" w:fill="auto"/>
            <w:noWrap/>
            <w:vAlign w:val="bottom"/>
            <w:hideMark/>
          </w:tcPr>
          <w:p w14:paraId="7917783B"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0</w:t>
            </w:r>
          </w:p>
        </w:tc>
        <w:tc>
          <w:tcPr>
            <w:tcW w:w="852" w:type="dxa"/>
            <w:tcBorders>
              <w:top w:val="nil"/>
              <w:left w:val="nil"/>
              <w:bottom w:val="nil"/>
              <w:right w:val="nil"/>
            </w:tcBorders>
            <w:shd w:val="clear" w:color="auto" w:fill="auto"/>
            <w:noWrap/>
            <w:vAlign w:val="bottom"/>
            <w:hideMark/>
          </w:tcPr>
          <w:p w14:paraId="146C6227" w14:textId="77777777" w:rsidR="008E1A46" w:rsidRPr="008E1A46" w:rsidRDefault="008E1A46" w:rsidP="008E1A46">
            <w:pPr>
              <w:spacing w:after="0"/>
              <w:jc w:val="right"/>
              <w:rPr>
                <w:rFonts w:ascii="Calibri" w:hAnsi="Calibri"/>
                <w:szCs w:val="22"/>
              </w:rPr>
            </w:pPr>
            <w:r w:rsidRPr="008E1A46">
              <w:rPr>
                <w:rFonts w:ascii="Calibri" w:hAnsi="Calibri"/>
                <w:szCs w:val="22"/>
              </w:rPr>
              <w:t>0</w:t>
            </w:r>
          </w:p>
        </w:tc>
        <w:tc>
          <w:tcPr>
            <w:tcW w:w="726" w:type="dxa"/>
            <w:tcBorders>
              <w:top w:val="nil"/>
              <w:left w:val="nil"/>
              <w:bottom w:val="nil"/>
              <w:right w:val="nil"/>
            </w:tcBorders>
            <w:shd w:val="clear" w:color="auto" w:fill="auto"/>
            <w:noWrap/>
            <w:vAlign w:val="bottom"/>
            <w:hideMark/>
          </w:tcPr>
          <w:p w14:paraId="1CFE293E" w14:textId="77777777" w:rsidR="008E1A46" w:rsidRPr="008E1A46" w:rsidRDefault="008E1A46" w:rsidP="008E1A46">
            <w:pPr>
              <w:spacing w:after="0"/>
              <w:jc w:val="right"/>
              <w:rPr>
                <w:rFonts w:ascii="Calibri" w:hAnsi="Calibri"/>
                <w:szCs w:val="22"/>
              </w:rPr>
            </w:pPr>
            <w:r w:rsidRPr="008E1A46">
              <w:rPr>
                <w:rFonts w:ascii="Calibri" w:hAnsi="Calibri"/>
                <w:szCs w:val="22"/>
              </w:rPr>
              <w:t>0</w:t>
            </w:r>
          </w:p>
        </w:tc>
        <w:tc>
          <w:tcPr>
            <w:tcW w:w="960" w:type="dxa"/>
            <w:tcBorders>
              <w:top w:val="nil"/>
              <w:left w:val="nil"/>
              <w:bottom w:val="nil"/>
              <w:right w:val="nil"/>
            </w:tcBorders>
            <w:shd w:val="clear" w:color="auto" w:fill="auto"/>
            <w:noWrap/>
            <w:vAlign w:val="bottom"/>
            <w:hideMark/>
          </w:tcPr>
          <w:p w14:paraId="5D80F667" w14:textId="77777777" w:rsidR="008E1A46" w:rsidRPr="008E1A46" w:rsidRDefault="008E1A46" w:rsidP="008E1A46">
            <w:pPr>
              <w:spacing w:after="0"/>
              <w:jc w:val="right"/>
              <w:rPr>
                <w:rFonts w:ascii="Calibri" w:hAnsi="Calibri"/>
                <w:szCs w:val="22"/>
              </w:rPr>
            </w:pPr>
          </w:p>
        </w:tc>
      </w:tr>
      <w:tr w:rsidR="008E1A46" w:rsidRPr="008E1A46" w14:paraId="3C6BBF7D" w14:textId="77777777" w:rsidTr="008E1A46">
        <w:trPr>
          <w:trHeight w:val="288"/>
        </w:trPr>
        <w:tc>
          <w:tcPr>
            <w:tcW w:w="5417" w:type="dxa"/>
            <w:tcBorders>
              <w:top w:val="nil"/>
              <w:left w:val="nil"/>
              <w:bottom w:val="nil"/>
              <w:right w:val="nil"/>
            </w:tcBorders>
            <w:shd w:val="clear" w:color="auto" w:fill="auto"/>
            <w:noWrap/>
            <w:vAlign w:val="bottom"/>
            <w:hideMark/>
          </w:tcPr>
          <w:p w14:paraId="55DAE98E" w14:textId="77777777" w:rsidR="008E1A46" w:rsidRPr="008E1A46" w:rsidRDefault="008E1A46" w:rsidP="008E1A46">
            <w:pPr>
              <w:spacing w:after="0"/>
              <w:jc w:val="left"/>
              <w:rPr>
                <w:rFonts w:ascii="Calibri" w:hAnsi="Calibri"/>
                <w:b/>
                <w:bCs/>
                <w:color w:val="000000"/>
                <w:szCs w:val="22"/>
              </w:rPr>
            </w:pPr>
            <w:r w:rsidRPr="008E1A46">
              <w:rPr>
                <w:rFonts w:ascii="Calibri" w:hAnsi="Calibri"/>
                <w:b/>
                <w:bCs/>
                <w:color w:val="000000"/>
                <w:szCs w:val="22"/>
              </w:rPr>
              <w:t>Bruttomenot</w:t>
            </w:r>
          </w:p>
        </w:tc>
        <w:tc>
          <w:tcPr>
            <w:tcW w:w="1125" w:type="dxa"/>
            <w:tcBorders>
              <w:top w:val="nil"/>
              <w:left w:val="nil"/>
              <w:bottom w:val="nil"/>
              <w:right w:val="nil"/>
            </w:tcBorders>
            <w:shd w:val="clear" w:color="auto" w:fill="auto"/>
            <w:noWrap/>
            <w:vAlign w:val="bottom"/>
            <w:hideMark/>
          </w:tcPr>
          <w:p w14:paraId="4A3ECF1E" w14:textId="77777777" w:rsidR="008E1A46" w:rsidRPr="008E1A46" w:rsidRDefault="008E1A46" w:rsidP="008E1A46">
            <w:pPr>
              <w:spacing w:after="0"/>
              <w:jc w:val="right"/>
              <w:rPr>
                <w:rFonts w:ascii="Calibri" w:hAnsi="Calibri"/>
                <w:b/>
                <w:bCs/>
                <w:color w:val="000000"/>
                <w:szCs w:val="22"/>
              </w:rPr>
            </w:pPr>
            <w:r w:rsidRPr="008E1A46">
              <w:rPr>
                <w:rFonts w:ascii="Calibri" w:hAnsi="Calibri"/>
                <w:b/>
                <w:bCs/>
                <w:color w:val="000000"/>
                <w:szCs w:val="22"/>
              </w:rPr>
              <w:t>81 969</w:t>
            </w:r>
          </w:p>
        </w:tc>
        <w:tc>
          <w:tcPr>
            <w:tcW w:w="852" w:type="dxa"/>
            <w:tcBorders>
              <w:top w:val="nil"/>
              <w:left w:val="nil"/>
              <w:bottom w:val="nil"/>
              <w:right w:val="nil"/>
            </w:tcBorders>
            <w:shd w:val="clear" w:color="auto" w:fill="auto"/>
            <w:noWrap/>
            <w:vAlign w:val="bottom"/>
            <w:hideMark/>
          </w:tcPr>
          <w:p w14:paraId="669C8644" w14:textId="77777777" w:rsidR="008E1A46" w:rsidRPr="008E1A46" w:rsidRDefault="008E1A46" w:rsidP="008E1A46">
            <w:pPr>
              <w:spacing w:after="0"/>
              <w:jc w:val="right"/>
              <w:rPr>
                <w:rFonts w:ascii="Calibri" w:hAnsi="Calibri"/>
                <w:b/>
                <w:bCs/>
                <w:szCs w:val="22"/>
              </w:rPr>
            </w:pPr>
            <w:r w:rsidRPr="008E1A46">
              <w:rPr>
                <w:rFonts w:ascii="Calibri" w:hAnsi="Calibri"/>
                <w:b/>
                <w:bCs/>
                <w:szCs w:val="22"/>
              </w:rPr>
              <w:t>107 400</w:t>
            </w:r>
          </w:p>
        </w:tc>
        <w:tc>
          <w:tcPr>
            <w:tcW w:w="726" w:type="dxa"/>
            <w:tcBorders>
              <w:top w:val="nil"/>
              <w:left w:val="nil"/>
              <w:bottom w:val="nil"/>
              <w:right w:val="nil"/>
            </w:tcBorders>
            <w:shd w:val="clear" w:color="auto" w:fill="auto"/>
            <w:noWrap/>
            <w:vAlign w:val="bottom"/>
            <w:hideMark/>
          </w:tcPr>
          <w:p w14:paraId="1DD7CCC6" w14:textId="77777777" w:rsidR="008E1A46" w:rsidRPr="008E1A46" w:rsidRDefault="008E1A46" w:rsidP="008E1A46">
            <w:pPr>
              <w:spacing w:after="0"/>
              <w:jc w:val="right"/>
              <w:rPr>
                <w:rFonts w:ascii="Calibri" w:hAnsi="Calibri"/>
                <w:b/>
                <w:bCs/>
                <w:szCs w:val="22"/>
              </w:rPr>
            </w:pPr>
            <w:r w:rsidRPr="008E1A46">
              <w:rPr>
                <w:rFonts w:ascii="Calibri" w:hAnsi="Calibri"/>
                <w:b/>
                <w:bCs/>
                <w:szCs w:val="22"/>
              </w:rPr>
              <w:t>91 889</w:t>
            </w:r>
          </w:p>
        </w:tc>
        <w:tc>
          <w:tcPr>
            <w:tcW w:w="960" w:type="dxa"/>
            <w:tcBorders>
              <w:top w:val="nil"/>
              <w:left w:val="nil"/>
              <w:bottom w:val="nil"/>
              <w:right w:val="nil"/>
            </w:tcBorders>
            <w:shd w:val="clear" w:color="auto" w:fill="auto"/>
            <w:noWrap/>
            <w:vAlign w:val="bottom"/>
            <w:hideMark/>
          </w:tcPr>
          <w:p w14:paraId="7AD79B3F" w14:textId="77777777" w:rsidR="008E1A46" w:rsidRPr="008E1A46" w:rsidRDefault="008E1A46" w:rsidP="008E1A46">
            <w:pPr>
              <w:spacing w:after="0"/>
              <w:jc w:val="right"/>
              <w:rPr>
                <w:rFonts w:ascii="Calibri" w:hAnsi="Calibri"/>
                <w:b/>
                <w:bCs/>
                <w:szCs w:val="22"/>
              </w:rPr>
            </w:pPr>
          </w:p>
        </w:tc>
      </w:tr>
      <w:tr w:rsidR="008E1A46" w:rsidRPr="008E1A46" w14:paraId="2E1EBC2A" w14:textId="77777777" w:rsidTr="008E1A46">
        <w:trPr>
          <w:trHeight w:val="288"/>
        </w:trPr>
        <w:tc>
          <w:tcPr>
            <w:tcW w:w="5417" w:type="dxa"/>
            <w:tcBorders>
              <w:top w:val="nil"/>
              <w:left w:val="nil"/>
              <w:bottom w:val="nil"/>
              <w:right w:val="nil"/>
            </w:tcBorders>
            <w:shd w:val="clear" w:color="auto" w:fill="auto"/>
            <w:noWrap/>
            <w:vAlign w:val="bottom"/>
            <w:hideMark/>
          </w:tcPr>
          <w:p w14:paraId="0C9E0524" w14:textId="77777777" w:rsidR="008E1A46" w:rsidRPr="008E1A46" w:rsidRDefault="008E1A46" w:rsidP="008E1A46">
            <w:pPr>
              <w:spacing w:after="0"/>
              <w:jc w:val="left"/>
              <w:rPr>
                <w:sz w:val="20"/>
              </w:rPr>
            </w:pPr>
          </w:p>
        </w:tc>
        <w:tc>
          <w:tcPr>
            <w:tcW w:w="1125" w:type="dxa"/>
            <w:tcBorders>
              <w:top w:val="nil"/>
              <w:left w:val="nil"/>
              <w:bottom w:val="nil"/>
              <w:right w:val="nil"/>
            </w:tcBorders>
            <w:shd w:val="clear" w:color="auto" w:fill="auto"/>
            <w:noWrap/>
            <w:vAlign w:val="bottom"/>
            <w:hideMark/>
          </w:tcPr>
          <w:p w14:paraId="2537EAAE" w14:textId="77777777" w:rsidR="008E1A46" w:rsidRPr="008E1A46" w:rsidRDefault="008E1A46" w:rsidP="008E1A46">
            <w:pPr>
              <w:spacing w:after="0"/>
              <w:jc w:val="left"/>
              <w:rPr>
                <w:sz w:val="20"/>
              </w:rPr>
            </w:pPr>
          </w:p>
        </w:tc>
        <w:tc>
          <w:tcPr>
            <w:tcW w:w="852" w:type="dxa"/>
            <w:tcBorders>
              <w:top w:val="nil"/>
              <w:left w:val="nil"/>
              <w:bottom w:val="nil"/>
              <w:right w:val="nil"/>
            </w:tcBorders>
            <w:shd w:val="clear" w:color="auto" w:fill="auto"/>
            <w:noWrap/>
            <w:vAlign w:val="bottom"/>
            <w:hideMark/>
          </w:tcPr>
          <w:p w14:paraId="6D32DC51" w14:textId="77777777" w:rsidR="008E1A46" w:rsidRPr="008E1A46" w:rsidRDefault="008E1A46" w:rsidP="008E1A46">
            <w:pPr>
              <w:spacing w:after="0"/>
              <w:jc w:val="left"/>
              <w:rPr>
                <w:sz w:val="20"/>
              </w:rPr>
            </w:pPr>
          </w:p>
        </w:tc>
        <w:tc>
          <w:tcPr>
            <w:tcW w:w="726" w:type="dxa"/>
            <w:tcBorders>
              <w:top w:val="nil"/>
              <w:left w:val="nil"/>
              <w:bottom w:val="nil"/>
              <w:right w:val="nil"/>
            </w:tcBorders>
            <w:shd w:val="clear" w:color="auto" w:fill="auto"/>
            <w:noWrap/>
            <w:vAlign w:val="bottom"/>
            <w:hideMark/>
          </w:tcPr>
          <w:p w14:paraId="533AF7BA"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183E6E6B" w14:textId="77777777" w:rsidR="008E1A46" w:rsidRPr="008E1A46" w:rsidRDefault="008E1A46" w:rsidP="008E1A46">
            <w:pPr>
              <w:spacing w:after="0"/>
              <w:jc w:val="left"/>
              <w:rPr>
                <w:sz w:val="20"/>
              </w:rPr>
            </w:pPr>
          </w:p>
        </w:tc>
      </w:tr>
      <w:tr w:rsidR="008E1A46" w:rsidRPr="008E1A46" w14:paraId="1BDC8110" w14:textId="77777777" w:rsidTr="008E1A46">
        <w:trPr>
          <w:trHeight w:val="288"/>
        </w:trPr>
        <w:tc>
          <w:tcPr>
            <w:tcW w:w="5417" w:type="dxa"/>
            <w:tcBorders>
              <w:top w:val="nil"/>
              <w:left w:val="nil"/>
              <w:bottom w:val="nil"/>
              <w:right w:val="nil"/>
            </w:tcBorders>
            <w:shd w:val="clear" w:color="auto" w:fill="auto"/>
            <w:noWrap/>
            <w:vAlign w:val="bottom"/>
            <w:hideMark/>
          </w:tcPr>
          <w:p w14:paraId="6C25610F"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Maksullisen toiminnan tuotot</w:t>
            </w:r>
          </w:p>
        </w:tc>
        <w:tc>
          <w:tcPr>
            <w:tcW w:w="1125" w:type="dxa"/>
            <w:tcBorders>
              <w:top w:val="nil"/>
              <w:left w:val="nil"/>
              <w:bottom w:val="nil"/>
              <w:right w:val="nil"/>
            </w:tcBorders>
            <w:shd w:val="clear" w:color="auto" w:fill="auto"/>
            <w:noWrap/>
            <w:vAlign w:val="bottom"/>
            <w:hideMark/>
          </w:tcPr>
          <w:p w14:paraId="7109796D"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0</w:t>
            </w:r>
          </w:p>
        </w:tc>
        <w:tc>
          <w:tcPr>
            <w:tcW w:w="852" w:type="dxa"/>
            <w:tcBorders>
              <w:top w:val="nil"/>
              <w:left w:val="nil"/>
              <w:bottom w:val="nil"/>
              <w:right w:val="nil"/>
            </w:tcBorders>
            <w:shd w:val="clear" w:color="auto" w:fill="auto"/>
            <w:noWrap/>
            <w:vAlign w:val="bottom"/>
            <w:hideMark/>
          </w:tcPr>
          <w:p w14:paraId="138449E7" w14:textId="77777777" w:rsidR="008E1A46" w:rsidRPr="008E1A46" w:rsidRDefault="008E1A46" w:rsidP="008E1A46">
            <w:pPr>
              <w:spacing w:after="0"/>
              <w:jc w:val="right"/>
              <w:rPr>
                <w:rFonts w:ascii="Calibri" w:hAnsi="Calibri"/>
                <w:szCs w:val="22"/>
              </w:rPr>
            </w:pPr>
            <w:r w:rsidRPr="008E1A46">
              <w:rPr>
                <w:rFonts w:ascii="Calibri" w:hAnsi="Calibri"/>
                <w:szCs w:val="22"/>
              </w:rPr>
              <w:t>0</w:t>
            </w:r>
          </w:p>
        </w:tc>
        <w:tc>
          <w:tcPr>
            <w:tcW w:w="726" w:type="dxa"/>
            <w:tcBorders>
              <w:top w:val="nil"/>
              <w:left w:val="nil"/>
              <w:bottom w:val="nil"/>
              <w:right w:val="nil"/>
            </w:tcBorders>
            <w:shd w:val="clear" w:color="auto" w:fill="auto"/>
            <w:noWrap/>
            <w:vAlign w:val="bottom"/>
            <w:hideMark/>
          </w:tcPr>
          <w:p w14:paraId="5513EDC5" w14:textId="77777777" w:rsidR="008E1A46" w:rsidRPr="008E1A46" w:rsidRDefault="008E1A46" w:rsidP="008E1A46">
            <w:pPr>
              <w:spacing w:after="0"/>
              <w:jc w:val="right"/>
              <w:rPr>
                <w:rFonts w:ascii="Calibri" w:hAnsi="Calibri"/>
                <w:szCs w:val="22"/>
              </w:rPr>
            </w:pPr>
            <w:r w:rsidRPr="008E1A46">
              <w:rPr>
                <w:rFonts w:ascii="Calibri" w:hAnsi="Calibri"/>
                <w:szCs w:val="22"/>
              </w:rPr>
              <w:t>0</w:t>
            </w:r>
          </w:p>
        </w:tc>
        <w:tc>
          <w:tcPr>
            <w:tcW w:w="960" w:type="dxa"/>
            <w:tcBorders>
              <w:top w:val="nil"/>
              <w:left w:val="nil"/>
              <w:bottom w:val="nil"/>
              <w:right w:val="nil"/>
            </w:tcBorders>
            <w:shd w:val="clear" w:color="auto" w:fill="auto"/>
            <w:noWrap/>
            <w:vAlign w:val="bottom"/>
            <w:hideMark/>
          </w:tcPr>
          <w:p w14:paraId="78958A03" w14:textId="77777777" w:rsidR="008E1A46" w:rsidRPr="008E1A46" w:rsidRDefault="008E1A46" w:rsidP="008E1A46">
            <w:pPr>
              <w:spacing w:after="0"/>
              <w:jc w:val="right"/>
              <w:rPr>
                <w:rFonts w:ascii="Calibri" w:hAnsi="Calibri"/>
                <w:szCs w:val="22"/>
              </w:rPr>
            </w:pPr>
          </w:p>
        </w:tc>
      </w:tr>
      <w:tr w:rsidR="008E1A46" w:rsidRPr="008E1A46" w14:paraId="6A2525D8" w14:textId="77777777" w:rsidTr="008E1A46">
        <w:trPr>
          <w:trHeight w:val="288"/>
        </w:trPr>
        <w:tc>
          <w:tcPr>
            <w:tcW w:w="5417" w:type="dxa"/>
            <w:tcBorders>
              <w:top w:val="nil"/>
              <w:left w:val="nil"/>
              <w:bottom w:val="nil"/>
              <w:right w:val="nil"/>
            </w:tcBorders>
            <w:shd w:val="clear" w:color="auto" w:fill="auto"/>
            <w:noWrap/>
            <w:vAlign w:val="bottom"/>
            <w:hideMark/>
          </w:tcPr>
          <w:p w14:paraId="755012E8"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Muut tuotot</w:t>
            </w:r>
          </w:p>
        </w:tc>
        <w:tc>
          <w:tcPr>
            <w:tcW w:w="1125" w:type="dxa"/>
            <w:tcBorders>
              <w:top w:val="nil"/>
              <w:left w:val="nil"/>
              <w:bottom w:val="nil"/>
              <w:right w:val="nil"/>
            </w:tcBorders>
            <w:shd w:val="clear" w:color="auto" w:fill="auto"/>
            <w:noWrap/>
            <w:vAlign w:val="bottom"/>
            <w:hideMark/>
          </w:tcPr>
          <w:p w14:paraId="1BF25528"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373</w:t>
            </w:r>
          </w:p>
        </w:tc>
        <w:tc>
          <w:tcPr>
            <w:tcW w:w="852" w:type="dxa"/>
            <w:tcBorders>
              <w:top w:val="nil"/>
              <w:left w:val="nil"/>
              <w:bottom w:val="nil"/>
              <w:right w:val="nil"/>
            </w:tcBorders>
            <w:shd w:val="clear" w:color="auto" w:fill="auto"/>
            <w:noWrap/>
            <w:vAlign w:val="bottom"/>
            <w:hideMark/>
          </w:tcPr>
          <w:p w14:paraId="3AB99136" w14:textId="77777777" w:rsidR="008E1A46" w:rsidRPr="008E1A46" w:rsidRDefault="008E1A46" w:rsidP="008E1A46">
            <w:pPr>
              <w:spacing w:after="0"/>
              <w:jc w:val="right"/>
              <w:rPr>
                <w:rFonts w:ascii="Calibri" w:hAnsi="Calibri"/>
                <w:szCs w:val="22"/>
              </w:rPr>
            </w:pPr>
            <w:r w:rsidRPr="008E1A46">
              <w:rPr>
                <w:rFonts w:ascii="Calibri" w:hAnsi="Calibri"/>
                <w:szCs w:val="22"/>
              </w:rPr>
              <w:t>-100</w:t>
            </w:r>
          </w:p>
        </w:tc>
        <w:tc>
          <w:tcPr>
            <w:tcW w:w="726" w:type="dxa"/>
            <w:tcBorders>
              <w:top w:val="nil"/>
              <w:left w:val="nil"/>
              <w:bottom w:val="nil"/>
              <w:right w:val="nil"/>
            </w:tcBorders>
            <w:shd w:val="clear" w:color="auto" w:fill="auto"/>
            <w:noWrap/>
            <w:vAlign w:val="bottom"/>
            <w:hideMark/>
          </w:tcPr>
          <w:p w14:paraId="7C048880" w14:textId="77777777" w:rsidR="008E1A46" w:rsidRPr="008E1A46" w:rsidRDefault="008E1A46" w:rsidP="008E1A46">
            <w:pPr>
              <w:spacing w:after="0"/>
              <w:jc w:val="right"/>
              <w:rPr>
                <w:rFonts w:ascii="Calibri" w:hAnsi="Calibri"/>
                <w:szCs w:val="22"/>
              </w:rPr>
            </w:pPr>
            <w:r w:rsidRPr="008E1A46">
              <w:rPr>
                <w:rFonts w:ascii="Calibri" w:hAnsi="Calibri"/>
                <w:szCs w:val="22"/>
              </w:rPr>
              <w:t>-100</w:t>
            </w:r>
          </w:p>
        </w:tc>
        <w:tc>
          <w:tcPr>
            <w:tcW w:w="960" w:type="dxa"/>
            <w:tcBorders>
              <w:top w:val="nil"/>
              <w:left w:val="nil"/>
              <w:bottom w:val="nil"/>
              <w:right w:val="nil"/>
            </w:tcBorders>
            <w:shd w:val="clear" w:color="auto" w:fill="auto"/>
            <w:noWrap/>
            <w:vAlign w:val="bottom"/>
            <w:hideMark/>
          </w:tcPr>
          <w:p w14:paraId="54F58611" w14:textId="77777777" w:rsidR="008E1A46" w:rsidRPr="008E1A46" w:rsidRDefault="008E1A46" w:rsidP="008E1A46">
            <w:pPr>
              <w:spacing w:after="0"/>
              <w:jc w:val="right"/>
              <w:rPr>
                <w:rFonts w:ascii="Calibri" w:hAnsi="Calibri"/>
                <w:szCs w:val="22"/>
              </w:rPr>
            </w:pPr>
          </w:p>
        </w:tc>
      </w:tr>
      <w:tr w:rsidR="008E1A46" w:rsidRPr="008E1A46" w14:paraId="2D13E166" w14:textId="77777777" w:rsidTr="008E1A46">
        <w:trPr>
          <w:trHeight w:val="288"/>
        </w:trPr>
        <w:tc>
          <w:tcPr>
            <w:tcW w:w="5417" w:type="dxa"/>
            <w:tcBorders>
              <w:top w:val="nil"/>
              <w:left w:val="nil"/>
              <w:bottom w:val="nil"/>
              <w:right w:val="nil"/>
            </w:tcBorders>
            <w:shd w:val="clear" w:color="auto" w:fill="auto"/>
            <w:noWrap/>
            <w:vAlign w:val="bottom"/>
            <w:hideMark/>
          </w:tcPr>
          <w:p w14:paraId="2E29D059" w14:textId="77777777" w:rsidR="008E1A46" w:rsidRPr="008E1A46" w:rsidRDefault="008E1A46" w:rsidP="008E1A46">
            <w:pPr>
              <w:spacing w:after="0"/>
              <w:jc w:val="left"/>
              <w:rPr>
                <w:rFonts w:ascii="Calibri" w:hAnsi="Calibri"/>
                <w:b/>
                <w:bCs/>
                <w:color w:val="000000"/>
                <w:szCs w:val="22"/>
              </w:rPr>
            </w:pPr>
            <w:r w:rsidRPr="008E1A46">
              <w:rPr>
                <w:rFonts w:ascii="Calibri" w:hAnsi="Calibri"/>
                <w:b/>
                <w:bCs/>
                <w:color w:val="000000"/>
                <w:szCs w:val="22"/>
              </w:rPr>
              <w:t>Bruttotulot</w:t>
            </w:r>
          </w:p>
        </w:tc>
        <w:tc>
          <w:tcPr>
            <w:tcW w:w="1125" w:type="dxa"/>
            <w:tcBorders>
              <w:top w:val="nil"/>
              <w:left w:val="nil"/>
              <w:bottom w:val="nil"/>
              <w:right w:val="nil"/>
            </w:tcBorders>
            <w:shd w:val="clear" w:color="auto" w:fill="auto"/>
            <w:noWrap/>
            <w:vAlign w:val="bottom"/>
            <w:hideMark/>
          </w:tcPr>
          <w:p w14:paraId="152AA9FF" w14:textId="77777777" w:rsidR="008E1A46" w:rsidRPr="008E1A46" w:rsidRDefault="008E1A46" w:rsidP="008E1A46">
            <w:pPr>
              <w:spacing w:after="0"/>
              <w:jc w:val="right"/>
              <w:rPr>
                <w:rFonts w:ascii="Calibri" w:hAnsi="Calibri"/>
                <w:b/>
                <w:bCs/>
                <w:color w:val="000000"/>
                <w:szCs w:val="22"/>
              </w:rPr>
            </w:pPr>
            <w:r w:rsidRPr="008E1A46">
              <w:rPr>
                <w:rFonts w:ascii="Calibri" w:hAnsi="Calibri"/>
                <w:b/>
                <w:bCs/>
                <w:color w:val="000000"/>
                <w:szCs w:val="22"/>
              </w:rPr>
              <w:t>373</w:t>
            </w:r>
          </w:p>
        </w:tc>
        <w:tc>
          <w:tcPr>
            <w:tcW w:w="852" w:type="dxa"/>
            <w:tcBorders>
              <w:top w:val="nil"/>
              <w:left w:val="nil"/>
              <w:bottom w:val="nil"/>
              <w:right w:val="nil"/>
            </w:tcBorders>
            <w:shd w:val="clear" w:color="auto" w:fill="auto"/>
            <w:noWrap/>
            <w:vAlign w:val="bottom"/>
            <w:hideMark/>
          </w:tcPr>
          <w:p w14:paraId="20C84FF0" w14:textId="77777777" w:rsidR="008E1A46" w:rsidRPr="008E1A46" w:rsidRDefault="008E1A46" w:rsidP="008E1A46">
            <w:pPr>
              <w:spacing w:after="0"/>
              <w:jc w:val="right"/>
              <w:rPr>
                <w:rFonts w:ascii="Calibri" w:hAnsi="Calibri"/>
                <w:b/>
                <w:bCs/>
                <w:szCs w:val="22"/>
              </w:rPr>
            </w:pPr>
            <w:r w:rsidRPr="008E1A46">
              <w:rPr>
                <w:rFonts w:ascii="Calibri" w:hAnsi="Calibri"/>
                <w:b/>
                <w:bCs/>
                <w:szCs w:val="22"/>
              </w:rPr>
              <w:t>-100</w:t>
            </w:r>
          </w:p>
        </w:tc>
        <w:tc>
          <w:tcPr>
            <w:tcW w:w="726" w:type="dxa"/>
            <w:tcBorders>
              <w:top w:val="nil"/>
              <w:left w:val="nil"/>
              <w:bottom w:val="nil"/>
              <w:right w:val="nil"/>
            </w:tcBorders>
            <w:shd w:val="clear" w:color="auto" w:fill="auto"/>
            <w:noWrap/>
            <w:vAlign w:val="bottom"/>
            <w:hideMark/>
          </w:tcPr>
          <w:p w14:paraId="3FAF7BC9" w14:textId="77777777" w:rsidR="008E1A46" w:rsidRPr="008E1A46" w:rsidRDefault="008E1A46" w:rsidP="008E1A46">
            <w:pPr>
              <w:spacing w:after="0"/>
              <w:jc w:val="right"/>
              <w:rPr>
                <w:rFonts w:ascii="Calibri" w:hAnsi="Calibri"/>
                <w:b/>
                <w:bCs/>
                <w:szCs w:val="22"/>
              </w:rPr>
            </w:pPr>
            <w:r w:rsidRPr="008E1A46">
              <w:rPr>
                <w:rFonts w:ascii="Calibri" w:hAnsi="Calibri"/>
                <w:b/>
                <w:bCs/>
                <w:szCs w:val="22"/>
              </w:rPr>
              <w:t>-100</w:t>
            </w:r>
          </w:p>
        </w:tc>
        <w:tc>
          <w:tcPr>
            <w:tcW w:w="960" w:type="dxa"/>
            <w:tcBorders>
              <w:top w:val="nil"/>
              <w:left w:val="nil"/>
              <w:bottom w:val="nil"/>
              <w:right w:val="nil"/>
            </w:tcBorders>
            <w:shd w:val="clear" w:color="auto" w:fill="auto"/>
            <w:noWrap/>
            <w:vAlign w:val="bottom"/>
            <w:hideMark/>
          </w:tcPr>
          <w:p w14:paraId="4A2CA071" w14:textId="77777777" w:rsidR="008E1A46" w:rsidRPr="008E1A46" w:rsidRDefault="008E1A46" w:rsidP="008E1A46">
            <w:pPr>
              <w:spacing w:after="0"/>
              <w:jc w:val="right"/>
              <w:rPr>
                <w:rFonts w:ascii="Calibri" w:hAnsi="Calibri"/>
                <w:b/>
                <w:bCs/>
                <w:szCs w:val="22"/>
              </w:rPr>
            </w:pPr>
          </w:p>
        </w:tc>
      </w:tr>
      <w:tr w:rsidR="008E1A46" w:rsidRPr="008E1A46" w14:paraId="5DA34744" w14:textId="77777777" w:rsidTr="008E1A46">
        <w:trPr>
          <w:trHeight w:val="288"/>
        </w:trPr>
        <w:tc>
          <w:tcPr>
            <w:tcW w:w="5417" w:type="dxa"/>
            <w:tcBorders>
              <w:top w:val="nil"/>
              <w:left w:val="nil"/>
              <w:bottom w:val="nil"/>
              <w:right w:val="nil"/>
            </w:tcBorders>
            <w:shd w:val="clear" w:color="auto" w:fill="auto"/>
            <w:noWrap/>
            <w:vAlign w:val="bottom"/>
            <w:hideMark/>
          </w:tcPr>
          <w:p w14:paraId="6EBAD16E" w14:textId="77777777" w:rsidR="008E1A46" w:rsidRPr="008E1A46" w:rsidRDefault="008E1A46" w:rsidP="008E1A46">
            <w:pPr>
              <w:spacing w:after="0"/>
              <w:jc w:val="left"/>
              <w:rPr>
                <w:sz w:val="20"/>
              </w:rPr>
            </w:pPr>
          </w:p>
        </w:tc>
        <w:tc>
          <w:tcPr>
            <w:tcW w:w="1125" w:type="dxa"/>
            <w:tcBorders>
              <w:top w:val="nil"/>
              <w:left w:val="nil"/>
              <w:bottom w:val="nil"/>
              <w:right w:val="nil"/>
            </w:tcBorders>
            <w:shd w:val="clear" w:color="auto" w:fill="auto"/>
            <w:noWrap/>
            <w:vAlign w:val="bottom"/>
            <w:hideMark/>
          </w:tcPr>
          <w:p w14:paraId="10015ED4" w14:textId="77777777" w:rsidR="008E1A46" w:rsidRPr="008E1A46" w:rsidRDefault="008E1A46" w:rsidP="008E1A46">
            <w:pPr>
              <w:spacing w:after="0"/>
              <w:jc w:val="left"/>
              <w:rPr>
                <w:sz w:val="20"/>
              </w:rPr>
            </w:pPr>
          </w:p>
        </w:tc>
        <w:tc>
          <w:tcPr>
            <w:tcW w:w="852" w:type="dxa"/>
            <w:tcBorders>
              <w:top w:val="nil"/>
              <w:left w:val="nil"/>
              <w:bottom w:val="nil"/>
              <w:right w:val="nil"/>
            </w:tcBorders>
            <w:shd w:val="clear" w:color="auto" w:fill="auto"/>
            <w:noWrap/>
            <w:vAlign w:val="bottom"/>
            <w:hideMark/>
          </w:tcPr>
          <w:p w14:paraId="1F9F93DB" w14:textId="77777777" w:rsidR="008E1A46" w:rsidRPr="008E1A46" w:rsidRDefault="008E1A46" w:rsidP="008E1A46">
            <w:pPr>
              <w:spacing w:after="0"/>
              <w:jc w:val="left"/>
              <w:rPr>
                <w:sz w:val="20"/>
              </w:rPr>
            </w:pPr>
          </w:p>
        </w:tc>
        <w:tc>
          <w:tcPr>
            <w:tcW w:w="726" w:type="dxa"/>
            <w:tcBorders>
              <w:top w:val="nil"/>
              <w:left w:val="nil"/>
              <w:bottom w:val="nil"/>
              <w:right w:val="nil"/>
            </w:tcBorders>
            <w:shd w:val="clear" w:color="auto" w:fill="auto"/>
            <w:noWrap/>
            <w:vAlign w:val="bottom"/>
            <w:hideMark/>
          </w:tcPr>
          <w:p w14:paraId="47F7EBCF"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0D1E4755" w14:textId="77777777" w:rsidR="008E1A46" w:rsidRPr="008E1A46" w:rsidRDefault="008E1A46" w:rsidP="008E1A46">
            <w:pPr>
              <w:spacing w:after="0"/>
              <w:jc w:val="left"/>
              <w:rPr>
                <w:sz w:val="20"/>
              </w:rPr>
            </w:pPr>
          </w:p>
        </w:tc>
      </w:tr>
      <w:tr w:rsidR="008E1A46" w:rsidRPr="008E1A46" w14:paraId="2B716687" w14:textId="77777777" w:rsidTr="008E1A46">
        <w:trPr>
          <w:trHeight w:val="288"/>
        </w:trPr>
        <w:tc>
          <w:tcPr>
            <w:tcW w:w="5417" w:type="dxa"/>
            <w:tcBorders>
              <w:top w:val="nil"/>
              <w:left w:val="nil"/>
              <w:bottom w:val="nil"/>
              <w:right w:val="nil"/>
            </w:tcBorders>
            <w:shd w:val="clear" w:color="auto" w:fill="auto"/>
            <w:noWrap/>
            <w:vAlign w:val="bottom"/>
            <w:hideMark/>
          </w:tcPr>
          <w:p w14:paraId="5BF1EF2B" w14:textId="77777777" w:rsidR="008E1A46" w:rsidRPr="008E1A46" w:rsidRDefault="008E1A46" w:rsidP="008E1A46">
            <w:pPr>
              <w:spacing w:after="0"/>
              <w:jc w:val="left"/>
              <w:rPr>
                <w:rFonts w:ascii="Calibri" w:hAnsi="Calibri"/>
                <w:b/>
                <w:bCs/>
                <w:color w:val="000000"/>
                <w:szCs w:val="22"/>
              </w:rPr>
            </w:pPr>
            <w:r w:rsidRPr="008E1A46">
              <w:rPr>
                <w:rFonts w:ascii="Calibri" w:hAnsi="Calibri"/>
                <w:b/>
                <w:bCs/>
                <w:color w:val="000000"/>
                <w:szCs w:val="22"/>
              </w:rPr>
              <w:t>Nettokäyttö/-käyttöarvio</w:t>
            </w:r>
          </w:p>
        </w:tc>
        <w:tc>
          <w:tcPr>
            <w:tcW w:w="1125" w:type="dxa"/>
            <w:tcBorders>
              <w:top w:val="nil"/>
              <w:left w:val="nil"/>
              <w:bottom w:val="nil"/>
              <w:right w:val="nil"/>
            </w:tcBorders>
            <w:shd w:val="clear" w:color="auto" w:fill="auto"/>
            <w:noWrap/>
            <w:vAlign w:val="bottom"/>
            <w:hideMark/>
          </w:tcPr>
          <w:p w14:paraId="6B711AF0" w14:textId="77777777" w:rsidR="008E1A46" w:rsidRPr="008E1A46" w:rsidRDefault="008E1A46" w:rsidP="008E1A46">
            <w:pPr>
              <w:spacing w:after="0"/>
              <w:jc w:val="right"/>
              <w:rPr>
                <w:rFonts w:ascii="Calibri" w:hAnsi="Calibri"/>
                <w:b/>
                <w:bCs/>
                <w:color w:val="000000"/>
                <w:szCs w:val="22"/>
              </w:rPr>
            </w:pPr>
            <w:r w:rsidRPr="008E1A46">
              <w:rPr>
                <w:rFonts w:ascii="Calibri" w:hAnsi="Calibri"/>
                <w:b/>
                <w:bCs/>
                <w:color w:val="000000"/>
                <w:szCs w:val="22"/>
              </w:rPr>
              <w:t>82 342</w:t>
            </w:r>
          </w:p>
        </w:tc>
        <w:tc>
          <w:tcPr>
            <w:tcW w:w="852" w:type="dxa"/>
            <w:tcBorders>
              <w:top w:val="nil"/>
              <w:left w:val="nil"/>
              <w:bottom w:val="nil"/>
              <w:right w:val="nil"/>
            </w:tcBorders>
            <w:shd w:val="clear" w:color="auto" w:fill="auto"/>
            <w:noWrap/>
            <w:vAlign w:val="bottom"/>
            <w:hideMark/>
          </w:tcPr>
          <w:p w14:paraId="6D234C9D" w14:textId="77777777" w:rsidR="008E1A46" w:rsidRPr="008E1A46" w:rsidRDefault="008E1A46" w:rsidP="008E1A46">
            <w:pPr>
              <w:spacing w:after="0"/>
              <w:jc w:val="right"/>
              <w:rPr>
                <w:rFonts w:ascii="Calibri" w:hAnsi="Calibri"/>
                <w:b/>
                <w:bCs/>
                <w:szCs w:val="22"/>
              </w:rPr>
            </w:pPr>
            <w:r w:rsidRPr="008E1A46">
              <w:rPr>
                <w:rFonts w:ascii="Calibri" w:hAnsi="Calibri"/>
                <w:b/>
                <w:bCs/>
                <w:szCs w:val="22"/>
              </w:rPr>
              <w:t>107 300</w:t>
            </w:r>
          </w:p>
        </w:tc>
        <w:tc>
          <w:tcPr>
            <w:tcW w:w="726" w:type="dxa"/>
            <w:tcBorders>
              <w:top w:val="nil"/>
              <w:left w:val="nil"/>
              <w:bottom w:val="nil"/>
              <w:right w:val="nil"/>
            </w:tcBorders>
            <w:shd w:val="clear" w:color="auto" w:fill="auto"/>
            <w:noWrap/>
            <w:vAlign w:val="bottom"/>
            <w:hideMark/>
          </w:tcPr>
          <w:p w14:paraId="7E3F24BC" w14:textId="77777777" w:rsidR="008E1A46" w:rsidRPr="008E1A46" w:rsidRDefault="008E1A46" w:rsidP="008E1A46">
            <w:pPr>
              <w:spacing w:after="0"/>
              <w:jc w:val="right"/>
              <w:rPr>
                <w:rFonts w:ascii="Calibri" w:hAnsi="Calibri"/>
                <w:b/>
                <w:bCs/>
                <w:szCs w:val="22"/>
              </w:rPr>
            </w:pPr>
            <w:r w:rsidRPr="008E1A46">
              <w:rPr>
                <w:rFonts w:ascii="Calibri" w:hAnsi="Calibri"/>
                <w:b/>
                <w:bCs/>
                <w:szCs w:val="22"/>
              </w:rPr>
              <w:t>91 789</w:t>
            </w:r>
          </w:p>
        </w:tc>
        <w:tc>
          <w:tcPr>
            <w:tcW w:w="960" w:type="dxa"/>
            <w:tcBorders>
              <w:top w:val="nil"/>
              <w:left w:val="nil"/>
              <w:bottom w:val="nil"/>
              <w:right w:val="nil"/>
            </w:tcBorders>
            <w:shd w:val="clear" w:color="auto" w:fill="auto"/>
            <w:noWrap/>
            <w:vAlign w:val="bottom"/>
            <w:hideMark/>
          </w:tcPr>
          <w:p w14:paraId="57712A52" w14:textId="77777777" w:rsidR="008E1A46" w:rsidRPr="008E1A46" w:rsidRDefault="008E1A46" w:rsidP="008E1A46">
            <w:pPr>
              <w:spacing w:after="0"/>
              <w:jc w:val="right"/>
              <w:rPr>
                <w:rFonts w:ascii="Calibri" w:hAnsi="Calibri"/>
                <w:b/>
                <w:bCs/>
                <w:szCs w:val="22"/>
              </w:rPr>
            </w:pPr>
          </w:p>
        </w:tc>
      </w:tr>
      <w:tr w:rsidR="008E1A46" w:rsidRPr="008E1A46" w14:paraId="6A16C6D2" w14:textId="77777777" w:rsidTr="008E1A46">
        <w:trPr>
          <w:trHeight w:val="288"/>
        </w:trPr>
        <w:tc>
          <w:tcPr>
            <w:tcW w:w="5417" w:type="dxa"/>
            <w:tcBorders>
              <w:top w:val="nil"/>
              <w:left w:val="nil"/>
              <w:bottom w:val="nil"/>
              <w:right w:val="nil"/>
            </w:tcBorders>
            <w:shd w:val="clear" w:color="auto" w:fill="auto"/>
            <w:noWrap/>
            <w:vAlign w:val="bottom"/>
            <w:hideMark/>
          </w:tcPr>
          <w:p w14:paraId="3877219C" w14:textId="77777777" w:rsidR="008E1A46" w:rsidRPr="008E1A46" w:rsidRDefault="008E1A46" w:rsidP="008E1A46">
            <w:pPr>
              <w:spacing w:after="0"/>
              <w:jc w:val="left"/>
              <w:rPr>
                <w:sz w:val="20"/>
              </w:rPr>
            </w:pPr>
          </w:p>
        </w:tc>
        <w:tc>
          <w:tcPr>
            <w:tcW w:w="1125" w:type="dxa"/>
            <w:tcBorders>
              <w:top w:val="nil"/>
              <w:left w:val="nil"/>
              <w:bottom w:val="nil"/>
              <w:right w:val="nil"/>
            </w:tcBorders>
            <w:shd w:val="clear" w:color="auto" w:fill="auto"/>
            <w:noWrap/>
            <w:vAlign w:val="bottom"/>
            <w:hideMark/>
          </w:tcPr>
          <w:p w14:paraId="4D512BF9" w14:textId="77777777" w:rsidR="008E1A46" w:rsidRPr="008E1A46" w:rsidRDefault="008E1A46" w:rsidP="008E1A46">
            <w:pPr>
              <w:spacing w:after="0"/>
              <w:jc w:val="left"/>
              <w:rPr>
                <w:sz w:val="20"/>
              </w:rPr>
            </w:pPr>
          </w:p>
        </w:tc>
        <w:tc>
          <w:tcPr>
            <w:tcW w:w="852" w:type="dxa"/>
            <w:tcBorders>
              <w:top w:val="nil"/>
              <w:left w:val="nil"/>
              <w:bottom w:val="nil"/>
              <w:right w:val="nil"/>
            </w:tcBorders>
            <w:shd w:val="clear" w:color="auto" w:fill="auto"/>
            <w:noWrap/>
            <w:vAlign w:val="bottom"/>
            <w:hideMark/>
          </w:tcPr>
          <w:p w14:paraId="3E10C22E" w14:textId="77777777" w:rsidR="008E1A46" w:rsidRPr="008E1A46" w:rsidRDefault="008E1A46" w:rsidP="008E1A46">
            <w:pPr>
              <w:spacing w:after="0"/>
              <w:jc w:val="left"/>
              <w:rPr>
                <w:sz w:val="20"/>
              </w:rPr>
            </w:pPr>
          </w:p>
        </w:tc>
        <w:tc>
          <w:tcPr>
            <w:tcW w:w="726" w:type="dxa"/>
            <w:tcBorders>
              <w:top w:val="nil"/>
              <w:left w:val="nil"/>
              <w:bottom w:val="nil"/>
              <w:right w:val="nil"/>
            </w:tcBorders>
            <w:shd w:val="clear" w:color="auto" w:fill="auto"/>
            <w:noWrap/>
            <w:vAlign w:val="bottom"/>
            <w:hideMark/>
          </w:tcPr>
          <w:p w14:paraId="23F62692"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353269EF" w14:textId="77777777" w:rsidR="008E1A46" w:rsidRPr="008E1A46" w:rsidRDefault="008E1A46" w:rsidP="008E1A46">
            <w:pPr>
              <w:spacing w:after="0"/>
              <w:jc w:val="left"/>
              <w:rPr>
                <w:sz w:val="20"/>
              </w:rPr>
            </w:pPr>
          </w:p>
        </w:tc>
      </w:tr>
      <w:tr w:rsidR="008E1A46" w:rsidRPr="008E1A46" w14:paraId="3088DD9F" w14:textId="77777777" w:rsidTr="008E1A46">
        <w:trPr>
          <w:trHeight w:val="288"/>
        </w:trPr>
        <w:tc>
          <w:tcPr>
            <w:tcW w:w="5417" w:type="dxa"/>
            <w:tcBorders>
              <w:top w:val="nil"/>
              <w:left w:val="nil"/>
              <w:bottom w:val="nil"/>
              <w:right w:val="nil"/>
            </w:tcBorders>
            <w:shd w:val="clear" w:color="auto" w:fill="auto"/>
            <w:noWrap/>
            <w:vAlign w:val="bottom"/>
            <w:hideMark/>
          </w:tcPr>
          <w:p w14:paraId="06D64DB2"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Siirtynyt/siirtyy (arvio)</w:t>
            </w:r>
          </w:p>
        </w:tc>
        <w:tc>
          <w:tcPr>
            <w:tcW w:w="1125" w:type="dxa"/>
            <w:tcBorders>
              <w:top w:val="nil"/>
              <w:left w:val="nil"/>
              <w:bottom w:val="nil"/>
              <w:right w:val="nil"/>
            </w:tcBorders>
            <w:shd w:val="clear" w:color="auto" w:fill="auto"/>
            <w:noWrap/>
            <w:vAlign w:val="bottom"/>
            <w:hideMark/>
          </w:tcPr>
          <w:p w14:paraId="666F4C40"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11 736</w:t>
            </w:r>
          </w:p>
        </w:tc>
        <w:tc>
          <w:tcPr>
            <w:tcW w:w="852" w:type="dxa"/>
            <w:tcBorders>
              <w:top w:val="nil"/>
              <w:left w:val="nil"/>
              <w:bottom w:val="nil"/>
              <w:right w:val="nil"/>
            </w:tcBorders>
            <w:shd w:val="clear" w:color="auto" w:fill="auto"/>
            <w:noWrap/>
            <w:vAlign w:val="bottom"/>
            <w:hideMark/>
          </w:tcPr>
          <w:p w14:paraId="56CD21FE" w14:textId="77777777" w:rsidR="008E1A46" w:rsidRPr="008E1A46" w:rsidRDefault="008E1A46" w:rsidP="008E1A46">
            <w:pPr>
              <w:spacing w:after="0"/>
              <w:jc w:val="right"/>
              <w:rPr>
                <w:rFonts w:ascii="Calibri" w:hAnsi="Calibri"/>
                <w:szCs w:val="22"/>
              </w:rPr>
            </w:pPr>
            <w:r w:rsidRPr="008E1A46">
              <w:rPr>
                <w:rFonts w:ascii="Calibri" w:hAnsi="Calibri"/>
                <w:szCs w:val="22"/>
              </w:rPr>
              <w:t>16 594</w:t>
            </w:r>
          </w:p>
        </w:tc>
        <w:tc>
          <w:tcPr>
            <w:tcW w:w="726" w:type="dxa"/>
            <w:tcBorders>
              <w:top w:val="nil"/>
              <w:left w:val="nil"/>
              <w:bottom w:val="nil"/>
              <w:right w:val="nil"/>
            </w:tcBorders>
            <w:shd w:val="clear" w:color="auto" w:fill="auto"/>
            <w:noWrap/>
            <w:vAlign w:val="bottom"/>
            <w:hideMark/>
          </w:tcPr>
          <w:p w14:paraId="169DF8F3" w14:textId="77777777" w:rsidR="008E1A46" w:rsidRPr="008E1A46" w:rsidRDefault="008E1A46" w:rsidP="008E1A46">
            <w:pPr>
              <w:spacing w:after="0"/>
              <w:jc w:val="right"/>
              <w:rPr>
                <w:rFonts w:ascii="Calibri" w:hAnsi="Calibri"/>
                <w:szCs w:val="22"/>
              </w:rPr>
            </w:pPr>
            <w:r w:rsidRPr="008E1A46">
              <w:rPr>
                <w:rFonts w:ascii="Calibri" w:hAnsi="Calibri"/>
                <w:szCs w:val="22"/>
              </w:rPr>
              <w:t>6 768</w:t>
            </w:r>
          </w:p>
        </w:tc>
        <w:tc>
          <w:tcPr>
            <w:tcW w:w="960" w:type="dxa"/>
            <w:tcBorders>
              <w:top w:val="nil"/>
              <w:left w:val="nil"/>
              <w:bottom w:val="nil"/>
              <w:right w:val="nil"/>
            </w:tcBorders>
            <w:shd w:val="clear" w:color="auto" w:fill="auto"/>
            <w:noWrap/>
            <w:vAlign w:val="bottom"/>
            <w:hideMark/>
          </w:tcPr>
          <w:p w14:paraId="4564366D" w14:textId="77777777" w:rsidR="008E1A46" w:rsidRPr="008E1A46" w:rsidRDefault="008E1A46" w:rsidP="008E1A46">
            <w:pPr>
              <w:spacing w:after="0"/>
              <w:jc w:val="right"/>
              <w:rPr>
                <w:rFonts w:ascii="Calibri" w:hAnsi="Calibri"/>
                <w:szCs w:val="22"/>
              </w:rPr>
            </w:pPr>
          </w:p>
        </w:tc>
      </w:tr>
      <w:tr w:rsidR="008E1A46" w:rsidRPr="008E1A46" w14:paraId="64CC398B" w14:textId="77777777" w:rsidTr="008E1A46">
        <w:trPr>
          <w:trHeight w:val="288"/>
        </w:trPr>
        <w:tc>
          <w:tcPr>
            <w:tcW w:w="5417" w:type="dxa"/>
            <w:tcBorders>
              <w:top w:val="nil"/>
              <w:left w:val="nil"/>
              <w:bottom w:val="nil"/>
              <w:right w:val="nil"/>
            </w:tcBorders>
            <w:shd w:val="clear" w:color="auto" w:fill="auto"/>
            <w:noWrap/>
            <w:vAlign w:val="bottom"/>
            <w:hideMark/>
          </w:tcPr>
          <w:p w14:paraId="0DAAF76E" w14:textId="77777777" w:rsidR="008E1A46" w:rsidRPr="008E1A46" w:rsidRDefault="008E1A46" w:rsidP="008E1A46">
            <w:pPr>
              <w:spacing w:after="0"/>
              <w:jc w:val="left"/>
              <w:rPr>
                <w:rFonts w:ascii="Calibri" w:hAnsi="Calibri"/>
                <w:b/>
                <w:bCs/>
                <w:color w:val="000000"/>
                <w:szCs w:val="22"/>
              </w:rPr>
            </w:pPr>
            <w:r w:rsidRPr="008E1A46">
              <w:rPr>
                <w:rFonts w:ascii="Calibri" w:hAnsi="Calibri"/>
                <w:b/>
                <w:bCs/>
                <w:color w:val="000000"/>
                <w:szCs w:val="22"/>
              </w:rPr>
              <w:t>TP/TA/TAE</w:t>
            </w:r>
          </w:p>
        </w:tc>
        <w:tc>
          <w:tcPr>
            <w:tcW w:w="1125" w:type="dxa"/>
            <w:tcBorders>
              <w:top w:val="nil"/>
              <w:left w:val="nil"/>
              <w:bottom w:val="nil"/>
              <w:right w:val="nil"/>
            </w:tcBorders>
            <w:shd w:val="clear" w:color="auto" w:fill="auto"/>
            <w:noWrap/>
            <w:vAlign w:val="bottom"/>
            <w:hideMark/>
          </w:tcPr>
          <w:p w14:paraId="72E2E231" w14:textId="77777777" w:rsidR="008E1A46" w:rsidRPr="008E1A46" w:rsidRDefault="008E1A46" w:rsidP="008E1A46">
            <w:pPr>
              <w:spacing w:after="0"/>
              <w:jc w:val="right"/>
              <w:rPr>
                <w:rFonts w:ascii="Calibri" w:hAnsi="Calibri"/>
                <w:b/>
                <w:bCs/>
                <w:color w:val="000000"/>
                <w:szCs w:val="22"/>
              </w:rPr>
            </w:pPr>
            <w:r w:rsidRPr="008E1A46">
              <w:rPr>
                <w:rFonts w:ascii="Calibri" w:hAnsi="Calibri"/>
                <w:b/>
                <w:bCs/>
                <w:color w:val="000000"/>
                <w:szCs w:val="22"/>
              </w:rPr>
              <w:t>87 200</w:t>
            </w:r>
          </w:p>
        </w:tc>
        <w:tc>
          <w:tcPr>
            <w:tcW w:w="852" w:type="dxa"/>
            <w:tcBorders>
              <w:top w:val="nil"/>
              <w:left w:val="nil"/>
              <w:bottom w:val="nil"/>
              <w:right w:val="nil"/>
            </w:tcBorders>
            <w:shd w:val="clear" w:color="auto" w:fill="auto"/>
            <w:noWrap/>
            <w:vAlign w:val="bottom"/>
            <w:hideMark/>
          </w:tcPr>
          <w:p w14:paraId="050C6A97" w14:textId="77777777" w:rsidR="008E1A46" w:rsidRPr="008E1A46" w:rsidRDefault="008E1A46" w:rsidP="008E1A46">
            <w:pPr>
              <w:spacing w:after="0"/>
              <w:jc w:val="right"/>
              <w:rPr>
                <w:rFonts w:ascii="Calibri" w:hAnsi="Calibri"/>
                <w:b/>
                <w:bCs/>
                <w:szCs w:val="22"/>
              </w:rPr>
            </w:pPr>
            <w:r w:rsidRPr="008E1A46">
              <w:rPr>
                <w:rFonts w:ascii="Calibri" w:hAnsi="Calibri"/>
                <w:b/>
                <w:bCs/>
                <w:szCs w:val="22"/>
              </w:rPr>
              <w:t>97 474</w:t>
            </w:r>
          </w:p>
        </w:tc>
        <w:tc>
          <w:tcPr>
            <w:tcW w:w="726" w:type="dxa"/>
            <w:tcBorders>
              <w:top w:val="nil"/>
              <w:left w:val="nil"/>
              <w:bottom w:val="nil"/>
              <w:right w:val="nil"/>
            </w:tcBorders>
            <w:shd w:val="clear" w:color="auto" w:fill="auto"/>
            <w:noWrap/>
            <w:vAlign w:val="bottom"/>
            <w:hideMark/>
          </w:tcPr>
          <w:p w14:paraId="4861CED7" w14:textId="77777777" w:rsidR="008E1A46" w:rsidRPr="008E1A46" w:rsidRDefault="008E1A46" w:rsidP="008E1A46">
            <w:pPr>
              <w:spacing w:after="0"/>
              <w:jc w:val="right"/>
              <w:rPr>
                <w:rFonts w:ascii="Calibri" w:hAnsi="Calibri"/>
                <w:b/>
                <w:bCs/>
                <w:szCs w:val="22"/>
              </w:rPr>
            </w:pPr>
            <w:r w:rsidRPr="008E1A46">
              <w:rPr>
                <w:rFonts w:ascii="Calibri" w:hAnsi="Calibri"/>
                <w:b/>
                <w:bCs/>
                <w:szCs w:val="22"/>
              </w:rPr>
              <w:t>85 021</w:t>
            </w:r>
          </w:p>
        </w:tc>
        <w:tc>
          <w:tcPr>
            <w:tcW w:w="960" w:type="dxa"/>
            <w:tcBorders>
              <w:top w:val="nil"/>
              <w:left w:val="nil"/>
              <w:bottom w:val="nil"/>
              <w:right w:val="nil"/>
            </w:tcBorders>
            <w:shd w:val="clear" w:color="auto" w:fill="auto"/>
            <w:noWrap/>
            <w:vAlign w:val="bottom"/>
            <w:hideMark/>
          </w:tcPr>
          <w:p w14:paraId="6B48D97B" w14:textId="77777777" w:rsidR="008E1A46" w:rsidRPr="008E1A46" w:rsidRDefault="008E1A46" w:rsidP="008E1A46">
            <w:pPr>
              <w:spacing w:after="0"/>
              <w:jc w:val="right"/>
              <w:rPr>
                <w:rFonts w:ascii="Calibri" w:hAnsi="Calibri"/>
                <w:b/>
                <w:bCs/>
                <w:szCs w:val="22"/>
              </w:rPr>
            </w:pPr>
          </w:p>
        </w:tc>
      </w:tr>
      <w:tr w:rsidR="008E1A46" w:rsidRPr="008E1A46" w14:paraId="015A30E6" w14:textId="77777777" w:rsidTr="008E1A46">
        <w:trPr>
          <w:trHeight w:val="288"/>
        </w:trPr>
        <w:tc>
          <w:tcPr>
            <w:tcW w:w="5417" w:type="dxa"/>
            <w:tcBorders>
              <w:top w:val="nil"/>
              <w:left w:val="nil"/>
              <w:bottom w:val="nil"/>
              <w:right w:val="nil"/>
            </w:tcBorders>
            <w:shd w:val="clear" w:color="auto" w:fill="auto"/>
            <w:noWrap/>
            <w:vAlign w:val="bottom"/>
            <w:hideMark/>
          </w:tcPr>
          <w:p w14:paraId="09C87F10" w14:textId="77777777" w:rsidR="008E1A46" w:rsidRPr="008E1A46" w:rsidRDefault="008E1A46" w:rsidP="008E1A46">
            <w:pPr>
              <w:spacing w:after="0"/>
              <w:jc w:val="left"/>
              <w:rPr>
                <w:rFonts w:ascii="Calibri" w:hAnsi="Calibri"/>
                <w:b/>
                <w:bCs/>
                <w:color w:val="000000"/>
                <w:szCs w:val="22"/>
              </w:rPr>
            </w:pPr>
            <w:r w:rsidRPr="008E1A46">
              <w:rPr>
                <w:rFonts w:ascii="Calibri" w:hAnsi="Calibri"/>
                <w:b/>
                <w:bCs/>
                <w:color w:val="000000"/>
                <w:szCs w:val="22"/>
              </w:rPr>
              <w:t>Käytettävissä yhteensä</w:t>
            </w:r>
          </w:p>
        </w:tc>
        <w:tc>
          <w:tcPr>
            <w:tcW w:w="1125" w:type="dxa"/>
            <w:tcBorders>
              <w:top w:val="nil"/>
              <w:left w:val="nil"/>
              <w:bottom w:val="nil"/>
              <w:right w:val="nil"/>
            </w:tcBorders>
            <w:shd w:val="clear" w:color="auto" w:fill="auto"/>
            <w:noWrap/>
            <w:vAlign w:val="bottom"/>
            <w:hideMark/>
          </w:tcPr>
          <w:p w14:paraId="6BBF3C10" w14:textId="77777777" w:rsidR="008E1A46" w:rsidRPr="008E1A46" w:rsidRDefault="008E1A46" w:rsidP="008E1A46">
            <w:pPr>
              <w:spacing w:after="0"/>
              <w:jc w:val="right"/>
              <w:rPr>
                <w:rFonts w:ascii="Calibri" w:hAnsi="Calibri"/>
                <w:b/>
                <w:bCs/>
                <w:color w:val="000000"/>
                <w:szCs w:val="22"/>
              </w:rPr>
            </w:pPr>
            <w:r w:rsidRPr="008E1A46">
              <w:rPr>
                <w:rFonts w:ascii="Calibri" w:hAnsi="Calibri"/>
                <w:b/>
                <w:bCs/>
                <w:color w:val="000000"/>
                <w:szCs w:val="22"/>
              </w:rPr>
              <w:t>98 936</w:t>
            </w:r>
          </w:p>
        </w:tc>
        <w:tc>
          <w:tcPr>
            <w:tcW w:w="852" w:type="dxa"/>
            <w:tcBorders>
              <w:top w:val="nil"/>
              <w:left w:val="nil"/>
              <w:bottom w:val="nil"/>
              <w:right w:val="nil"/>
            </w:tcBorders>
            <w:shd w:val="clear" w:color="auto" w:fill="auto"/>
            <w:noWrap/>
            <w:vAlign w:val="bottom"/>
            <w:hideMark/>
          </w:tcPr>
          <w:p w14:paraId="227014F2" w14:textId="77777777" w:rsidR="008E1A46" w:rsidRPr="008E1A46" w:rsidRDefault="008E1A46" w:rsidP="008E1A46">
            <w:pPr>
              <w:spacing w:after="0"/>
              <w:jc w:val="right"/>
              <w:rPr>
                <w:rFonts w:ascii="Calibri" w:hAnsi="Calibri"/>
                <w:b/>
                <w:bCs/>
                <w:szCs w:val="22"/>
              </w:rPr>
            </w:pPr>
            <w:r w:rsidRPr="008E1A46">
              <w:rPr>
                <w:rFonts w:ascii="Calibri" w:hAnsi="Calibri"/>
                <w:b/>
                <w:bCs/>
                <w:szCs w:val="22"/>
              </w:rPr>
              <w:t>114 068</w:t>
            </w:r>
          </w:p>
        </w:tc>
        <w:tc>
          <w:tcPr>
            <w:tcW w:w="726" w:type="dxa"/>
            <w:tcBorders>
              <w:top w:val="nil"/>
              <w:left w:val="nil"/>
              <w:bottom w:val="nil"/>
              <w:right w:val="nil"/>
            </w:tcBorders>
            <w:shd w:val="clear" w:color="auto" w:fill="auto"/>
            <w:noWrap/>
            <w:vAlign w:val="bottom"/>
            <w:hideMark/>
          </w:tcPr>
          <w:p w14:paraId="40E04761" w14:textId="77777777" w:rsidR="008E1A46" w:rsidRPr="008E1A46" w:rsidRDefault="008E1A46" w:rsidP="008E1A46">
            <w:pPr>
              <w:spacing w:after="0"/>
              <w:jc w:val="right"/>
              <w:rPr>
                <w:rFonts w:ascii="Calibri" w:hAnsi="Calibri"/>
                <w:b/>
                <w:bCs/>
                <w:szCs w:val="22"/>
              </w:rPr>
            </w:pPr>
            <w:r w:rsidRPr="008E1A46">
              <w:rPr>
                <w:rFonts w:ascii="Calibri" w:hAnsi="Calibri"/>
                <w:b/>
                <w:bCs/>
                <w:szCs w:val="22"/>
              </w:rPr>
              <w:t>91 789</w:t>
            </w:r>
          </w:p>
        </w:tc>
        <w:tc>
          <w:tcPr>
            <w:tcW w:w="960" w:type="dxa"/>
            <w:tcBorders>
              <w:top w:val="nil"/>
              <w:left w:val="nil"/>
              <w:bottom w:val="nil"/>
              <w:right w:val="nil"/>
            </w:tcBorders>
            <w:shd w:val="clear" w:color="auto" w:fill="auto"/>
            <w:noWrap/>
            <w:vAlign w:val="bottom"/>
            <w:hideMark/>
          </w:tcPr>
          <w:p w14:paraId="771F284E" w14:textId="77777777" w:rsidR="008E1A46" w:rsidRPr="008E1A46" w:rsidRDefault="008E1A46" w:rsidP="008E1A46">
            <w:pPr>
              <w:spacing w:after="0"/>
              <w:jc w:val="right"/>
              <w:rPr>
                <w:rFonts w:ascii="Calibri" w:hAnsi="Calibri"/>
                <w:b/>
                <w:bCs/>
                <w:szCs w:val="22"/>
              </w:rPr>
            </w:pPr>
          </w:p>
        </w:tc>
      </w:tr>
      <w:tr w:rsidR="008E1A46" w:rsidRPr="008E1A46" w14:paraId="1B9509FE" w14:textId="77777777" w:rsidTr="008E1A46">
        <w:trPr>
          <w:trHeight w:val="288"/>
        </w:trPr>
        <w:tc>
          <w:tcPr>
            <w:tcW w:w="5417" w:type="dxa"/>
            <w:tcBorders>
              <w:top w:val="nil"/>
              <w:left w:val="nil"/>
              <w:bottom w:val="single" w:sz="4" w:space="0" w:color="auto"/>
              <w:right w:val="nil"/>
            </w:tcBorders>
            <w:shd w:val="clear" w:color="auto" w:fill="auto"/>
            <w:noWrap/>
            <w:vAlign w:val="bottom"/>
            <w:hideMark/>
          </w:tcPr>
          <w:p w14:paraId="7C12A511"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Siirtyy seuraavalle vuodelle (arvio)</w:t>
            </w:r>
          </w:p>
        </w:tc>
        <w:tc>
          <w:tcPr>
            <w:tcW w:w="1125" w:type="dxa"/>
            <w:tcBorders>
              <w:top w:val="nil"/>
              <w:left w:val="nil"/>
              <w:bottom w:val="single" w:sz="4" w:space="0" w:color="auto"/>
              <w:right w:val="nil"/>
            </w:tcBorders>
            <w:shd w:val="clear" w:color="auto" w:fill="auto"/>
            <w:noWrap/>
            <w:vAlign w:val="bottom"/>
            <w:hideMark/>
          </w:tcPr>
          <w:p w14:paraId="7253823F"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16 594</w:t>
            </w:r>
          </w:p>
        </w:tc>
        <w:tc>
          <w:tcPr>
            <w:tcW w:w="852" w:type="dxa"/>
            <w:tcBorders>
              <w:top w:val="nil"/>
              <w:left w:val="nil"/>
              <w:bottom w:val="single" w:sz="4" w:space="0" w:color="auto"/>
              <w:right w:val="nil"/>
            </w:tcBorders>
            <w:shd w:val="clear" w:color="auto" w:fill="auto"/>
            <w:noWrap/>
            <w:vAlign w:val="bottom"/>
            <w:hideMark/>
          </w:tcPr>
          <w:p w14:paraId="08B8A70C" w14:textId="77777777" w:rsidR="008E1A46" w:rsidRPr="008E1A46" w:rsidRDefault="008E1A46" w:rsidP="008E1A46">
            <w:pPr>
              <w:spacing w:after="0"/>
              <w:jc w:val="right"/>
              <w:rPr>
                <w:rFonts w:ascii="Calibri" w:hAnsi="Calibri"/>
                <w:szCs w:val="22"/>
              </w:rPr>
            </w:pPr>
            <w:r w:rsidRPr="008E1A46">
              <w:rPr>
                <w:rFonts w:ascii="Calibri" w:hAnsi="Calibri"/>
                <w:szCs w:val="22"/>
              </w:rPr>
              <w:t>6 768</w:t>
            </w:r>
          </w:p>
        </w:tc>
        <w:tc>
          <w:tcPr>
            <w:tcW w:w="726" w:type="dxa"/>
            <w:tcBorders>
              <w:top w:val="nil"/>
              <w:left w:val="nil"/>
              <w:bottom w:val="single" w:sz="4" w:space="0" w:color="auto"/>
              <w:right w:val="nil"/>
            </w:tcBorders>
            <w:shd w:val="clear" w:color="auto" w:fill="auto"/>
            <w:noWrap/>
            <w:vAlign w:val="bottom"/>
            <w:hideMark/>
          </w:tcPr>
          <w:p w14:paraId="2EED2A16" w14:textId="77777777" w:rsidR="008E1A46" w:rsidRPr="008E1A46" w:rsidRDefault="008E1A46" w:rsidP="008E1A46">
            <w:pPr>
              <w:spacing w:after="0"/>
              <w:jc w:val="right"/>
              <w:rPr>
                <w:rFonts w:ascii="Calibri" w:hAnsi="Calibri"/>
                <w:szCs w:val="22"/>
              </w:rPr>
            </w:pPr>
            <w:r w:rsidRPr="008E1A46">
              <w:rPr>
                <w:rFonts w:ascii="Calibri" w:hAnsi="Calibri"/>
                <w:szCs w:val="22"/>
              </w:rPr>
              <w:t>0</w:t>
            </w:r>
          </w:p>
        </w:tc>
        <w:tc>
          <w:tcPr>
            <w:tcW w:w="960" w:type="dxa"/>
            <w:tcBorders>
              <w:top w:val="nil"/>
              <w:left w:val="nil"/>
              <w:bottom w:val="nil"/>
              <w:right w:val="nil"/>
            </w:tcBorders>
            <w:shd w:val="clear" w:color="auto" w:fill="auto"/>
            <w:noWrap/>
            <w:vAlign w:val="bottom"/>
            <w:hideMark/>
          </w:tcPr>
          <w:p w14:paraId="5B7466B5" w14:textId="77777777" w:rsidR="008E1A46" w:rsidRPr="008E1A46" w:rsidRDefault="008E1A46" w:rsidP="008E1A46">
            <w:pPr>
              <w:spacing w:after="0"/>
              <w:jc w:val="right"/>
              <w:rPr>
                <w:rFonts w:ascii="Calibri" w:hAnsi="Calibri"/>
                <w:szCs w:val="22"/>
              </w:rPr>
            </w:pPr>
          </w:p>
        </w:tc>
      </w:tr>
      <w:tr w:rsidR="008E1A46" w:rsidRPr="008E1A46" w14:paraId="681C4B2E" w14:textId="77777777" w:rsidTr="008E1A46">
        <w:trPr>
          <w:trHeight w:val="288"/>
        </w:trPr>
        <w:tc>
          <w:tcPr>
            <w:tcW w:w="5417" w:type="dxa"/>
            <w:tcBorders>
              <w:top w:val="nil"/>
              <w:left w:val="nil"/>
              <w:bottom w:val="nil"/>
              <w:right w:val="nil"/>
            </w:tcBorders>
            <w:shd w:val="clear" w:color="auto" w:fill="auto"/>
            <w:noWrap/>
            <w:vAlign w:val="bottom"/>
            <w:hideMark/>
          </w:tcPr>
          <w:p w14:paraId="3FAD1FC1" w14:textId="77777777" w:rsidR="008E1A46" w:rsidRPr="008E1A46" w:rsidRDefault="008E1A46" w:rsidP="008E1A46">
            <w:pPr>
              <w:spacing w:after="0"/>
              <w:jc w:val="left"/>
              <w:rPr>
                <w:sz w:val="20"/>
              </w:rPr>
            </w:pPr>
          </w:p>
        </w:tc>
        <w:tc>
          <w:tcPr>
            <w:tcW w:w="1125" w:type="dxa"/>
            <w:tcBorders>
              <w:top w:val="nil"/>
              <w:left w:val="nil"/>
              <w:bottom w:val="nil"/>
              <w:right w:val="nil"/>
            </w:tcBorders>
            <w:shd w:val="clear" w:color="auto" w:fill="auto"/>
            <w:noWrap/>
            <w:vAlign w:val="bottom"/>
            <w:hideMark/>
          </w:tcPr>
          <w:p w14:paraId="6FA7F7B7" w14:textId="77777777" w:rsidR="008E1A46" w:rsidRPr="008E1A46" w:rsidRDefault="008E1A46" w:rsidP="008E1A46">
            <w:pPr>
              <w:spacing w:after="0"/>
              <w:jc w:val="left"/>
              <w:rPr>
                <w:sz w:val="20"/>
              </w:rPr>
            </w:pPr>
          </w:p>
        </w:tc>
        <w:tc>
          <w:tcPr>
            <w:tcW w:w="852" w:type="dxa"/>
            <w:tcBorders>
              <w:top w:val="nil"/>
              <w:left w:val="nil"/>
              <w:bottom w:val="nil"/>
              <w:right w:val="nil"/>
            </w:tcBorders>
            <w:shd w:val="clear" w:color="auto" w:fill="auto"/>
            <w:noWrap/>
            <w:vAlign w:val="bottom"/>
            <w:hideMark/>
          </w:tcPr>
          <w:p w14:paraId="19D7280F" w14:textId="77777777" w:rsidR="008E1A46" w:rsidRPr="008E1A46" w:rsidRDefault="008E1A46" w:rsidP="008E1A46">
            <w:pPr>
              <w:spacing w:after="0"/>
              <w:jc w:val="left"/>
              <w:rPr>
                <w:sz w:val="20"/>
              </w:rPr>
            </w:pPr>
          </w:p>
        </w:tc>
        <w:tc>
          <w:tcPr>
            <w:tcW w:w="726" w:type="dxa"/>
            <w:tcBorders>
              <w:top w:val="nil"/>
              <w:left w:val="nil"/>
              <w:bottom w:val="nil"/>
              <w:right w:val="nil"/>
            </w:tcBorders>
            <w:shd w:val="clear" w:color="auto" w:fill="auto"/>
            <w:noWrap/>
            <w:vAlign w:val="bottom"/>
            <w:hideMark/>
          </w:tcPr>
          <w:p w14:paraId="6E289599"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25FFF9BB" w14:textId="77777777" w:rsidR="008E1A46" w:rsidRPr="008E1A46" w:rsidRDefault="008E1A46" w:rsidP="008E1A46">
            <w:pPr>
              <w:spacing w:after="0"/>
              <w:jc w:val="left"/>
              <w:rPr>
                <w:sz w:val="20"/>
              </w:rPr>
            </w:pPr>
          </w:p>
        </w:tc>
      </w:tr>
      <w:tr w:rsidR="008E1A46" w:rsidRPr="008E1A46" w14:paraId="01FF7984" w14:textId="77777777" w:rsidTr="008E1A46">
        <w:trPr>
          <w:trHeight w:val="288"/>
        </w:trPr>
        <w:tc>
          <w:tcPr>
            <w:tcW w:w="8120" w:type="dxa"/>
            <w:gridSpan w:val="4"/>
            <w:tcBorders>
              <w:top w:val="nil"/>
              <w:left w:val="nil"/>
              <w:bottom w:val="nil"/>
              <w:right w:val="nil"/>
            </w:tcBorders>
            <w:shd w:val="clear" w:color="auto" w:fill="auto"/>
            <w:noWrap/>
            <w:vAlign w:val="bottom"/>
            <w:hideMark/>
          </w:tcPr>
          <w:p w14:paraId="207D1228" w14:textId="77777777" w:rsidR="008E1A46" w:rsidRPr="008E1A46" w:rsidRDefault="008E1A46" w:rsidP="008E1A46">
            <w:pPr>
              <w:spacing w:after="0"/>
              <w:jc w:val="left"/>
              <w:rPr>
                <w:rFonts w:ascii="Calibri" w:hAnsi="Calibri"/>
                <w:b/>
                <w:bCs/>
                <w:color w:val="000000"/>
                <w:szCs w:val="22"/>
              </w:rPr>
            </w:pPr>
            <w:r w:rsidRPr="008E1A46">
              <w:rPr>
                <w:rFonts w:ascii="Calibri" w:hAnsi="Calibri"/>
                <w:b/>
                <w:bCs/>
                <w:color w:val="000000"/>
                <w:szCs w:val="22"/>
              </w:rPr>
              <w:t>Ero VM:n JTS-kannan 2020-2023 ja talousarvioehdotuksen 2020 välillä (1 000 euroa)</w:t>
            </w:r>
          </w:p>
        </w:tc>
        <w:tc>
          <w:tcPr>
            <w:tcW w:w="960" w:type="dxa"/>
            <w:tcBorders>
              <w:top w:val="nil"/>
              <w:left w:val="nil"/>
              <w:bottom w:val="nil"/>
              <w:right w:val="nil"/>
            </w:tcBorders>
            <w:shd w:val="clear" w:color="auto" w:fill="auto"/>
            <w:noWrap/>
            <w:vAlign w:val="bottom"/>
            <w:hideMark/>
          </w:tcPr>
          <w:p w14:paraId="792E5854" w14:textId="77777777" w:rsidR="008E1A46" w:rsidRPr="008E1A46" w:rsidRDefault="008E1A46" w:rsidP="008E1A46">
            <w:pPr>
              <w:spacing w:after="0"/>
              <w:jc w:val="left"/>
              <w:rPr>
                <w:rFonts w:ascii="Calibri" w:hAnsi="Calibri"/>
                <w:b/>
                <w:bCs/>
                <w:color w:val="000000"/>
                <w:szCs w:val="22"/>
              </w:rPr>
            </w:pPr>
          </w:p>
        </w:tc>
      </w:tr>
      <w:tr w:rsidR="008E1A46" w:rsidRPr="008E1A46" w14:paraId="2BE93AC1" w14:textId="77777777" w:rsidTr="008E1A46">
        <w:trPr>
          <w:trHeight w:val="288"/>
        </w:trPr>
        <w:tc>
          <w:tcPr>
            <w:tcW w:w="5417" w:type="dxa"/>
            <w:tcBorders>
              <w:top w:val="single" w:sz="4" w:space="0" w:color="auto"/>
              <w:left w:val="single" w:sz="4" w:space="0" w:color="auto"/>
              <w:bottom w:val="single" w:sz="4" w:space="0" w:color="auto"/>
              <w:right w:val="nil"/>
            </w:tcBorders>
            <w:shd w:val="clear" w:color="auto" w:fill="auto"/>
            <w:noWrap/>
            <w:vAlign w:val="bottom"/>
            <w:hideMark/>
          </w:tcPr>
          <w:p w14:paraId="40E57F1D"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A644A" w14:textId="77777777" w:rsidR="008E1A46" w:rsidRPr="008E1A46" w:rsidRDefault="008E1A46" w:rsidP="008E1A46">
            <w:pPr>
              <w:spacing w:after="0"/>
              <w:jc w:val="right"/>
              <w:rPr>
                <w:rFonts w:ascii="Calibri" w:hAnsi="Calibri"/>
                <w:b/>
                <w:bCs/>
                <w:color w:val="000000"/>
                <w:szCs w:val="22"/>
              </w:rPr>
            </w:pPr>
            <w:r w:rsidRPr="008E1A46">
              <w:rPr>
                <w:rFonts w:ascii="Calibri" w:hAnsi="Calibri"/>
                <w:b/>
                <w:bCs/>
                <w:color w:val="000000"/>
                <w:szCs w:val="22"/>
              </w:rPr>
              <w:t>2019</w:t>
            </w:r>
          </w:p>
        </w:tc>
        <w:tc>
          <w:tcPr>
            <w:tcW w:w="852" w:type="dxa"/>
            <w:tcBorders>
              <w:top w:val="nil"/>
              <w:left w:val="nil"/>
              <w:bottom w:val="nil"/>
              <w:right w:val="nil"/>
            </w:tcBorders>
            <w:shd w:val="clear" w:color="auto" w:fill="auto"/>
            <w:noWrap/>
            <w:vAlign w:val="bottom"/>
            <w:hideMark/>
          </w:tcPr>
          <w:p w14:paraId="23F632D1" w14:textId="77777777" w:rsidR="008E1A46" w:rsidRPr="008E1A46" w:rsidRDefault="008E1A46" w:rsidP="008E1A46">
            <w:pPr>
              <w:spacing w:after="0"/>
              <w:jc w:val="right"/>
              <w:rPr>
                <w:rFonts w:ascii="Calibri" w:hAnsi="Calibri"/>
                <w:b/>
                <w:bCs/>
                <w:color w:val="000000"/>
                <w:szCs w:val="22"/>
              </w:rPr>
            </w:pPr>
          </w:p>
        </w:tc>
        <w:tc>
          <w:tcPr>
            <w:tcW w:w="726" w:type="dxa"/>
            <w:tcBorders>
              <w:top w:val="nil"/>
              <w:left w:val="nil"/>
              <w:bottom w:val="nil"/>
              <w:right w:val="nil"/>
            </w:tcBorders>
            <w:shd w:val="clear" w:color="auto" w:fill="auto"/>
            <w:noWrap/>
            <w:vAlign w:val="bottom"/>
            <w:hideMark/>
          </w:tcPr>
          <w:p w14:paraId="37083DCA"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52373B42" w14:textId="77777777" w:rsidR="008E1A46" w:rsidRPr="008E1A46" w:rsidRDefault="008E1A46" w:rsidP="008E1A46">
            <w:pPr>
              <w:spacing w:after="0"/>
              <w:jc w:val="left"/>
              <w:rPr>
                <w:sz w:val="20"/>
              </w:rPr>
            </w:pPr>
          </w:p>
        </w:tc>
      </w:tr>
      <w:tr w:rsidR="008E1A46" w:rsidRPr="008E1A46" w14:paraId="2BADB542" w14:textId="77777777" w:rsidTr="008E1A46">
        <w:trPr>
          <w:trHeight w:val="288"/>
        </w:trPr>
        <w:tc>
          <w:tcPr>
            <w:tcW w:w="5417" w:type="dxa"/>
            <w:tcBorders>
              <w:top w:val="nil"/>
              <w:left w:val="single" w:sz="4" w:space="0" w:color="auto"/>
              <w:bottom w:val="nil"/>
              <w:right w:val="nil"/>
            </w:tcBorders>
            <w:shd w:val="clear" w:color="auto" w:fill="auto"/>
            <w:vAlign w:val="bottom"/>
            <w:hideMark/>
          </w:tcPr>
          <w:p w14:paraId="2D7FC78B"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JTS 2020-2023</w:t>
            </w:r>
          </w:p>
        </w:tc>
        <w:tc>
          <w:tcPr>
            <w:tcW w:w="1125" w:type="dxa"/>
            <w:tcBorders>
              <w:top w:val="nil"/>
              <w:left w:val="single" w:sz="4" w:space="0" w:color="auto"/>
              <w:bottom w:val="nil"/>
              <w:right w:val="single" w:sz="4" w:space="0" w:color="auto"/>
            </w:tcBorders>
            <w:shd w:val="clear" w:color="auto" w:fill="auto"/>
            <w:noWrap/>
            <w:vAlign w:val="bottom"/>
            <w:hideMark/>
          </w:tcPr>
          <w:p w14:paraId="1A16F9A3"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84 971</w:t>
            </w:r>
          </w:p>
        </w:tc>
        <w:tc>
          <w:tcPr>
            <w:tcW w:w="852" w:type="dxa"/>
            <w:tcBorders>
              <w:top w:val="nil"/>
              <w:left w:val="nil"/>
              <w:bottom w:val="nil"/>
              <w:right w:val="nil"/>
            </w:tcBorders>
            <w:shd w:val="clear" w:color="auto" w:fill="auto"/>
            <w:noWrap/>
            <w:vAlign w:val="bottom"/>
            <w:hideMark/>
          </w:tcPr>
          <w:p w14:paraId="7E73A965" w14:textId="77777777" w:rsidR="008E1A46" w:rsidRPr="008E1A46" w:rsidRDefault="008E1A46" w:rsidP="008E1A46">
            <w:pPr>
              <w:spacing w:after="0"/>
              <w:jc w:val="right"/>
              <w:rPr>
                <w:rFonts w:ascii="Calibri" w:hAnsi="Calibri"/>
                <w:color w:val="000000"/>
                <w:szCs w:val="22"/>
              </w:rPr>
            </w:pPr>
          </w:p>
        </w:tc>
        <w:tc>
          <w:tcPr>
            <w:tcW w:w="726" w:type="dxa"/>
            <w:tcBorders>
              <w:top w:val="nil"/>
              <w:left w:val="nil"/>
              <w:bottom w:val="nil"/>
              <w:right w:val="nil"/>
            </w:tcBorders>
            <w:shd w:val="clear" w:color="auto" w:fill="auto"/>
            <w:noWrap/>
            <w:vAlign w:val="bottom"/>
            <w:hideMark/>
          </w:tcPr>
          <w:p w14:paraId="363676F6"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627E8B2A" w14:textId="77777777" w:rsidR="008E1A46" w:rsidRPr="008E1A46" w:rsidRDefault="008E1A46" w:rsidP="008E1A46">
            <w:pPr>
              <w:spacing w:after="0"/>
              <w:jc w:val="left"/>
              <w:rPr>
                <w:sz w:val="20"/>
              </w:rPr>
            </w:pPr>
          </w:p>
        </w:tc>
      </w:tr>
      <w:tr w:rsidR="008E1A46" w:rsidRPr="008E1A46" w14:paraId="4BA94222" w14:textId="77777777" w:rsidTr="008E1A46">
        <w:trPr>
          <w:trHeight w:val="288"/>
        </w:trPr>
        <w:tc>
          <w:tcPr>
            <w:tcW w:w="5417" w:type="dxa"/>
            <w:tcBorders>
              <w:top w:val="nil"/>
              <w:left w:val="nil"/>
              <w:bottom w:val="nil"/>
              <w:right w:val="nil"/>
            </w:tcBorders>
            <w:shd w:val="clear" w:color="auto" w:fill="auto"/>
            <w:noWrap/>
            <w:vAlign w:val="bottom"/>
            <w:hideMark/>
          </w:tcPr>
          <w:p w14:paraId="420F6723" w14:textId="77777777" w:rsidR="008E1A46" w:rsidRPr="008E1A46" w:rsidRDefault="008E1A46" w:rsidP="008E1A46">
            <w:pPr>
              <w:spacing w:after="0"/>
              <w:jc w:val="left"/>
              <w:rPr>
                <w:rFonts w:ascii="Calibri" w:hAnsi="Calibri"/>
                <w:szCs w:val="22"/>
              </w:rPr>
            </w:pPr>
            <w:r w:rsidRPr="008E1A46">
              <w:rPr>
                <w:rFonts w:ascii="Calibri" w:hAnsi="Calibri"/>
                <w:szCs w:val="22"/>
              </w:rPr>
              <w:t>Materiaalitehokkuus, siirto momentilta 32.20.28</w:t>
            </w:r>
          </w:p>
        </w:tc>
        <w:tc>
          <w:tcPr>
            <w:tcW w:w="1125" w:type="dxa"/>
            <w:tcBorders>
              <w:top w:val="nil"/>
              <w:left w:val="single" w:sz="4" w:space="0" w:color="auto"/>
              <w:bottom w:val="nil"/>
              <w:right w:val="single" w:sz="4" w:space="0" w:color="auto"/>
            </w:tcBorders>
            <w:shd w:val="clear" w:color="auto" w:fill="auto"/>
            <w:noWrap/>
            <w:vAlign w:val="bottom"/>
            <w:hideMark/>
          </w:tcPr>
          <w:p w14:paraId="63F49276" w14:textId="77777777" w:rsidR="008E1A46" w:rsidRPr="008E1A46" w:rsidRDefault="008E1A46" w:rsidP="008E1A46">
            <w:pPr>
              <w:spacing w:after="0"/>
              <w:jc w:val="right"/>
              <w:rPr>
                <w:rFonts w:ascii="Calibri" w:hAnsi="Calibri"/>
                <w:color w:val="000000"/>
                <w:szCs w:val="22"/>
              </w:rPr>
            </w:pPr>
            <w:r w:rsidRPr="008E1A46">
              <w:rPr>
                <w:rFonts w:ascii="Calibri" w:hAnsi="Calibri"/>
                <w:color w:val="000000"/>
                <w:szCs w:val="22"/>
              </w:rPr>
              <w:t>50</w:t>
            </w:r>
          </w:p>
        </w:tc>
        <w:tc>
          <w:tcPr>
            <w:tcW w:w="852" w:type="dxa"/>
            <w:tcBorders>
              <w:top w:val="nil"/>
              <w:left w:val="nil"/>
              <w:bottom w:val="nil"/>
              <w:right w:val="nil"/>
            </w:tcBorders>
            <w:shd w:val="clear" w:color="auto" w:fill="auto"/>
            <w:noWrap/>
            <w:vAlign w:val="bottom"/>
            <w:hideMark/>
          </w:tcPr>
          <w:p w14:paraId="38A3B686" w14:textId="77777777" w:rsidR="008E1A46" w:rsidRPr="008E1A46" w:rsidRDefault="008E1A46" w:rsidP="008E1A46">
            <w:pPr>
              <w:spacing w:after="0"/>
              <w:jc w:val="right"/>
              <w:rPr>
                <w:rFonts w:ascii="Calibri" w:hAnsi="Calibri"/>
                <w:color w:val="000000"/>
                <w:szCs w:val="22"/>
              </w:rPr>
            </w:pPr>
          </w:p>
        </w:tc>
        <w:tc>
          <w:tcPr>
            <w:tcW w:w="726" w:type="dxa"/>
            <w:tcBorders>
              <w:top w:val="nil"/>
              <w:left w:val="nil"/>
              <w:bottom w:val="nil"/>
              <w:right w:val="nil"/>
            </w:tcBorders>
            <w:shd w:val="clear" w:color="auto" w:fill="auto"/>
            <w:noWrap/>
            <w:vAlign w:val="bottom"/>
            <w:hideMark/>
          </w:tcPr>
          <w:p w14:paraId="7B9DFD9B"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771715B9" w14:textId="77777777" w:rsidR="008E1A46" w:rsidRPr="008E1A46" w:rsidRDefault="008E1A46" w:rsidP="008E1A46">
            <w:pPr>
              <w:spacing w:after="0"/>
              <w:jc w:val="left"/>
              <w:rPr>
                <w:sz w:val="20"/>
              </w:rPr>
            </w:pPr>
          </w:p>
        </w:tc>
      </w:tr>
      <w:tr w:rsidR="008E1A46" w:rsidRPr="008E1A46" w14:paraId="4F823D5D" w14:textId="77777777" w:rsidTr="008E1A46">
        <w:trPr>
          <w:trHeight w:val="288"/>
        </w:trPr>
        <w:tc>
          <w:tcPr>
            <w:tcW w:w="5417" w:type="dxa"/>
            <w:tcBorders>
              <w:top w:val="nil"/>
              <w:left w:val="single" w:sz="4" w:space="0" w:color="auto"/>
              <w:bottom w:val="single" w:sz="4" w:space="0" w:color="auto"/>
              <w:right w:val="nil"/>
            </w:tcBorders>
            <w:shd w:val="clear" w:color="auto" w:fill="auto"/>
            <w:vAlign w:val="bottom"/>
            <w:hideMark/>
          </w:tcPr>
          <w:p w14:paraId="375AE9CB" w14:textId="77777777" w:rsidR="008E1A46" w:rsidRPr="008E1A46" w:rsidRDefault="008E1A46" w:rsidP="008E1A46">
            <w:pPr>
              <w:spacing w:after="0"/>
              <w:jc w:val="left"/>
              <w:rPr>
                <w:rFonts w:ascii="Calibri" w:hAnsi="Calibri"/>
                <w:b/>
                <w:bCs/>
                <w:color w:val="000000"/>
                <w:szCs w:val="22"/>
              </w:rPr>
            </w:pPr>
            <w:r w:rsidRPr="008E1A46">
              <w:rPr>
                <w:rFonts w:ascii="Calibri" w:hAnsi="Calibri"/>
                <w:b/>
                <w:bCs/>
                <w:color w:val="000000"/>
                <w:szCs w:val="22"/>
              </w:rPr>
              <w:t>TAE 2020</w:t>
            </w:r>
          </w:p>
        </w:tc>
        <w:tc>
          <w:tcPr>
            <w:tcW w:w="1125" w:type="dxa"/>
            <w:tcBorders>
              <w:top w:val="nil"/>
              <w:left w:val="single" w:sz="4" w:space="0" w:color="auto"/>
              <w:bottom w:val="single" w:sz="4" w:space="0" w:color="auto"/>
              <w:right w:val="single" w:sz="4" w:space="0" w:color="auto"/>
            </w:tcBorders>
            <w:shd w:val="clear" w:color="auto" w:fill="auto"/>
            <w:noWrap/>
            <w:vAlign w:val="bottom"/>
            <w:hideMark/>
          </w:tcPr>
          <w:p w14:paraId="35C7E99D" w14:textId="77777777" w:rsidR="008E1A46" w:rsidRPr="008E1A46" w:rsidRDefault="008E1A46" w:rsidP="008E1A46">
            <w:pPr>
              <w:spacing w:after="0"/>
              <w:jc w:val="right"/>
              <w:rPr>
                <w:rFonts w:ascii="Calibri" w:hAnsi="Calibri"/>
                <w:b/>
                <w:bCs/>
                <w:color w:val="000000"/>
                <w:szCs w:val="22"/>
              </w:rPr>
            </w:pPr>
            <w:r w:rsidRPr="008E1A46">
              <w:rPr>
                <w:rFonts w:ascii="Calibri" w:hAnsi="Calibri"/>
                <w:b/>
                <w:bCs/>
                <w:color w:val="000000"/>
                <w:szCs w:val="22"/>
              </w:rPr>
              <w:t>85 021</w:t>
            </w:r>
          </w:p>
        </w:tc>
        <w:tc>
          <w:tcPr>
            <w:tcW w:w="852" w:type="dxa"/>
            <w:tcBorders>
              <w:top w:val="nil"/>
              <w:left w:val="nil"/>
              <w:bottom w:val="nil"/>
              <w:right w:val="nil"/>
            </w:tcBorders>
            <w:shd w:val="clear" w:color="auto" w:fill="auto"/>
            <w:noWrap/>
            <w:vAlign w:val="bottom"/>
            <w:hideMark/>
          </w:tcPr>
          <w:p w14:paraId="5159EFD8" w14:textId="77777777" w:rsidR="008E1A46" w:rsidRPr="008E1A46" w:rsidRDefault="008E1A46" w:rsidP="008E1A46">
            <w:pPr>
              <w:spacing w:after="0"/>
              <w:jc w:val="right"/>
              <w:rPr>
                <w:rFonts w:ascii="Calibri" w:hAnsi="Calibri"/>
                <w:b/>
                <w:bCs/>
                <w:color w:val="000000"/>
                <w:szCs w:val="22"/>
              </w:rPr>
            </w:pPr>
          </w:p>
        </w:tc>
        <w:tc>
          <w:tcPr>
            <w:tcW w:w="726" w:type="dxa"/>
            <w:tcBorders>
              <w:top w:val="nil"/>
              <w:left w:val="nil"/>
              <w:bottom w:val="nil"/>
              <w:right w:val="nil"/>
            </w:tcBorders>
            <w:shd w:val="clear" w:color="auto" w:fill="auto"/>
            <w:noWrap/>
            <w:vAlign w:val="bottom"/>
            <w:hideMark/>
          </w:tcPr>
          <w:p w14:paraId="02531A13"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491BEDE5" w14:textId="77777777" w:rsidR="008E1A46" w:rsidRPr="008E1A46" w:rsidRDefault="008E1A46" w:rsidP="008E1A46">
            <w:pPr>
              <w:spacing w:after="0"/>
              <w:jc w:val="left"/>
              <w:rPr>
                <w:sz w:val="20"/>
              </w:rPr>
            </w:pPr>
          </w:p>
        </w:tc>
      </w:tr>
      <w:tr w:rsidR="008E1A46" w:rsidRPr="008E1A46" w14:paraId="07659B90" w14:textId="77777777" w:rsidTr="008E1A46">
        <w:trPr>
          <w:trHeight w:val="288"/>
        </w:trPr>
        <w:tc>
          <w:tcPr>
            <w:tcW w:w="5417" w:type="dxa"/>
            <w:tcBorders>
              <w:top w:val="nil"/>
              <w:left w:val="nil"/>
              <w:bottom w:val="nil"/>
              <w:right w:val="nil"/>
            </w:tcBorders>
            <w:shd w:val="clear" w:color="auto" w:fill="auto"/>
            <w:vAlign w:val="bottom"/>
            <w:hideMark/>
          </w:tcPr>
          <w:p w14:paraId="5278FB17" w14:textId="77777777" w:rsidR="008E1A46" w:rsidRPr="008E1A46" w:rsidRDefault="008E1A46" w:rsidP="008E1A46">
            <w:pPr>
              <w:spacing w:after="0"/>
              <w:jc w:val="left"/>
              <w:rPr>
                <w:sz w:val="20"/>
              </w:rPr>
            </w:pPr>
          </w:p>
        </w:tc>
        <w:tc>
          <w:tcPr>
            <w:tcW w:w="1125" w:type="dxa"/>
            <w:tcBorders>
              <w:top w:val="nil"/>
              <w:left w:val="nil"/>
              <w:bottom w:val="nil"/>
              <w:right w:val="nil"/>
            </w:tcBorders>
            <w:shd w:val="clear" w:color="auto" w:fill="auto"/>
            <w:noWrap/>
            <w:vAlign w:val="bottom"/>
            <w:hideMark/>
          </w:tcPr>
          <w:p w14:paraId="06458730" w14:textId="77777777" w:rsidR="008E1A46" w:rsidRPr="008E1A46" w:rsidRDefault="008E1A46" w:rsidP="008E1A46">
            <w:pPr>
              <w:spacing w:after="0"/>
              <w:jc w:val="left"/>
              <w:rPr>
                <w:sz w:val="20"/>
              </w:rPr>
            </w:pPr>
          </w:p>
        </w:tc>
        <w:tc>
          <w:tcPr>
            <w:tcW w:w="852" w:type="dxa"/>
            <w:tcBorders>
              <w:top w:val="nil"/>
              <w:left w:val="nil"/>
              <w:bottom w:val="nil"/>
              <w:right w:val="nil"/>
            </w:tcBorders>
            <w:shd w:val="clear" w:color="auto" w:fill="auto"/>
            <w:noWrap/>
            <w:vAlign w:val="bottom"/>
            <w:hideMark/>
          </w:tcPr>
          <w:p w14:paraId="345FEA25" w14:textId="77777777" w:rsidR="008E1A46" w:rsidRPr="008E1A46" w:rsidRDefault="008E1A46" w:rsidP="008E1A46">
            <w:pPr>
              <w:spacing w:after="0"/>
              <w:jc w:val="left"/>
              <w:rPr>
                <w:sz w:val="20"/>
              </w:rPr>
            </w:pPr>
          </w:p>
        </w:tc>
        <w:tc>
          <w:tcPr>
            <w:tcW w:w="726" w:type="dxa"/>
            <w:tcBorders>
              <w:top w:val="nil"/>
              <w:left w:val="nil"/>
              <w:bottom w:val="nil"/>
              <w:right w:val="nil"/>
            </w:tcBorders>
            <w:shd w:val="clear" w:color="auto" w:fill="auto"/>
            <w:noWrap/>
            <w:vAlign w:val="bottom"/>
            <w:hideMark/>
          </w:tcPr>
          <w:p w14:paraId="5EA65FA3"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2FAFD405" w14:textId="77777777" w:rsidR="008E1A46" w:rsidRPr="008E1A46" w:rsidRDefault="008E1A46" w:rsidP="008E1A46">
            <w:pPr>
              <w:spacing w:after="0"/>
              <w:jc w:val="left"/>
              <w:rPr>
                <w:sz w:val="20"/>
              </w:rPr>
            </w:pPr>
          </w:p>
        </w:tc>
      </w:tr>
      <w:tr w:rsidR="008E1A46" w:rsidRPr="008E1A46" w14:paraId="4A4D61A0" w14:textId="77777777" w:rsidTr="008E1A46">
        <w:trPr>
          <w:trHeight w:val="288"/>
        </w:trPr>
        <w:tc>
          <w:tcPr>
            <w:tcW w:w="5417" w:type="dxa"/>
            <w:tcBorders>
              <w:top w:val="nil"/>
              <w:left w:val="nil"/>
              <w:bottom w:val="nil"/>
              <w:right w:val="nil"/>
            </w:tcBorders>
            <w:shd w:val="clear" w:color="auto" w:fill="auto"/>
            <w:vAlign w:val="bottom"/>
            <w:hideMark/>
          </w:tcPr>
          <w:p w14:paraId="600D8B53" w14:textId="77777777" w:rsidR="008E1A46" w:rsidRPr="008E1A46" w:rsidRDefault="008E1A46" w:rsidP="008E1A46">
            <w:pPr>
              <w:spacing w:after="0"/>
              <w:jc w:val="left"/>
              <w:rPr>
                <w:sz w:val="20"/>
              </w:rPr>
            </w:pPr>
          </w:p>
        </w:tc>
        <w:tc>
          <w:tcPr>
            <w:tcW w:w="1125" w:type="dxa"/>
            <w:tcBorders>
              <w:top w:val="nil"/>
              <w:left w:val="nil"/>
              <w:bottom w:val="nil"/>
              <w:right w:val="nil"/>
            </w:tcBorders>
            <w:shd w:val="clear" w:color="auto" w:fill="auto"/>
            <w:noWrap/>
            <w:vAlign w:val="bottom"/>
            <w:hideMark/>
          </w:tcPr>
          <w:p w14:paraId="02A6C8D8" w14:textId="77777777" w:rsidR="008E1A46" w:rsidRPr="008E1A46" w:rsidRDefault="008E1A46" w:rsidP="008E1A46">
            <w:pPr>
              <w:spacing w:after="0"/>
              <w:jc w:val="left"/>
              <w:rPr>
                <w:sz w:val="20"/>
              </w:rPr>
            </w:pPr>
          </w:p>
        </w:tc>
        <w:tc>
          <w:tcPr>
            <w:tcW w:w="852" w:type="dxa"/>
            <w:tcBorders>
              <w:top w:val="nil"/>
              <w:left w:val="nil"/>
              <w:bottom w:val="nil"/>
              <w:right w:val="nil"/>
            </w:tcBorders>
            <w:shd w:val="clear" w:color="auto" w:fill="auto"/>
            <w:noWrap/>
            <w:vAlign w:val="bottom"/>
            <w:hideMark/>
          </w:tcPr>
          <w:p w14:paraId="5373CA34" w14:textId="77777777" w:rsidR="008E1A46" w:rsidRPr="008E1A46" w:rsidRDefault="008E1A46" w:rsidP="008E1A46">
            <w:pPr>
              <w:spacing w:after="0"/>
              <w:jc w:val="left"/>
              <w:rPr>
                <w:sz w:val="20"/>
              </w:rPr>
            </w:pPr>
          </w:p>
        </w:tc>
        <w:tc>
          <w:tcPr>
            <w:tcW w:w="726" w:type="dxa"/>
            <w:tcBorders>
              <w:top w:val="nil"/>
              <w:left w:val="nil"/>
              <w:bottom w:val="nil"/>
              <w:right w:val="nil"/>
            </w:tcBorders>
            <w:shd w:val="clear" w:color="auto" w:fill="auto"/>
            <w:noWrap/>
            <w:vAlign w:val="bottom"/>
            <w:hideMark/>
          </w:tcPr>
          <w:p w14:paraId="1C210E87"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3B370F29" w14:textId="77777777" w:rsidR="008E1A46" w:rsidRPr="008E1A46" w:rsidRDefault="008E1A46" w:rsidP="008E1A46">
            <w:pPr>
              <w:spacing w:after="0"/>
              <w:jc w:val="left"/>
              <w:rPr>
                <w:sz w:val="20"/>
              </w:rPr>
            </w:pPr>
          </w:p>
        </w:tc>
      </w:tr>
      <w:tr w:rsidR="008E1A46" w:rsidRPr="008E1A46" w14:paraId="6E7CF032" w14:textId="77777777" w:rsidTr="008E1A46">
        <w:trPr>
          <w:trHeight w:val="324"/>
        </w:trPr>
        <w:tc>
          <w:tcPr>
            <w:tcW w:w="9080" w:type="dxa"/>
            <w:gridSpan w:val="5"/>
            <w:vMerge w:val="restart"/>
            <w:tcBorders>
              <w:top w:val="nil"/>
              <w:left w:val="nil"/>
              <w:bottom w:val="nil"/>
              <w:right w:val="nil"/>
            </w:tcBorders>
            <w:shd w:val="clear" w:color="auto" w:fill="auto"/>
            <w:hideMark/>
          </w:tcPr>
          <w:p w14:paraId="672AC2B8" w14:textId="77777777" w:rsidR="008E1A46" w:rsidRPr="008E1A46" w:rsidRDefault="008E1A46" w:rsidP="008E1A46">
            <w:pPr>
              <w:spacing w:after="0"/>
              <w:jc w:val="left"/>
              <w:rPr>
                <w:rFonts w:ascii="Calibri" w:hAnsi="Calibri"/>
                <w:color w:val="000000"/>
                <w:szCs w:val="22"/>
              </w:rPr>
            </w:pPr>
            <w:r w:rsidRPr="008E1A46">
              <w:rPr>
                <w:rFonts w:ascii="Calibri" w:hAnsi="Calibri"/>
                <w:color w:val="000000"/>
                <w:szCs w:val="22"/>
              </w:rPr>
              <w:t>Innovaatiorahoituskeskus ehdottaa, että materiaalitehokkuus -rahoituksen hoitamiseksi Business Finlandissa, sille siirretään henkilöstökulujen ja muiden toiminnasta aiheutuvien kulujen kattamiseen pysyvästi 50 000 euroa moment</w:t>
            </w:r>
            <w:r w:rsidRPr="008E1A46">
              <w:rPr>
                <w:rFonts w:ascii="Calibri" w:hAnsi="Calibri"/>
                <w:szCs w:val="22"/>
              </w:rPr>
              <w:t>ilta 32.20.28.</w:t>
            </w:r>
          </w:p>
        </w:tc>
      </w:tr>
      <w:tr w:rsidR="008E1A46" w:rsidRPr="008E1A46" w14:paraId="08B46778" w14:textId="77777777" w:rsidTr="008E1A46">
        <w:trPr>
          <w:trHeight w:val="288"/>
        </w:trPr>
        <w:tc>
          <w:tcPr>
            <w:tcW w:w="9080" w:type="dxa"/>
            <w:gridSpan w:val="5"/>
            <w:vMerge/>
            <w:tcBorders>
              <w:top w:val="nil"/>
              <w:left w:val="nil"/>
              <w:bottom w:val="nil"/>
              <w:right w:val="nil"/>
            </w:tcBorders>
            <w:vAlign w:val="center"/>
            <w:hideMark/>
          </w:tcPr>
          <w:p w14:paraId="4A17A8D2" w14:textId="77777777" w:rsidR="008E1A46" w:rsidRPr="008E1A46" w:rsidRDefault="008E1A46" w:rsidP="008E1A46">
            <w:pPr>
              <w:spacing w:after="0"/>
              <w:jc w:val="left"/>
              <w:rPr>
                <w:rFonts w:ascii="Calibri" w:hAnsi="Calibri"/>
                <w:color w:val="000000"/>
                <w:szCs w:val="22"/>
              </w:rPr>
            </w:pPr>
          </w:p>
        </w:tc>
      </w:tr>
      <w:tr w:rsidR="008E1A46" w:rsidRPr="008E1A46" w14:paraId="628E4E52" w14:textId="77777777" w:rsidTr="008E1A46">
        <w:trPr>
          <w:trHeight w:val="269"/>
        </w:trPr>
        <w:tc>
          <w:tcPr>
            <w:tcW w:w="9080" w:type="dxa"/>
            <w:gridSpan w:val="5"/>
            <w:vMerge/>
            <w:tcBorders>
              <w:top w:val="nil"/>
              <w:left w:val="nil"/>
              <w:bottom w:val="nil"/>
              <w:right w:val="nil"/>
            </w:tcBorders>
            <w:vAlign w:val="center"/>
            <w:hideMark/>
          </w:tcPr>
          <w:p w14:paraId="0BF21EA5" w14:textId="77777777" w:rsidR="008E1A46" w:rsidRPr="008E1A46" w:rsidRDefault="008E1A46" w:rsidP="008E1A46">
            <w:pPr>
              <w:spacing w:after="0"/>
              <w:jc w:val="left"/>
              <w:rPr>
                <w:rFonts w:ascii="Calibri" w:hAnsi="Calibri"/>
                <w:color w:val="000000"/>
                <w:szCs w:val="22"/>
              </w:rPr>
            </w:pPr>
          </w:p>
        </w:tc>
      </w:tr>
      <w:tr w:rsidR="008E1A46" w:rsidRPr="008E1A46" w14:paraId="544AEA52" w14:textId="77777777" w:rsidTr="008E1A46">
        <w:trPr>
          <w:trHeight w:val="300"/>
        </w:trPr>
        <w:tc>
          <w:tcPr>
            <w:tcW w:w="9080" w:type="dxa"/>
            <w:gridSpan w:val="5"/>
            <w:vMerge/>
            <w:tcBorders>
              <w:top w:val="nil"/>
              <w:left w:val="nil"/>
              <w:bottom w:val="nil"/>
              <w:right w:val="nil"/>
            </w:tcBorders>
            <w:vAlign w:val="center"/>
            <w:hideMark/>
          </w:tcPr>
          <w:p w14:paraId="085F8A57" w14:textId="77777777" w:rsidR="008E1A46" w:rsidRPr="008E1A46" w:rsidRDefault="008E1A46" w:rsidP="008E1A46">
            <w:pPr>
              <w:spacing w:after="0"/>
              <w:jc w:val="left"/>
              <w:rPr>
                <w:rFonts w:ascii="Calibri" w:hAnsi="Calibri"/>
                <w:color w:val="000000"/>
                <w:szCs w:val="22"/>
              </w:rPr>
            </w:pPr>
          </w:p>
        </w:tc>
      </w:tr>
      <w:tr w:rsidR="008E1A46" w:rsidRPr="008E1A46" w14:paraId="58941331" w14:textId="77777777" w:rsidTr="008E1A46">
        <w:trPr>
          <w:trHeight w:val="288"/>
        </w:trPr>
        <w:tc>
          <w:tcPr>
            <w:tcW w:w="7394" w:type="dxa"/>
            <w:gridSpan w:val="3"/>
            <w:tcBorders>
              <w:top w:val="nil"/>
              <w:left w:val="nil"/>
              <w:bottom w:val="nil"/>
              <w:right w:val="nil"/>
            </w:tcBorders>
            <w:shd w:val="clear" w:color="auto" w:fill="auto"/>
            <w:noWrap/>
            <w:vAlign w:val="bottom"/>
            <w:hideMark/>
          </w:tcPr>
          <w:p w14:paraId="590C26E7" w14:textId="77777777" w:rsidR="008E1A46" w:rsidRPr="008E1A46" w:rsidRDefault="008E1A46" w:rsidP="008E1A46">
            <w:pPr>
              <w:spacing w:after="0"/>
              <w:jc w:val="left"/>
              <w:rPr>
                <w:rFonts w:ascii="Calibri" w:hAnsi="Calibri"/>
                <w:color w:val="000000"/>
                <w:sz w:val="16"/>
                <w:szCs w:val="16"/>
              </w:rPr>
            </w:pPr>
            <w:r w:rsidRPr="008E1A46">
              <w:rPr>
                <w:rFonts w:ascii="Calibri" w:hAnsi="Calibri"/>
                <w:color w:val="000000"/>
                <w:sz w:val="16"/>
                <w:szCs w:val="16"/>
              </w:rPr>
              <w:lastRenderedPageBreak/>
              <w:t>Tilinpäätöstiedot: www.netra.fi (Talous - Tietojen analysointi (sivun oikea laita) -Bruttomenot ja -tulot.</w:t>
            </w:r>
          </w:p>
        </w:tc>
        <w:tc>
          <w:tcPr>
            <w:tcW w:w="726" w:type="dxa"/>
            <w:tcBorders>
              <w:top w:val="nil"/>
              <w:left w:val="nil"/>
              <w:bottom w:val="nil"/>
              <w:right w:val="nil"/>
            </w:tcBorders>
            <w:shd w:val="clear" w:color="auto" w:fill="auto"/>
            <w:noWrap/>
            <w:vAlign w:val="bottom"/>
            <w:hideMark/>
          </w:tcPr>
          <w:p w14:paraId="423D40F6" w14:textId="77777777" w:rsidR="008E1A46" w:rsidRPr="008E1A46" w:rsidRDefault="008E1A46" w:rsidP="008E1A46">
            <w:pPr>
              <w:spacing w:after="0"/>
              <w:jc w:val="left"/>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42F1FD6D" w14:textId="77777777" w:rsidR="008E1A46" w:rsidRPr="008E1A46" w:rsidRDefault="008E1A46" w:rsidP="008E1A46">
            <w:pPr>
              <w:spacing w:after="0"/>
              <w:jc w:val="left"/>
              <w:rPr>
                <w:sz w:val="20"/>
              </w:rPr>
            </w:pPr>
          </w:p>
        </w:tc>
      </w:tr>
      <w:tr w:rsidR="008E1A46" w:rsidRPr="008E1A46" w14:paraId="609848FB" w14:textId="77777777" w:rsidTr="008E1A46">
        <w:trPr>
          <w:trHeight w:val="288"/>
        </w:trPr>
        <w:tc>
          <w:tcPr>
            <w:tcW w:w="6542" w:type="dxa"/>
            <w:gridSpan w:val="2"/>
            <w:tcBorders>
              <w:top w:val="nil"/>
              <w:left w:val="nil"/>
              <w:bottom w:val="nil"/>
              <w:right w:val="nil"/>
            </w:tcBorders>
            <w:shd w:val="clear" w:color="auto" w:fill="auto"/>
            <w:noWrap/>
            <w:vAlign w:val="bottom"/>
            <w:hideMark/>
          </w:tcPr>
          <w:p w14:paraId="43B11B6A" w14:textId="77777777" w:rsidR="008E1A46" w:rsidRPr="008E1A46" w:rsidRDefault="008E1A46" w:rsidP="008E1A46">
            <w:pPr>
              <w:spacing w:after="0"/>
              <w:jc w:val="left"/>
              <w:rPr>
                <w:rFonts w:ascii="Calibri" w:hAnsi="Calibri"/>
                <w:color w:val="000000"/>
                <w:sz w:val="16"/>
                <w:szCs w:val="16"/>
              </w:rPr>
            </w:pPr>
            <w:r w:rsidRPr="008E1A46">
              <w:rPr>
                <w:rFonts w:ascii="Calibri" w:hAnsi="Calibri"/>
                <w:color w:val="000000"/>
                <w:sz w:val="16"/>
                <w:szCs w:val="16"/>
              </w:rPr>
              <w:t>Palvelujen ostokulut: mukaan lukien muut vuokrakulut kuin toimitilavuokrakulut.</w:t>
            </w:r>
          </w:p>
        </w:tc>
        <w:tc>
          <w:tcPr>
            <w:tcW w:w="852" w:type="dxa"/>
            <w:tcBorders>
              <w:top w:val="nil"/>
              <w:left w:val="nil"/>
              <w:bottom w:val="nil"/>
              <w:right w:val="nil"/>
            </w:tcBorders>
            <w:shd w:val="clear" w:color="auto" w:fill="auto"/>
            <w:noWrap/>
            <w:vAlign w:val="bottom"/>
            <w:hideMark/>
          </w:tcPr>
          <w:p w14:paraId="7C757876" w14:textId="77777777" w:rsidR="008E1A46" w:rsidRPr="008E1A46" w:rsidRDefault="008E1A46" w:rsidP="008E1A46">
            <w:pPr>
              <w:spacing w:after="0"/>
              <w:jc w:val="left"/>
              <w:rPr>
                <w:rFonts w:ascii="Calibri" w:hAnsi="Calibri"/>
                <w:color w:val="000000"/>
                <w:sz w:val="16"/>
                <w:szCs w:val="16"/>
              </w:rPr>
            </w:pPr>
          </w:p>
        </w:tc>
        <w:tc>
          <w:tcPr>
            <w:tcW w:w="726" w:type="dxa"/>
            <w:tcBorders>
              <w:top w:val="nil"/>
              <w:left w:val="nil"/>
              <w:bottom w:val="nil"/>
              <w:right w:val="nil"/>
            </w:tcBorders>
            <w:shd w:val="clear" w:color="auto" w:fill="auto"/>
            <w:noWrap/>
            <w:vAlign w:val="bottom"/>
            <w:hideMark/>
          </w:tcPr>
          <w:p w14:paraId="419B4798"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7D166E74" w14:textId="77777777" w:rsidR="008E1A46" w:rsidRPr="008E1A46" w:rsidRDefault="008E1A46" w:rsidP="008E1A46">
            <w:pPr>
              <w:spacing w:after="0"/>
              <w:jc w:val="left"/>
              <w:rPr>
                <w:sz w:val="20"/>
              </w:rPr>
            </w:pPr>
          </w:p>
        </w:tc>
      </w:tr>
      <w:tr w:rsidR="008E1A46" w:rsidRPr="008E1A46" w14:paraId="22775944" w14:textId="77777777" w:rsidTr="008E1A46">
        <w:trPr>
          <w:trHeight w:val="288"/>
        </w:trPr>
        <w:tc>
          <w:tcPr>
            <w:tcW w:w="6542" w:type="dxa"/>
            <w:gridSpan w:val="2"/>
            <w:tcBorders>
              <w:top w:val="nil"/>
              <w:left w:val="nil"/>
              <w:bottom w:val="nil"/>
              <w:right w:val="nil"/>
            </w:tcBorders>
            <w:shd w:val="clear" w:color="auto" w:fill="auto"/>
            <w:noWrap/>
            <w:vAlign w:val="bottom"/>
            <w:hideMark/>
          </w:tcPr>
          <w:p w14:paraId="4D34B44D" w14:textId="77777777" w:rsidR="008E1A46" w:rsidRPr="008E1A46" w:rsidRDefault="008E1A46" w:rsidP="008E1A46">
            <w:pPr>
              <w:spacing w:after="0"/>
              <w:jc w:val="left"/>
              <w:rPr>
                <w:rFonts w:ascii="Calibri" w:hAnsi="Calibri"/>
                <w:color w:val="000000"/>
                <w:sz w:val="16"/>
                <w:szCs w:val="16"/>
              </w:rPr>
            </w:pPr>
            <w:r w:rsidRPr="008E1A46">
              <w:rPr>
                <w:rFonts w:ascii="Calibri" w:hAnsi="Calibri"/>
                <w:color w:val="000000"/>
                <w:sz w:val="16"/>
                <w:szCs w:val="16"/>
              </w:rPr>
              <w:t>Investointimenot: liikekirjanpidossa taseeseen omaisuudeksi kirjattavaksi tulevat erät.</w:t>
            </w:r>
          </w:p>
        </w:tc>
        <w:tc>
          <w:tcPr>
            <w:tcW w:w="852" w:type="dxa"/>
            <w:tcBorders>
              <w:top w:val="nil"/>
              <w:left w:val="nil"/>
              <w:bottom w:val="nil"/>
              <w:right w:val="nil"/>
            </w:tcBorders>
            <w:shd w:val="clear" w:color="auto" w:fill="auto"/>
            <w:noWrap/>
            <w:vAlign w:val="bottom"/>
            <w:hideMark/>
          </w:tcPr>
          <w:p w14:paraId="79F5D61F" w14:textId="77777777" w:rsidR="008E1A46" w:rsidRPr="008E1A46" w:rsidRDefault="008E1A46" w:rsidP="008E1A46">
            <w:pPr>
              <w:spacing w:after="0"/>
              <w:jc w:val="left"/>
              <w:rPr>
                <w:rFonts w:ascii="Calibri" w:hAnsi="Calibri"/>
                <w:color w:val="000000"/>
                <w:sz w:val="16"/>
                <w:szCs w:val="16"/>
              </w:rPr>
            </w:pPr>
          </w:p>
        </w:tc>
        <w:tc>
          <w:tcPr>
            <w:tcW w:w="726" w:type="dxa"/>
            <w:tcBorders>
              <w:top w:val="nil"/>
              <w:left w:val="nil"/>
              <w:bottom w:val="nil"/>
              <w:right w:val="nil"/>
            </w:tcBorders>
            <w:shd w:val="clear" w:color="auto" w:fill="auto"/>
            <w:noWrap/>
            <w:vAlign w:val="bottom"/>
            <w:hideMark/>
          </w:tcPr>
          <w:p w14:paraId="67244F88"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770C0060" w14:textId="77777777" w:rsidR="008E1A46" w:rsidRPr="008E1A46" w:rsidRDefault="008E1A46" w:rsidP="008E1A46">
            <w:pPr>
              <w:spacing w:after="0"/>
              <w:jc w:val="left"/>
              <w:rPr>
                <w:sz w:val="20"/>
              </w:rPr>
            </w:pPr>
          </w:p>
        </w:tc>
      </w:tr>
      <w:tr w:rsidR="008E1A46" w:rsidRPr="008E1A46" w14:paraId="66080ADA" w14:textId="77777777" w:rsidTr="008E1A46">
        <w:trPr>
          <w:trHeight w:val="288"/>
        </w:trPr>
        <w:tc>
          <w:tcPr>
            <w:tcW w:w="5417" w:type="dxa"/>
            <w:tcBorders>
              <w:top w:val="nil"/>
              <w:left w:val="nil"/>
              <w:bottom w:val="nil"/>
              <w:right w:val="nil"/>
            </w:tcBorders>
            <w:shd w:val="clear" w:color="auto" w:fill="auto"/>
            <w:noWrap/>
            <w:vAlign w:val="bottom"/>
            <w:hideMark/>
          </w:tcPr>
          <w:p w14:paraId="57A838E1" w14:textId="77777777" w:rsidR="008E1A46" w:rsidRPr="008E1A46" w:rsidRDefault="008E1A46" w:rsidP="008E1A46">
            <w:pPr>
              <w:spacing w:after="0"/>
              <w:jc w:val="left"/>
              <w:rPr>
                <w:sz w:val="20"/>
              </w:rPr>
            </w:pPr>
          </w:p>
        </w:tc>
        <w:tc>
          <w:tcPr>
            <w:tcW w:w="1125" w:type="dxa"/>
            <w:tcBorders>
              <w:top w:val="nil"/>
              <w:left w:val="nil"/>
              <w:bottom w:val="nil"/>
              <w:right w:val="nil"/>
            </w:tcBorders>
            <w:shd w:val="clear" w:color="auto" w:fill="auto"/>
            <w:noWrap/>
            <w:vAlign w:val="bottom"/>
            <w:hideMark/>
          </w:tcPr>
          <w:p w14:paraId="6B9AEBE6" w14:textId="77777777" w:rsidR="008E1A46" w:rsidRPr="008E1A46" w:rsidRDefault="008E1A46" w:rsidP="008E1A46">
            <w:pPr>
              <w:spacing w:after="0"/>
              <w:jc w:val="left"/>
              <w:rPr>
                <w:sz w:val="20"/>
              </w:rPr>
            </w:pPr>
          </w:p>
        </w:tc>
        <w:tc>
          <w:tcPr>
            <w:tcW w:w="852" w:type="dxa"/>
            <w:tcBorders>
              <w:top w:val="nil"/>
              <w:left w:val="nil"/>
              <w:bottom w:val="nil"/>
              <w:right w:val="nil"/>
            </w:tcBorders>
            <w:shd w:val="clear" w:color="auto" w:fill="auto"/>
            <w:noWrap/>
            <w:vAlign w:val="bottom"/>
            <w:hideMark/>
          </w:tcPr>
          <w:p w14:paraId="3158C06E" w14:textId="77777777" w:rsidR="008E1A46" w:rsidRPr="008E1A46" w:rsidRDefault="008E1A46" w:rsidP="008E1A46">
            <w:pPr>
              <w:spacing w:after="0"/>
              <w:jc w:val="left"/>
              <w:rPr>
                <w:sz w:val="20"/>
              </w:rPr>
            </w:pPr>
          </w:p>
        </w:tc>
        <w:tc>
          <w:tcPr>
            <w:tcW w:w="726" w:type="dxa"/>
            <w:tcBorders>
              <w:top w:val="nil"/>
              <w:left w:val="nil"/>
              <w:bottom w:val="nil"/>
              <w:right w:val="nil"/>
            </w:tcBorders>
            <w:shd w:val="clear" w:color="auto" w:fill="auto"/>
            <w:noWrap/>
            <w:vAlign w:val="bottom"/>
            <w:hideMark/>
          </w:tcPr>
          <w:p w14:paraId="34DB08C3"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51EC01A5" w14:textId="77777777" w:rsidR="008E1A46" w:rsidRPr="008E1A46" w:rsidRDefault="008E1A46" w:rsidP="008E1A46">
            <w:pPr>
              <w:spacing w:after="0"/>
              <w:jc w:val="left"/>
              <w:rPr>
                <w:sz w:val="20"/>
              </w:rPr>
            </w:pPr>
          </w:p>
        </w:tc>
      </w:tr>
      <w:tr w:rsidR="008E1A46" w:rsidRPr="008E1A46" w14:paraId="5E594187" w14:textId="77777777" w:rsidTr="008E1A46">
        <w:trPr>
          <w:trHeight w:val="288"/>
        </w:trPr>
        <w:tc>
          <w:tcPr>
            <w:tcW w:w="5417" w:type="dxa"/>
            <w:tcBorders>
              <w:top w:val="nil"/>
              <w:left w:val="nil"/>
              <w:bottom w:val="nil"/>
              <w:right w:val="nil"/>
            </w:tcBorders>
            <w:shd w:val="clear" w:color="auto" w:fill="auto"/>
            <w:noWrap/>
            <w:vAlign w:val="bottom"/>
            <w:hideMark/>
          </w:tcPr>
          <w:p w14:paraId="5D954D52" w14:textId="77777777" w:rsidR="008E1A46" w:rsidRPr="008E1A46" w:rsidRDefault="008E1A46" w:rsidP="008E1A46">
            <w:pPr>
              <w:spacing w:after="0"/>
              <w:jc w:val="left"/>
              <w:rPr>
                <w:sz w:val="20"/>
              </w:rPr>
            </w:pPr>
          </w:p>
        </w:tc>
        <w:tc>
          <w:tcPr>
            <w:tcW w:w="1125" w:type="dxa"/>
            <w:tcBorders>
              <w:top w:val="nil"/>
              <w:left w:val="nil"/>
              <w:bottom w:val="nil"/>
              <w:right w:val="nil"/>
            </w:tcBorders>
            <w:shd w:val="clear" w:color="auto" w:fill="auto"/>
            <w:noWrap/>
            <w:vAlign w:val="bottom"/>
            <w:hideMark/>
          </w:tcPr>
          <w:p w14:paraId="43C433DB" w14:textId="77777777" w:rsidR="008E1A46" w:rsidRPr="008E1A46" w:rsidRDefault="008E1A46" w:rsidP="008E1A46">
            <w:pPr>
              <w:spacing w:after="0"/>
              <w:jc w:val="left"/>
              <w:rPr>
                <w:sz w:val="20"/>
              </w:rPr>
            </w:pPr>
          </w:p>
        </w:tc>
        <w:tc>
          <w:tcPr>
            <w:tcW w:w="852" w:type="dxa"/>
            <w:tcBorders>
              <w:top w:val="nil"/>
              <w:left w:val="nil"/>
              <w:bottom w:val="nil"/>
              <w:right w:val="nil"/>
            </w:tcBorders>
            <w:shd w:val="clear" w:color="auto" w:fill="auto"/>
            <w:noWrap/>
            <w:vAlign w:val="bottom"/>
            <w:hideMark/>
          </w:tcPr>
          <w:p w14:paraId="59063611" w14:textId="77777777" w:rsidR="008E1A46" w:rsidRPr="008E1A46" w:rsidRDefault="008E1A46" w:rsidP="008E1A46">
            <w:pPr>
              <w:spacing w:after="0"/>
              <w:jc w:val="left"/>
              <w:rPr>
                <w:sz w:val="20"/>
              </w:rPr>
            </w:pPr>
          </w:p>
        </w:tc>
        <w:tc>
          <w:tcPr>
            <w:tcW w:w="726" w:type="dxa"/>
            <w:tcBorders>
              <w:top w:val="nil"/>
              <w:left w:val="nil"/>
              <w:bottom w:val="nil"/>
              <w:right w:val="nil"/>
            </w:tcBorders>
            <w:shd w:val="clear" w:color="auto" w:fill="auto"/>
            <w:noWrap/>
            <w:vAlign w:val="bottom"/>
            <w:hideMark/>
          </w:tcPr>
          <w:p w14:paraId="5E551E63" w14:textId="77777777" w:rsidR="008E1A46" w:rsidRPr="008E1A46" w:rsidRDefault="008E1A46" w:rsidP="008E1A46">
            <w:pPr>
              <w:spacing w:after="0"/>
              <w:jc w:val="left"/>
              <w:rPr>
                <w:sz w:val="20"/>
              </w:rPr>
            </w:pPr>
          </w:p>
        </w:tc>
        <w:tc>
          <w:tcPr>
            <w:tcW w:w="960" w:type="dxa"/>
            <w:tcBorders>
              <w:top w:val="nil"/>
              <w:left w:val="nil"/>
              <w:bottom w:val="nil"/>
              <w:right w:val="nil"/>
            </w:tcBorders>
            <w:shd w:val="clear" w:color="auto" w:fill="auto"/>
            <w:noWrap/>
            <w:vAlign w:val="bottom"/>
            <w:hideMark/>
          </w:tcPr>
          <w:p w14:paraId="027BB19B" w14:textId="77777777" w:rsidR="008E1A46" w:rsidRPr="008E1A46" w:rsidRDefault="008E1A46" w:rsidP="008E1A46">
            <w:pPr>
              <w:spacing w:after="0"/>
              <w:jc w:val="left"/>
              <w:rPr>
                <w:sz w:val="20"/>
              </w:rPr>
            </w:pPr>
          </w:p>
        </w:tc>
      </w:tr>
    </w:tbl>
    <w:p w14:paraId="00E3796E" w14:textId="61655AAD" w:rsidR="008E1A46" w:rsidRDefault="00D27AFD" w:rsidP="008E1A46">
      <w:pPr>
        <w:pStyle w:val="AKPriippuva2"/>
        <w:rPr>
          <w:rFonts w:ascii="Calibri" w:hAnsi="Calibri" w:cs="Calibri"/>
          <w:b/>
          <w:sz w:val="22"/>
          <w:szCs w:val="22"/>
          <w:lang w:val="fi-FI"/>
        </w:rPr>
      </w:pPr>
      <w:r>
        <w:rPr>
          <w:rFonts w:ascii="Calibri" w:hAnsi="Calibri" w:cs="Calibri"/>
          <w:b/>
          <w:sz w:val="22"/>
          <w:szCs w:val="22"/>
          <w:lang w:val="fi-FI"/>
        </w:rPr>
        <w:t xml:space="preserve">LiIITE </w:t>
      </w:r>
      <w:r w:rsidR="008E1A46">
        <w:rPr>
          <w:rFonts w:ascii="Calibri" w:hAnsi="Calibri" w:cs="Calibri"/>
          <w:b/>
          <w:sz w:val="22"/>
          <w:szCs w:val="22"/>
          <w:lang w:val="fi-FI"/>
        </w:rPr>
        <w:t>2</w:t>
      </w:r>
    </w:p>
    <w:p w14:paraId="35FF3313" w14:textId="77777777" w:rsidR="008E1A46" w:rsidRDefault="008E1A46" w:rsidP="008E1A46">
      <w:pPr>
        <w:pStyle w:val="AKPriippuva2"/>
        <w:rPr>
          <w:rFonts w:ascii="Calibri" w:hAnsi="Calibri" w:cs="Calibri"/>
          <w:b/>
          <w:sz w:val="22"/>
          <w:szCs w:val="22"/>
          <w:lang w:val="fi-FI"/>
        </w:rPr>
      </w:pPr>
    </w:p>
    <w:p w14:paraId="3BF0794E" w14:textId="31B6343F" w:rsidR="008E1A46" w:rsidRPr="00600150" w:rsidRDefault="008E1A46" w:rsidP="008E1A46">
      <w:pPr>
        <w:pStyle w:val="AKPriippuva2"/>
        <w:rPr>
          <w:rFonts w:ascii="Calibri" w:hAnsi="Calibri" w:cs="Calibri"/>
          <w:sz w:val="22"/>
          <w:szCs w:val="22"/>
          <w:lang w:val="fi-FI"/>
        </w:rPr>
      </w:pPr>
      <w:r w:rsidRPr="00600150">
        <w:rPr>
          <w:rFonts w:ascii="Calibri" w:hAnsi="Calibri" w:cs="Calibri"/>
          <w:b/>
          <w:sz w:val="22"/>
          <w:szCs w:val="22"/>
          <w:lang w:val="fi-FI"/>
        </w:rPr>
        <w:t>SUBSTANSSIMOMENTIT</w:t>
      </w:r>
      <w:r>
        <w:rPr>
          <w:rFonts w:ascii="Calibri" w:hAnsi="Calibri" w:cs="Calibri"/>
          <w:b/>
          <w:sz w:val="22"/>
          <w:szCs w:val="22"/>
          <w:lang w:val="fi-FI"/>
        </w:rPr>
        <w:t>, PERUSTELUMUISTIO</w:t>
      </w:r>
    </w:p>
    <w:p w14:paraId="136A78D0" w14:textId="77777777" w:rsidR="008E1A46" w:rsidRPr="00600150" w:rsidRDefault="008E1A46" w:rsidP="008E1A46">
      <w:pPr>
        <w:pStyle w:val="AKPriippuva2"/>
        <w:rPr>
          <w:rFonts w:ascii="Calibri" w:hAnsi="Calibri" w:cs="Calibri"/>
          <w:b/>
          <w:sz w:val="22"/>
          <w:szCs w:val="22"/>
          <w:lang w:val="fi-FI"/>
        </w:rPr>
      </w:pPr>
    </w:p>
    <w:p w14:paraId="76A97503" w14:textId="77777777" w:rsidR="008E1A46" w:rsidRPr="00600150" w:rsidRDefault="008E1A46" w:rsidP="008E1A46">
      <w:pPr>
        <w:pStyle w:val="AKPriippuva2"/>
        <w:rPr>
          <w:rFonts w:ascii="Calibri" w:hAnsi="Calibri" w:cs="Calibri"/>
          <w:sz w:val="22"/>
          <w:szCs w:val="22"/>
          <w:lang w:val="fi-FI"/>
        </w:rPr>
      </w:pPr>
      <w:r w:rsidRPr="00600150">
        <w:rPr>
          <w:rFonts w:ascii="Calibri" w:hAnsi="Calibri" w:cs="Calibri"/>
          <w:b/>
          <w:sz w:val="22"/>
          <w:szCs w:val="22"/>
          <w:lang w:val="fi-FI"/>
        </w:rPr>
        <w:t>32.20.40 Tutkimus-, kehittämis- ja innovaatiotoiminnan tukeminen (arviomääräraha)</w:t>
      </w:r>
    </w:p>
    <w:p w14:paraId="5DFAEFCC" w14:textId="77777777" w:rsidR="008E1A46" w:rsidRPr="000D6AB1" w:rsidRDefault="008E1A46" w:rsidP="008E1A46">
      <w:pPr>
        <w:pStyle w:val="AKPriippuva2"/>
        <w:rPr>
          <w:rFonts w:ascii="Calibri" w:hAnsi="Calibri" w:cs="Calibri"/>
          <w:color w:val="FF0000"/>
          <w:sz w:val="22"/>
          <w:szCs w:val="22"/>
          <w:lang w:val="fi-FI"/>
        </w:rPr>
      </w:pPr>
    </w:p>
    <w:p w14:paraId="7ECE3AC0" w14:textId="77777777" w:rsidR="008E1A46" w:rsidRPr="00600150" w:rsidRDefault="008E1A46" w:rsidP="008E1A46">
      <w:pPr>
        <w:pStyle w:val="AKPriippuva2"/>
        <w:ind w:left="0" w:firstLine="0"/>
        <w:rPr>
          <w:rFonts w:ascii="Calibri" w:hAnsi="Calibri" w:cs="Calibri"/>
          <w:sz w:val="22"/>
          <w:szCs w:val="22"/>
          <w:lang w:val="fi-FI"/>
        </w:rPr>
      </w:pPr>
      <w:r w:rsidRPr="00600150">
        <w:rPr>
          <w:rFonts w:ascii="Calibri" w:hAnsi="Calibri" w:cs="Calibri"/>
          <w:sz w:val="22"/>
          <w:szCs w:val="22"/>
          <w:lang w:val="fi-FI"/>
        </w:rPr>
        <w:t xml:space="preserve">Momentin myöntämisvaltuudeksi ehdotetaan </w:t>
      </w:r>
      <w:r w:rsidRPr="004B5ACB">
        <w:rPr>
          <w:rFonts w:ascii="Calibri" w:hAnsi="Calibri" w:cs="Calibri"/>
          <w:sz w:val="22"/>
          <w:szCs w:val="22"/>
          <w:lang w:val="fi-FI"/>
        </w:rPr>
        <w:t xml:space="preserve">293 016 000 euroa ja arviomäärärahaksi 290 401 000 </w:t>
      </w:r>
      <w:r w:rsidRPr="00600150">
        <w:rPr>
          <w:rFonts w:ascii="Calibri" w:hAnsi="Calibri" w:cs="Calibri"/>
          <w:sz w:val="22"/>
          <w:szCs w:val="22"/>
          <w:lang w:val="fi-FI"/>
        </w:rPr>
        <w:t xml:space="preserve">euroa. </w:t>
      </w:r>
    </w:p>
    <w:p w14:paraId="48B0C931" w14:textId="77777777" w:rsidR="008E1A46" w:rsidRPr="00600150" w:rsidRDefault="008E1A46" w:rsidP="008E1A46">
      <w:pPr>
        <w:pStyle w:val="AKPriippuva2"/>
        <w:ind w:left="0" w:firstLine="0"/>
        <w:rPr>
          <w:rFonts w:ascii="Calibri" w:hAnsi="Calibri" w:cs="Calibri"/>
          <w:sz w:val="22"/>
          <w:szCs w:val="22"/>
          <w:lang w:val="fi-FI"/>
        </w:rPr>
      </w:pPr>
    </w:p>
    <w:p w14:paraId="412336F1" w14:textId="77777777" w:rsidR="008E1A46" w:rsidRDefault="008E1A46" w:rsidP="008E1A46">
      <w:pPr>
        <w:pStyle w:val="AKPriippuva2"/>
        <w:ind w:left="0" w:firstLine="0"/>
        <w:rPr>
          <w:rFonts w:ascii="Calibri" w:hAnsi="Calibri" w:cs="Calibri"/>
          <w:sz w:val="22"/>
          <w:szCs w:val="22"/>
          <w:lang w:val="fi-FI"/>
        </w:rPr>
      </w:pPr>
      <w:r w:rsidRPr="00600150">
        <w:rPr>
          <w:rFonts w:ascii="Calibri" w:hAnsi="Calibri" w:cs="Calibri"/>
          <w:sz w:val="22"/>
          <w:szCs w:val="22"/>
          <w:lang w:val="fi-FI"/>
        </w:rPr>
        <w:t xml:space="preserve">Innovaatiorahoituskeskus ehdottaa, että Euroopan Avaruusjärjestö ESA:n pakolliset ohjelmamaksut </w:t>
      </w:r>
      <w:r>
        <w:rPr>
          <w:rFonts w:ascii="Calibri" w:hAnsi="Calibri" w:cs="Calibri"/>
          <w:sz w:val="22"/>
          <w:szCs w:val="22"/>
          <w:lang w:val="fi-FI"/>
        </w:rPr>
        <w:t xml:space="preserve">ja </w:t>
      </w:r>
      <w:r w:rsidRPr="00600150">
        <w:rPr>
          <w:rFonts w:ascii="Calibri" w:hAnsi="Calibri" w:cs="Calibri"/>
          <w:sz w:val="22"/>
          <w:szCs w:val="22"/>
          <w:lang w:val="fi-FI"/>
        </w:rPr>
        <w:t xml:space="preserve">Guianan avaruusaseman pakollinen kustannusosuus siirretään momentille 32.01.66. Momentille </w:t>
      </w:r>
      <w:r>
        <w:rPr>
          <w:rFonts w:ascii="Calibri" w:hAnsi="Calibri" w:cs="Calibri"/>
          <w:sz w:val="22"/>
          <w:szCs w:val="22"/>
          <w:lang w:val="fi-FI"/>
        </w:rPr>
        <w:t xml:space="preserve">32.20.40 </w:t>
      </w:r>
      <w:r w:rsidRPr="00600150">
        <w:rPr>
          <w:rFonts w:ascii="Calibri" w:hAnsi="Calibri" w:cs="Calibri"/>
          <w:sz w:val="22"/>
          <w:szCs w:val="22"/>
          <w:lang w:val="fi-FI"/>
        </w:rPr>
        <w:t xml:space="preserve">ehdotetaan kuitenkin jätettäväksi vapaaehtoiset ohjelmamaksut, joista Business Finland voi tehdä päätöksiä. </w:t>
      </w:r>
      <w:r>
        <w:rPr>
          <w:rFonts w:ascii="Calibri" w:hAnsi="Calibri" w:cs="Calibri"/>
          <w:sz w:val="22"/>
          <w:szCs w:val="22"/>
          <w:lang w:val="fi-FI"/>
        </w:rPr>
        <w:t>Momentille 32.01.66 ehdotetaan siirrettäväksi</w:t>
      </w:r>
      <w:r w:rsidRPr="00600150">
        <w:rPr>
          <w:rFonts w:ascii="Calibri" w:hAnsi="Calibri" w:cs="Calibri"/>
          <w:sz w:val="22"/>
          <w:szCs w:val="22"/>
          <w:lang w:val="fi-FI"/>
        </w:rPr>
        <w:t xml:space="preserve"> yhteensä 7,729 milj. euroa.</w:t>
      </w:r>
    </w:p>
    <w:p w14:paraId="7EFF82BB" w14:textId="77777777" w:rsidR="008E1A46" w:rsidRDefault="008E1A46" w:rsidP="008E1A46">
      <w:pPr>
        <w:pStyle w:val="AKPriippuva2"/>
        <w:ind w:left="0" w:firstLine="0"/>
        <w:rPr>
          <w:rFonts w:ascii="Calibri" w:hAnsi="Calibri" w:cs="Calibri"/>
          <w:sz w:val="22"/>
          <w:szCs w:val="22"/>
          <w:lang w:val="fi-FI"/>
        </w:rPr>
      </w:pPr>
    </w:p>
    <w:p w14:paraId="2B472F34" w14:textId="77777777" w:rsidR="008E1A46" w:rsidRPr="00600150" w:rsidRDefault="008E1A46" w:rsidP="008E1A46">
      <w:pPr>
        <w:pStyle w:val="AKPriippuva2"/>
        <w:ind w:left="0" w:firstLine="0"/>
        <w:rPr>
          <w:rFonts w:ascii="Calibri" w:hAnsi="Calibri" w:cs="Calibri"/>
          <w:sz w:val="22"/>
          <w:szCs w:val="22"/>
          <w:lang w:val="fi-FI"/>
        </w:rPr>
      </w:pPr>
      <w:r>
        <w:rPr>
          <w:rFonts w:ascii="Calibri" w:hAnsi="Calibri" w:cs="Calibri"/>
          <w:sz w:val="22"/>
          <w:szCs w:val="22"/>
          <w:lang w:val="fi-FI"/>
        </w:rPr>
        <w:t xml:space="preserve">Momentilta 32.20.28 ehdotetaan siirrettäväksi 130 000 euroa momentille 32.20.40 </w:t>
      </w:r>
      <w:r w:rsidRPr="004B5ACB">
        <w:rPr>
          <w:rFonts w:ascii="Calibri" w:hAnsi="Calibri" w:cs="Calibri"/>
          <w:sz w:val="22"/>
          <w:szCs w:val="22"/>
          <w:lang w:val="fi-FI"/>
        </w:rPr>
        <w:t>yritysten materiaalikatselmusten kehittämisen yhteydessä suoritettaviin avustusluonteisiin vähämerkityksisiin kustannusosuuksiin, jotka liittyvät yritysten materiaalikatselmuskokeiluihin</w:t>
      </w:r>
      <w:r>
        <w:rPr>
          <w:rFonts w:ascii="Calibri" w:hAnsi="Calibri" w:cs="Calibri"/>
          <w:sz w:val="22"/>
          <w:szCs w:val="22"/>
          <w:lang w:val="fi-FI"/>
        </w:rPr>
        <w:t>.</w:t>
      </w:r>
    </w:p>
    <w:p w14:paraId="64EAADB0" w14:textId="77777777" w:rsidR="008E1A46" w:rsidRPr="00600150" w:rsidRDefault="008E1A46" w:rsidP="008E1A46">
      <w:pPr>
        <w:pStyle w:val="AKPriippuva2"/>
        <w:ind w:left="0" w:firstLine="0"/>
        <w:rPr>
          <w:rFonts w:ascii="Calibri" w:hAnsi="Calibri" w:cs="Calibri"/>
          <w:sz w:val="22"/>
          <w:szCs w:val="22"/>
          <w:lang w:val="fi-FI"/>
        </w:rPr>
      </w:pPr>
    </w:p>
    <w:p w14:paraId="1A1623F0" w14:textId="77777777" w:rsidR="008E1A46" w:rsidRPr="00600150" w:rsidRDefault="008E1A46" w:rsidP="008E1A46">
      <w:pPr>
        <w:pStyle w:val="AKPriippuva2"/>
        <w:ind w:left="0" w:firstLine="0"/>
        <w:rPr>
          <w:rFonts w:ascii="Calibri" w:hAnsi="Calibri" w:cs="Calibri"/>
          <w:sz w:val="22"/>
          <w:szCs w:val="22"/>
          <w:lang w:val="fi-FI"/>
        </w:rPr>
      </w:pPr>
      <w:r w:rsidRPr="00600150">
        <w:rPr>
          <w:rFonts w:ascii="Calibri" w:hAnsi="Calibri" w:cs="Calibri"/>
          <w:sz w:val="22"/>
          <w:szCs w:val="22"/>
          <w:lang w:val="fi-FI"/>
        </w:rPr>
        <w:t>Innovaatiorahoituskeskus ehdott</w:t>
      </w:r>
      <w:r>
        <w:rPr>
          <w:rFonts w:ascii="Calibri" w:hAnsi="Calibri" w:cs="Calibri"/>
          <w:sz w:val="22"/>
          <w:szCs w:val="22"/>
          <w:lang w:val="fi-FI"/>
        </w:rPr>
        <w:t xml:space="preserve">aa että </w:t>
      </w:r>
      <w:r w:rsidRPr="00600150">
        <w:rPr>
          <w:rFonts w:ascii="Calibri" w:hAnsi="Calibri" w:cs="Calibri"/>
          <w:sz w:val="22"/>
          <w:szCs w:val="22"/>
          <w:lang w:val="fi-FI"/>
        </w:rPr>
        <w:t>vuonna 2019</w:t>
      </w:r>
      <w:r>
        <w:rPr>
          <w:rFonts w:ascii="Calibri" w:hAnsi="Calibri" w:cs="Calibri"/>
          <w:sz w:val="22"/>
          <w:szCs w:val="22"/>
          <w:lang w:val="fi-FI"/>
        </w:rPr>
        <w:t xml:space="preserve"> mahdollisesti</w:t>
      </w:r>
      <w:r w:rsidRPr="00600150">
        <w:rPr>
          <w:rFonts w:ascii="Calibri" w:hAnsi="Calibri" w:cs="Calibri"/>
          <w:sz w:val="22"/>
          <w:szCs w:val="22"/>
          <w:lang w:val="fi-FI"/>
        </w:rPr>
        <w:t xml:space="preserve"> käyttämättä jääneitä valtuuksia saadaan käyttää vuonna 2020 enintään 20 milj. eurolla. </w:t>
      </w:r>
      <w:r w:rsidRPr="00600150">
        <w:rPr>
          <w:rFonts w:asciiTheme="minorHAnsi" w:hAnsiTheme="minorHAnsi" w:cstheme="minorHAnsi"/>
          <w:sz w:val="22"/>
          <w:szCs w:val="22"/>
          <w:lang w:val="fi-FI"/>
        </w:rPr>
        <w:t>Jotta hankkeiden arviointi tapahtuisi samojen perusteiden mukaisesti hakemuksen sisääntuloajankohdasta riippumatta, valtuuden käytön pitäisi olla joustavaa myös vuodenvaihteessa.</w:t>
      </w:r>
    </w:p>
    <w:p w14:paraId="5E6D7059" w14:textId="77777777" w:rsidR="008E1A46" w:rsidRPr="000D6AB1" w:rsidRDefault="008E1A46" w:rsidP="008E1A46">
      <w:pPr>
        <w:pStyle w:val="AKPriippuva2"/>
        <w:ind w:left="0" w:firstLine="0"/>
        <w:rPr>
          <w:rFonts w:ascii="Calibri" w:hAnsi="Calibri" w:cs="Calibri"/>
          <w:color w:val="FF0000"/>
          <w:sz w:val="22"/>
          <w:szCs w:val="22"/>
          <w:lang w:val="fi-FI"/>
        </w:rPr>
      </w:pPr>
    </w:p>
    <w:p w14:paraId="277BEF15" w14:textId="77777777" w:rsidR="008E1A46" w:rsidRPr="008D6ADA" w:rsidRDefault="008E1A46" w:rsidP="008E1A46">
      <w:pPr>
        <w:pStyle w:val="AKPriippuva2"/>
        <w:ind w:left="0" w:firstLine="0"/>
        <w:rPr>
          <w:rFonts w:ascii="Calibri" w:hAnsi="Calibri" w:cs="Calibri"/>
          <w:sz w:val="22"/>
          <w:szCs w:val="22"/>
          <w:lang w:val="fi-FI"/>
        </w:rPr>
      </w:pPr>
      <w:r w:rsidRPr="008D6ADA">
        <w:rPr>
          <w:rFonts w:ascii="Calibri" w:hAnsi="Calibri" w:cs="Calibri"/>
          <w:sz w:val="22"/>
          <w:szCs w:val="22"/>
          <w:lang w:val="fi-FI"/>
        </w:rPr>
        <w:t>Ero JTS 2020–2023 ja talousarvioehdotuksen 2020 välillä (1 000 euroa):</w:t>
      </w:r>
    </w:p>
    <w:p w14:paraId="588FCFEB" w14:textId="77777777" w:rsidR="008E1A46" w:rsidRPr="000D6AB1" w:rsidRDefault="008E1A46" w:rsidP="008E1A46">
      <w:pPr>
        <w:pStyle w:val="AKPriippuva2"/>
        <w:ind w:left="0" w:firstLine="0"/>
        <w:rPr>
          <w:rFonts w:ascii="Calibri" w:hAnsi="Calibri" w:cs="Calibri"/>
          <w:color w:val="FF0000"/>
          <w:sz w:val="22"/>
          <w:szCs w:val="22"/>
          <w:lang w:val="fi-FI"/>
        </w:rPr>
      </w:pPr>
    </w:p>
    <w:tbl>
      <w:tblPr>
        <w:tblStyle w:val="TaulukkoRuudukko"/>
        <w:tblW w:w="0" w:type="auto"/>
        <w:tblLook w:val="04A0" w:firstRow="1" w:lastRow="0" w:firstColumn="1" w:lastColumn="0" w:noHBand="0" w:noVBand="1"/>
      </w:tblPr>
      <w:tblGrid>
        <w:gridCol w:w="5851"/>
        <w:gridCol w:w="1855"/>
      </w:tblGrid>
      <w:tr w:rsidR="008E1A46" w:rsidRPr="000D6AB1" w14:paraId="162F710D" w14:textId="77777777" w:rsidTr="00F010A8">
        <w:trPr>
          <w:trHeight w:val="281"/>
        </w:trPr>
        <w:tc>
          <w:tcPr>
            <w:tcW w:w="5851" w:type="dxa"/>
          </w:tcPr>
          <w:p w14:paraId="20285BAA" w14:textId="77777777" w:rsidR="008E1A46" w:rsidRPr="00600150" w:rsidRDefault="008E1A46" w:rsidP="00F010A8">
            <w:pPr>
              <w:pStyle w:val="AKPriippuva2"/>
              <w:ind w:left="0" w:firstLine="0"/>
              <w:rPr>
                <w:rFonts w:ascii="Calibri" w:hAnsi="Calibri" w:cs="Calibri"/>
                <w:b/>
                <w:sz w:val="22"/>
                <w:szCs w:val="22"/>
                <w:lang w:val="fi-FI"/>
              </w:rPr>
            </w:pPr>
            <w:r w:rsidRPr="00600150">
              <w:rPr>
                <w:rFonts w:ascii="Calibri" w:hAnsi="Calibri" w:cs="Calibri"/>
                <w:b/>
                <w:sz w:val="22"/>
                <w:szCs w:val="22"/>
                <w:lang w:val="fi-FI"/>
              </w:rPr>
              <w:t>Valtuus</w:t>
            </w:r>
          </w:p>
        </w:tc>
        <w:tc>
          <w:tcPr>
            <w:tcW w:w="1855" w:type="dxa"/>
          </w:tcPr>
          <w:p w14:paraId="475154CF" w14:textId="77777777" w:rsidR="008E1A46" w:rsidRPr="00600150" w:rsidRDefault="008E1A46" w:rsidP="00F010A8">
            <w:pPr>
              <w:pStyle w:val="AKPriippuva2"/>
              <w:ind w:left="0" w:firstLine="0"/>
              <w:jc w:val="right"/>
              <w:rPr>
                <w:rFonts w:ascii="Calibri" w:hAnsi="Calibri" w:cs="Calibri"/>
                <w:b/>
                <w:sz w:val="22"/>
                <w:szCs w:val="22"/>
                <w:lang w:val="fi-FI"/>
              </w:rPr>
            </w:pPr>
            <w:r w:rsidRPr="00600150">
              <w:rPr>
                <w:rFonts w:ascii="Calibri" w:hAnsi="Calibri" w:cs="Calibri"/>
                <w:b/>
                <w:sz w:val="22"/>
                <w:szCs w:val="22"/>
                <w:lang w:val="fi-FI"/>
              </w:rPr>
              <w:t>2020</w:t>
            </w:r>
          </w:p>
        </w:tc>
      </w:tr>
      <w:tr w:rsidR="008E1A46" w:rsidRPr="000D6AB1" w14:paraId="4C7690B6" w14:textId="77777777" w:rsidTr="00F010A8">
        <w:trPr>
          <w:trHeight w:val="273"/>
        </w:trPr>
        <w:tc>
          <w:tcPr>
            <w:tcW w:w="5851" w:type="dxa"/>
          </w:tcPr>
          <w:p w14:paraId="3510D01F" w14:textId="77777777" w:rsidR="008E1A46" w:rsidRPr="000D6AB1" w:rsidRDefault="008E1A46" w:rsidP="00F010A8">
            <w:pPr>
              <w:pStyle w:val="AKPriippuva2"/>
              <w:ind w:left="0" w:firstLine="0"/>
              <w:rPr>
                <w:rFonts w:ascii="Calibri" w:hAnsi="Calibri" w:cs="Calibri"/>
                <w:color w:val="FF0000"/>
                <w:sz w:val="22"/>
                <w:szCs w:val="22"/>
                <w:lang w:val="fi-FI"/>
              </w:rPr>
            </w:pPr>
            <w:r w:rsidRPr="008D6ADA">
              <w:rPr>
                <w:rFonts w:ascii="Calibri" w:hAnsi="Calibri" w:cs="Calibri"/>
                <w:sz w:val="22"/>
                <w:szCs w:val="22"/>
                <w:lang w:val="fi-FI"/>
              </w:rPr>
              <w:t>VM:n JTS 2020–2023</w:t>
            </w:r>
          </w:p>
        </w:tc>
        <w:tc>
          <w:tcPr>
            <w:tcW w:w="1855" w:type="dxa"/>
          </w:tcPr>
          <w:p w14:paraId="610D0B47" w14:textId="77777777" w:rsidR="008E1A46" w:rsidRPr="000D6AB1" w:rsidRDefault="008E1A46" w:rsidP="00F010A8">
            <w:pPr>
              <w:pStyle w:val="AKPriippuva2"/>
              <w:ind w:left="0" w:firstLine="0"/>
              <w:jc w:val="right"/>
              <w:rPr>
                <w:rFonts w:ascii="Calibri" w:hAnsi="Calibri" w:cs="Calibri"/>
                <w:color w:val="FF0000"/>
                <w:sz w:val="22"/>
                <w:szCs w:val="22"/>
                <w:lang w:val="fi-FI"/>
              </w:rPr>
            </w:pPr>
            <w:r w:rsidRPr="00600150">
              <w:rPr>
                <w:rFonts w:ascii="Calibri" w:hAnsi="Calibri" w:cs="Calibri"/>
                <w:sz w:val="22"/>
                <w:szCs w:val="22"/>
                <w:lang w:val="fi-FI"/>
              </w:rPr>
              <w:t>298 000</w:t>
            </w:r>
          </w:p>
        </w:tc>
      </w:tr>
      <w:tr w:rsidR="008E1A46" w:rsidRPr="000D6AB1" w14:paraId="2B46312F" w14:textId="77777777" w:rsidTr="00F010A8">
        <w:trPr>
          <w:trHeight w:val="281"/>
        </w:trPr>
        <w:tc>
          <w:tcPr>
            <w:tcW w:w="5851" w:type="dxa"/>
          </w:tcPr>
          <w:p w14:paraId="7B9A81DC" w14:textId="77777777" w:rsidR="008E1A46" w:rsidRPr="004B5ACB" w:rsidRDefault="008E1A46" w:rsidP="00F010A8">
            <w:pPr>
              <w:pStyle w:val="AKPriippuva2"/>
              <w:ind w:left="1304" w:firstLine="0"/>
              <w:rPr>
                <w:rFonts w:ascii="Calibri" w:hAnsi="Calibri" w:cs="Calibri"/>
                <w:sz w:val="22"/>
                <w:szCs w:val="22"/>
                <w:lang w:val="fi-FI"/>
              </w:rPr>
            </w:pPr>
            <w:r w:rsidRPr="004B5ACB">
              <w:rPr>
                <w:rFonts w:ascii="Calibri" w:hAnsi="Calibri" w:cs="Calibri"/>
                <w:sz w:val="22"/>
                <w:szCs w:val="22"/>
                <w:lang w:val="fi-FI"/>
              </w:rPr>
              <w:t>ESA pakollisten maksujen siirto momentille 32.01.66</w:t>
            </w:r>
          </w:p>
        </w:tc>
        <w:tc>
          <w:tcPr>
            <w:tcW w:w="1855" w:type="dxa"/>
          </w:tcPr>
          <w:p w14:paraId="7174DCC4" w14:textId="77777777" w:rsidR="008E1A46" w:rsidRPr="004B5ACB" w:rsidRDefault="008E1A46" w:rsidP="00F010A8">
            <w:pPr>
              <w:pStyle w:val="AKPriippuva2"/>
              <w:ind w:left="0" w:firstLine="0"/>
              <w:jc w:val="right"/>
              <w:rPr>
                <w:rFonts w:ascii="Calibri" w:hAnsi="Calibri" w:cs="Calibri"/>
                <w:sz w:val="22"/>
                <w:szCs w:val="22"/>
                <w:lang w:val="fi-FI"/>
              </w:rPr>
            </w:pPr>
            <w:r w:rsidRPr="004B5ACB">
              <w:rPr>
                <w:rFonts w:ascii="Calibri" w:hAnsi="Calibri" w:cs="Calibri"/>
                <w:sz w:val="22"/>
                <w:szCs w:val="22"/>
                <w:lang w:val="fi-FI"/>
              </w:rPr>
              <w:t>-7 729</w:t>
            </w:r>
          </w:p>
        </w:tc>
      </w:tr>
      <w:tr w:rsidR="008E1A46" w:rsidRPr="00600150" w14:paraId="0C1EB78F" w14:textId="77777777" w:rsidTr="00F010A8">
        <w:trPr>
          <w:trHeight w:val="281"/>
        </w:trPr>
        <w:tc>
          <w:tcPr>
            <w:tcW w:w="5851" w:type="dxa"/>
            <w:shd w:val="clear" w:color="auto" w:fill="auto"/>
          </w:tcPr>
          <w:p w14:paraId="3ED993CB" w14:textId="77777777" w:rsidR="008E1A46" w:rsidRPr="004B5ACB" w:rsidRDefault="008E1A46" w:rsidP="00F010A8">
            <w:pPr>
              <w:pStyle w:val="AKPriippuva2"/>
              <w:ind w:left="1304" w:firstLine="0"/>
              <w:rPr>
                <w:rFonts w:ascii="Calibri" w:hAnsi="Calibri" w:cs="Calibri"/>
                <w:sz w:val="22"/>
                <w:szCs w:val="22"/>
                <w:lang w:val="fi-FI"/>
              </w:rPr>
            </w:pPr>
            <w:r w:rsidRPr="004B5ACB">
              <w:rPr>
                <w:rFonts w:ascii="Calibri" w:hAnsi="Calibri" w:cs="Calibri"/>
                <w:sz w:val="22"/>
                <w:szCs w:val="22"/>
                <w:lang w:val="fi-FI"/>
              </w:rPr>
              <w:t>Materiaalitehokkuus, siirto momentilta 32.20.28</w:t>
            </w:r>
          </w:p>
        </w:tc>
        <w:tc>
          <w:tcPr>
            <w:tcW w:w="1855" w:type="dxa"/>
            <w:shd w:val="clear" w:color="auto" w:fill="auto"/>
          </w:tcPr>
          <w:p w14:paraId="3C07A3AB" w14:textId="77777777" w:rsidR="008E1A46" w:rsidRPr="004B5ACB" w:rsidRDefault="008E1A46" w:rsidP="00F010A8">
            <w:pPr>
              <w:pStyle w:val="AKPriippuva2"/>
              <w:ind w:left="1304" w:firstLine="0"/>
              <w:rPr>
                <w:rFonts w:ascii="Calibri" w:hAnsi="Calibri" w:cs="Calibri"/>
                <w:sz w:val="22"/>
                <w:szCs w:val="22"/>
                <w:lang w:val="fi-FI"/>
              </w:rPr>
            </w:pPr>
            <w:r w:rsidRPr="004B5ACB">
              <w:rPr>
                <w:rFonts w:ascii="Calibri" w:hAnsi="Calibri" w:cs="Calibri"/>
                <w:sz w:val="22"/>
                <w:szCs w:val="22"/>
                <w:lang w:val="fi-FI"/>
              </w:rPr>
              <w:t>130</w:t>
            </w:r>
          </w:p>
        </w:tc>
      </w:tr>
      <w:tr w:rsidR="008E1A46" w:rsidRPr="000D6AB1" w14:paraId="12047240" w14:textId="77777777" w:rsidTr="00F010A8">
        <w:trPr>
          <w:trHeight w:val="281"/>
        </w:trPr>
        <w:tc>
          <w:tcPr>
            <w:tcW w:w="5851" w:type="dxa"/>
            <w:shd w:val="clear" w:color="auto" w:fill="D5DCE4" w:themeFill="text2" w:themeFillTint="33"/>
          </w:tcPr>
          <w:p w14:paraId="117493A9" w14:textId="77777777" w:rsidR="008E1A46" w:rsidRPr="000D6AB1" w:rsidRDefault="008E1A46" w:rsidP="00F010A8">
            <w:pPr>
              <w:pStyle w:val="AKPriippuva2"/>
              <w:ind w:left="0" w:firstLine="0"/>
              <w:rPr>
                <w:rFonts w:ascii="Calibri" w:hAnsi="Calibri" w:cs="Calibri"/>
                <w:color w:val="FF0000"/>
                <w:sz w:val="22"/>
                <w:szCs w:val="22"/>
                <w:lang w:val="fi-FI"/>
              </w:rPr>
            </w:pPr>
            <w:r w:rsidRPr="00600150">
              <w:rPr>
                <w:rFonts w:ascii="Calibri" w:hAnsi="Calibri" w:cs="Calibri"/>
                <w:sz w:val="22"/>
                <w:szCs w:val="22"/>
                <w:lang w:val="fi-FI"/>
              </w:rPr>
              <w:t>TAE 2020</w:t>
            </w:r>
          </w:p>
        </w:tc>
        <w:tc>
          <w:tcPr>
            <w:tcW w:w="1855" w:type="dxa"/>
            <w:shd w:val="clear" w:color="auto" w:fill="D5DCE4" w:themeFill="text2" w:themeFillTint="33"/>
          </w:tcPr>
          <w:p w14:paraId="40518267" w14:textId="77777777" w:rsidR="008E1A46" w:rsidRPr="000D6AB1" w:rsidRDefault="008E1A46" w:rsidP="00F010A8">
            <w:pPr>
              <w:pStyle w:val="AKPriippuva2"/>
              <w:ind w:left="0" w:firstLine="0"/>
              <w:jc w:val="right"/>
              <w:rPr>
                <w:rFonts w:ascii="Calibri" w:hAnsi="Calibri" w:cs="Calibri"/>
                <w:color w:val="FF0000"/>
                <w:sz w:val="22"/>
                <w:szCs w:val="22"/>
                <w:lang w:val="fi-FI"/>
              </w:rPr>
            </w:pPr>
            <w:r w:rsidRPr="004B5ACB">
              <w:rPr>
                <w:rFonts w:ascii="Calibri" w:hAnsi="Calibri" w:cs="Calibri"/>
                <w:sz w:val="22"/>
                <w:szCs w:val="22"/>
                <w:lang w:val="fi-FI"/>
              </w:rPr>
              <w:t>290 401</w:t>
            </w:r>
          </w:p>
        </w:tc>
      </w:tr>
      <w:tr w:rsidR="008E1A46" w:rsidRPr="000D6AB1" w14:paraId="118A3DDD" w14:textId="77777777" w:rsidTr="00F010A8">
        <w:trPr>
          <w:trHeight w:val="273"/>
        </w:trPr>
        <w:tc>
          <w:tcPr>
            <w:tcW w:w="5851" w:type="dxa"/>
          </w:tcPr>
          <w:p w14:paraId="4F9FCA01" w14:textId="77777777" w:rsidR="008E1A46" w:rsidRPr="000D6AB1" w:rsidRDefault="008E1A46" w:rsidP="00F010A8">
            <w:pPr>
              <w:pStyle w:val="AKPriippuva2"/>
              <w:ind w:left="0" w:firstLine="0"/>
              <w:rPr>
                <w:rFonts w:ascii="Calibri" w:hAnsi="Calibri" w:cs="Calibri"/>
                <w:b/>
                <w:color w:val="FF0000"/>
                <w:sz w:val="22"/>
                <w:szCs w:val="22"/>
                <w:lang w:val="fi-FI"/>
              </w:rPr>
            </w:pPr>
            <w:r w:rsidRPr="00600150">
              <w:rPr>
                <w:rFonts w:ascii="Calibri" w:hAnsi="Calibri" w:cs="Calibri"/>
                <w:b/>
                <w:sz w:val="22"/>
                <w:szCs w:val="22"/>
                <w:lang w:val="fi-FI"/>
              </w:rPr>
              <w:lastRenderedPageBreak/>
              <w:t>Määräraha</w:t>
            </w:r>
          </w:p>
        </w:tc>
        <w:tc>
          <w:tcPr>
            <w:tcW w:w="1855" w:type="dxa"/>
          </w:tcPr>
          <w:p w14:paraId="40157084" w14:textId="77777777" w:rsidR="008E1A46" w:rsidRPr="000D6AB1" w:rsidRDefault="008E1A46" w:rsidP="00F010A8">
            <w:pPr>
              <w:pStyle w:val="AKPriippuva2"/>
              <w:ind w:left="0" w:firstLine="0"/>
              <w:jc w:val="right"/>
              <w:rPr>
                <w:rFonts w:ascii="Calibri" w:hAnsi="Calibri" w:cs="Calibri"/>
                <w:color w:val="FF0000"/>
                <w:sz w:val="22"/>
                <w:szCs w:val="22"/>
                <w:lang w:val="fi-FI"/>
              </w:rPr>
            </w:pPr>
          </w:p>
        </w:tc>
      </w:tr>
      <w:tr w:rsidR="008E1A46" w:rsidRPr="004B5ACB" w14:paraId="3ECD16B4" w14:textId="77777777" w:rsidTr="00F010A8">
        <w:trPr>
          <w:trHeight w:val="281"/>
        </w:trPr>
        <w:tc>
          <w:tcPr>
            <w:tcW w:w="5851" w:type="dxa"/>
          </w:tcPr>
          <w:p w14:paraId="7F740CD1" w14:textId="77777777" w:rsidR="008E1A46" w:rsidRPr="004B5ACB" w:rsidRDefault="008E1A46" w:rsidP="00F010A8">
            <w:pPr>
              <w:pStyle w:val="AKPriippuva2"/>
              <w:ind w:left="0" w:firstLine="0"/>
              <w:rPr>
                <w:rFonts w:ascii="Calibri" w:hAnsi="Calibri" w:cs="Calibri"/>
                <w:sz w:val="22"/>
                <w:szCs w:val="22"/>
                <w:lang w:val="fi-FI"/>
              </w:rPr>
            </w:pPr>
            <w:r w:rsidRPr="004B5ACB">
              <w:rPr>
                <w:rFonts w:ascii="Calibri" w:hAnsi="Calibri" w:cs="Calibri"/>
                <w:sz w:val="22"/>
                <w:szCs w:val="22"/>
                <w:lang w:val="fi-FI"/>
              </w:rPr>
              <w:t>VM:n JTS 2020–2023</w:t>
            </w:r>
          </w:p>
        </w:tc>
        <w:tc>
          <w:tcPr>
            <w:tcW w:w="1855" w:type="dxa"/>
          </w:tcPr>
          <w:p w14:paraId="221C9D59" w14:textId="77777777" w:rsidR="008E1A46" w:rsidRPr="004B5ACB" w:rsidRDefault="008E1A46" w:rsidP="00F010A8">
            <w:pPr>
              <w:pStyle w:val="AKPriippuva2"/>
              <w:ind w:left="0" w:firstLine="0"/>
              <w:jc w:val="right"/>
              <w:rPr>
                <w:rFonts w:ascii="Calibri" w:hAnsi="Calibri" w:cs="Calibri"/>
                <w:sz w:val="22"/>
                <w:szCs w:val="22"/>
                <w:lang w:val="fi-FI"/>
              </w:rPr>
            </w:pPr>
            <w:r w:rsidRPr="004B5ACB">
              <w:rPr>
                <w:rFonts w:ascii="Calibri" w:hAnsi="Calibri" w:cs="Calibri"/>
                <w:sz w:val="22"/>
                <w:szCs w:val="22"/>
                <w:lang w:val="fi-FI"/>
              </w:rPr>
              <w:t>300 615</w:t>
            </w:r>
          </w:p>
        </w:tc>
      </w:tr>
      <w:tr w:rsidR="008E1A46" w:rsidRPr="004B5ACB" w14:paraId="26FD9C30" w14:textId="77777777" w:rsidTr="00F010A8">
        <w:trPr>
          <w:trHeight w:val="273"/>
        </w:trPr>
        <w:tc>
          <w:tcPr>
            <w:tcW w:w="5851" w:type="dxa"/>
          </w:tcPr>
          <w:p w14:paraId="5CECDA25" w14:textId="77777777" w:rsidR="008E1A46" w:rsidRPr="004B5ACB" w:rsidRDefault="008E1A46" w:rsidP="00F010A8">
            <w:pPr>
              <w:pStyle w:val="AKPriippuva2"/>
              <w:ind w:left="1304" w:firstLine="0"/>
              <w:rPr>
                <w:rFonts w:ascii="Calibri" w:hAnsi="Calibri" w:cs="Calibri"/>
                <w:sz w:val="22"/>
                <w:szCs w:val="22"/>
                <w:lang w:val="fi-FI"/>
              </w:rPr>
            </w:pPr>
            <w:r w:rsidRPr="004B5ACB">
              <w:rPr>
                <w:rFonts w:ascii="Calibri" w:hAnsi="Calibri" w:cs="Calibri"/>
                <w:sz w:val="22"/>
                <w:szCs w:val="22"/>
                <w:lang w:val="fi-FI"/>
              </w:rPr>
              <w:t>ESA pakollisten maksujen siirto momentille 32.01.66</w:t>
            </w:r>
          </w:p>
        </w:tc>
        <w:tc>
          <w:tcPr>
            <w:tcW w:w="1855" w:type="dxa"/>
          </w:tcPr>
          <w:p w14:paraId="0579A6B8" w14:textId="77777777" w:rsidR="008E1A46" w:rsidRPr="004B5ACB" w:rsidRDefault="008E1A46" w:rsidP="00F010A8">
            <w:pPr>
              <w:pStyle w:val="AKPriippuva2"/>
              <w:ind w:left="0" w:firstLine="0"/>
              <w:jc w:val="right"/>
              <w:rPr>
                <w:rFonts w:ascii="Calibri" w:hAnsi="Calibri" w:cs="Calibri"/>
                <w:sz w:val="22"/>
                <w:szCs w:val="22"/>
                <w:lang w:val="fi-FI"/>
              </w:rPr>
            </w:pPr>
            <w:r w:rsidRPr="004B5ACB">
              <w:rPr>
                <w:rFonts w:ascii="Calibri" w:hAnsi="Calibri" w:cs="Calibri"/>
                <w:sz w:val="22"/>
                <w:szCs w:val="22"/>
                <w:lang w:val="fi-FI"/>
              </w:rPr>
              <w:t>-7 729</w:t>
            </w:r>
          </w:p>
        </w:tc>
      </w:tr>
      <w:tr w:rsidR="008E1A46" w:rsidRPr="004B5ACB" w14:paraId="26E4167E" w14:textId="77777777" w:rsidTr="00F010A8">
        <w:trPr>
          <w:trHeight w:val="273"/>
        </w:trPr>
        <w:tc>
          <w:tcPr>
            <w:tcW w:w="5851" w:type="dxa"/>
          </w:tcPr>
          <w:p w14:paraId="6A5DB1E1" w14:textId="77777777" w:rsidR="008E1A46" w:rsidRPr="004B5ACB" w:rsidRDefault="008E1A46" w:rsidP="00F010A8">
            <w:pPr>
              <w:pStyle w:val="AKPriippuva2"/>
              <w:ind w:left="1304" w:firstLine="0"/>
              <w:rPr>
                <w:rFonts w:ascii="Calibri" w:hAnsi="Calibri" w:cs="Calibri"/>
                <w:sz w:val="22"/>
                <w:szCs w:val="22"/>
                <w:lang w:val="fi-FI"/>
              </w:rPr>
            </w:pPr>
            <w:r w:rsidRPr="004B5ACB">
              <w:rPr>
                <w:rFonts w:ascii="Calibri" w:hAnsi="Calibri" w:cs="Calibri"/>
                <w:sz w:val="22"/>
                <w:szCs w:val="22"/>
                <w:lang w:val="fi-FI"/>
              </w:rPr>
              <w:t>Materia</w:t>
            </w:r>
            <w:r>
              <w:rPr>
                <w:rFonts w:ascii="Calibri" w:hAnsi="Calibri" w:cs="Calibri"/>
                <w:sz w:val="22"/>
                <w:szCs w:val="22"/>
                <w:lang w:val="fi-FI"/>
              </w:rPr>
              <w:t>alitehokkuus, siirto momentilta 32.20.28</w:t>
            </w:r>
          </w:p>
        </w:tc>
        <w:tc>
          <w:tcPr>
            <w:tcW w:w="1855" w:type="dxa"/>
          </w:tcPr>
          <w:p w14:paraId="277DF9C7" w14:textId="77777777" w:rsidR="008E1A46" w:rsidRPr="004B5ACB" w:rsidRDefault="008E1A46" w:rsidP="00F010A8">
            <w:pPr>
              <w:pStyle w:val="AKPriippuva2"/>
              <w:ind w:left="1304" w:firstLine="0"/>
              <w:rPr>
                <w:rFonts w:ascii="Calibri" w:hAnsi="Calibri" w:cs="Calibri"/>
                <w:sz w:val="22"/>
                <w:szCs w:val="22"/>
                <w:lang w:val="fi-FI"/>
              </w:rPr>
            </w:pPr>
            <w:r w:rsidRPr="004B5ACB">
              <w:rPr>
                <w:rFonts w:ascii="Calibri" w:hAnsi="Calibri" w:cs="Calibri"/>
                <w:sz w:val="22"/>
                <w:szCs w:val="22"/>
                <w:lang w:val="fi-FI"/>
              </w:rPr>
              <w:t>130</w:t>
            </w:r>
          </w:p>
        </w:tc>
      </w:tr>
      <w:tr w:rsidR="008E1A46" w:rsidRPr="004B5ACB" w14:paraId="6535F478" w14:textId="77777777" w:rsidTr="00F010A8">
        <w:trPr>
          <w:trHeight w:val="273"/>
        </w:trPr>
        <w:tc>
          <w:tcPr>
            <w:tcW w:w="5851" w:type="dxa"/>
            <w:shd w:val="clear" w:color="auto" w:fill="D5DCE4" w:themeFill="text2" w:themeFillTint="33"/>
          </w:tcPr>
          <w:p w14:paraId="173FB964" w14:textId="77777777" w:rsidR="008E1A46" w:rsidRPr="004B5ACB" w:rsidRDefault="008E1A46" w:rsidP="00F010A8">
            <w:pPr>
              <w:pStyle w:val="AKPriippuva2"/>
              <w:ind w:left="0" w:firstLine="0"/>
              <w:rPr>
                <w:rFonts w:ascii="Calibri" w:hAnsi="Calibri" w:cs="Calibri"/>
                <w:sz w:val="22"/>
                <w:szCs w:val="22"/>
                <w:lang w:val="fi-FI"/>
              </w:rPr>
            </w:pPr>
            <w:r w:rsidRPr="004B5ACB">
              <w:rPr>
                <w:rFonts w:ascii="Calibri" w:hAnsi="Calibri" w:cs="Calibri"/>
                <w:sz w:val="22"/>
                <w:szCs w:val="22"/>
                <w:lang w:val="fi-FI"/>
              </w:rPr>
              <w:t>TAE 2020</w:t>
            </w:r>
          </w:p>
        </w:tc>
        <w:tc>
          <w:tcPr>
            <w:tcW w:w="1855" w:type="dxa"/>
            <w:shd w:val="clear" w:color="auto" w:fill="D5DCE4" w:themeFill="text2" w:themeFillTint="33"/>
          </w:tcPr>
          <w:p w14:paraId="02B7EE19" w14:textId="77777777" w:rsidR="008E1A46" w:rsidRPr="004B5ACB" w:rsidRDefault="008E1A46" w:rsidP="00F010A8">
            <w:pPr>
              <w:pStyle w:val="AKPriippuva2"/>
              <w:ind w:left="0" w:firstLine="0"/>
              <w:jc w:val="right"/>
              <w:rPr>
                <w:rFonts w:ascii="Calibri" w:hAnsi="Calibri" w:cs="Calibri"/>
                <w:sz w:val="22"/>
                <w:szCs w:val="22"/>
                <w:lang w:val="fi-FI"/>
              </w:rPr>
            </w:pPr>
            <w:r w:rsidRPr="004B5ACB">
              <w:rPr>
                <w:rFonts w:ascii="Calibri" w:hAnsi="Calibri" w:cs="Calibri"/>
                <w:sz w:val="22"/>
                <w:szCs w:val="22"/>
                <w:lang w:val="fi-FI"/>
              </w:rPr>
              <w:t>293 016</w:t>
            </w:r>
          </w:p>
        </w:tc>
      </w:tr>
    </w:tbl>
    <w:p w14:paraId="61F0930F" w14:textId="77777777" w:rsidR="008E1A46" w:rsidRPr="004B5ACB" w:rsidRDefault="008E1A46" w:rsidP="008E1A46">
      <w:pPr>
        <w:pStyle w:val="AKPriippuva2"/>
        <w:ind w:left="0" w:firstLine="0"/>
        <w:rPr>
          <w:rFonts w:ascii="Calibri" w:hAnsi="Calibri" w:cs="Calibri"/>
          <w:sz w:val="22"/>
          <w:szCs w:val="22"/>
          <w:lang w:val="fi-FI"/>
        </w:rPr>
      </w:pPr>
    </w:p>
    <w:p w14:paraId="654693C5" w14:textId="77777777" w:rsidR="008E1A46" w:rsidRPr="000D6AB1" w:rsidRDefault="008E1A46" w:rsidP="008E1A46">
      <w:pPr>
        <w:pStyle w:val="AKPriippuva2"/>
        <w:ind w:left="0" w:firstLine="0"/>
        <w:rPr>
          <w:rFonts w:ascii="Calibri" w:hAnsi="Calibri" w:cs="Calibri"/>
          <w:color w:val="FF0000"/>
          <w:sz w:val="22"/>
          <w:szCs w:val="22"/>
          <w:lang w:val="fi-FI"/>
        </w:rPr>
      </w:pPr>
    </w:p>
    <w:p w14:paraId="5F9FC6EE" w14:textId="77777777" w:rsidR="008E1A46" w:rsidRPr="000D6AB1" w:rsidRDefault="008E1A46" w:rsidP="008E1A46">
      <w:pPr>
        <w:rPr>
          <w:rFonts w:ascii="Calibri" w:hAnsi="Calibri" w:cs="Calibri"/>
          <w:b/>
          <w:noProof/>
          <w:color w:val="FF0000"/>
        </w:rPr>
      </w:pPr>
      <w:r w:rsidRPr="000D6AB1">
        <w:rPr>
          <w:rFonts w:ascii="Calibri" w:hAnsi="Calibri" w:cs="Calibri"/>
          <w:b/>
          <w:color w:val="FF0000"/>
        </w:rPr>
        <w:br w:type="page"/>
      </w:r>
    </w:p>
    <w:p w14:paraId="0F9F748D" w14:textId="77777777" w:rsidR="008E1A46" w:rsidRPr="008D6ADA" w:rsidRDefault="008E1A46" w:rsidP="008E1A46">
      <w:pPr>
        <w:pStyle w:val="AKPriippuva2"/>
        <w:rPr>
          <w:rFonts w:ascii="Calibri" w:hAnsi="Calibri" w:cs="Calibri"/>
          <w:sz w:val="22"/>
          <w:szCs w:val="22"/>
          <w:lang w:val="fi-FI"/>
        </w:rPr>
      </w:pPr>
      <w:r w:rsidRPr="008D6ADA">
        <w:rPr>
          <w:rFonts w:ascii="Calibri" w:hAnsi="Calibri" w:cs="Calibri"/>
          <w:b/>
          <w:sz w:val="22"/>
          <w:szCs w:val="22"/>
          <w:lang w:val="fi-FI"/>
        </w:rPr>
        <w:lastRenderedPageBreak/>
        <w:t>32.20.83 Lainat tutkimus- ja innovaatiotoimintaan (arviomääräraha)</w:t>
      </w:r>
    </w:p>
    <w:p w14:paraId="734701C3" w14:textId="77777777" w:rsidR="008E1A46" w:rsidRPr="008D6ADA" w:rsidRDefault="008E1A46" w:rsidP="008E1A46">
      <w:pPr>
        <w:pStyle w:val="AKPriippuva2"/>
        <w:rPr>
          <w:rFonts w:ascii="Calibri" w:hAnsi="Calibri" w:cs="Calibri"/>
          <w:sz w:val="22"/>
          <w:szCs w:val="22"/>
          <w:lang w:val="fi-FI"/>
        </w:rPr>
      </w:pPr>
    </w:p>
    <w:p w14:paraId="061B8D0E" w14:textId="77777777" w:rsidR="008E1A46" w:rsidRPr="008D6ADA" w:rsidRDefault="008E1A46" w:rsidP="008E1A46">
      <w:pPr>
        <w:pStyle w:val="AKPriippuva2"/>
        <w:ind w:left="0" w:firstLine="0"/>
        <w:rPr>
          <w:rFonts w:ascii="Calibri" w:hAnsi="Calibri" w:cs="Calibri"/>
          <w:sz w:val="22"/>
          <w:szCs w:val="22"/>
          <w:lang w:val="fi-FI"/>
        </w:rPr>
      </w:pPr>
      <w:r w:rsidRPr="008D6ADA">
        <w:rPr>
          <w:rFonts w:ascii="Calibri" w:hAnsi="Calibri" w:cs="Calibri"/>
          <w:sz w:val="22"/>
          <w:szCs w:val="22"/>
          <w:lang w:val="fi-FI"/>
        </w:rPr>
        <w:t xml:space="preserve">Momentin myöntämisvaltuudeksi ehdotetaan 146 823 000 euroa ja arviomäärärahaksi 137 200 000 euroa. </w:t>
      </w:r>
    </w:p>
    <w:p w14:paraId="69FF0542" w14:textId="77777777" w:rsidR="008E1A46" w:rsidRPr="0030367E" w:rsidRDefault="008E1A46" w:rsidP="008E1A46">
      <w:pPr>
        <w:pStyle w:val="AKPriippuva2"/>
        <w:ind w:left="0" w:firstLine="0"/>
        <w:rPr>
          <w:rFonts w:ascii="Calibri" w:hAnsi="Calibri" w:cs="Calibri"/>
          <w:sz w:val="22"/>
          <w:szCs w:val="22"/>
          <w:lang w:val="fi-FI"/>
        </w:rPr>
      </w:pPr>
    </w:p>
    <w:p w14:paraId="7779B780" w14:textId="77777777" w:rsidR="008E1A46" w:rsidRPr="0030367E" w:rsidRDefault="008E1A46" w:rsidP="008E1A46">
      <w:pPr>
        <w:pStyle w:val="AKPriippuva2"/>
        <w:ind w:left="0" w:firstLine="0"/>
        <w:rPr>
          <w:rFonts w:ascii="Calibri" w:hAnsi="Calibri" w:cs="Calibri"/>
          <w:sz w:val="22"/>
          <w:szCs w:val="22"/>
          <w:lang w:val="fi-FI"/>
        </w:rPr>
      </w:pPr>
      <w:r w:rsidRPr="0030367E">
        <w:rPr>
          <w:rFonts w:ascii="Calibri" w:hAnsi="Calibri" w:cs="Calibri"/>
          <w:sz w:val="22"/>
          <w:szCs w:val="22"/>
          <w:lang w:val="fi-FI"/>
        </w:rPr>
        <w:t>Innovaatiorahoituskeskus ehdottaa että vuonna 2019</w:t>
      </w:r>
      <w:r>
        <w:rPr>
          <w:rFonts w:ascii="Calibri" w:hAnsi="Calibri" w:cs="Calibri"/>
          <w:sz w:val="22"/>
          <w:szCs w:val="22"/>
          <w:lang w:val="fi-FI"/>
        </w:rPr>
        <w:t xml:space="preserve"> mahdollisesti</w:t>
      </w:r>
      <w:r w:rsidRPr="0030367E">
        <w:rPr>
          <w:rFonts w:ascii="Calibri" w:hAnsi="Calibri" w:cs="Calibri"/>
          <w:sz w:val="22"/>
          <w:szCs w:val="22"/>
          <w:lang w:val="fi-FI"/>
        </w:rPr>
        <w:t xml:space="preserve"> käyttämättä jääneitä valtuuksia saadaan käyttää vuonna 2020 enintään 50 milj. eurolla. </w:t>
      </w:r>
      <w:r w:rsidRPr="0030367E">
        <w:rPr>
          <w:rFonts w:asciiTheme="minorHAnsi" w:hAnsiTheme="minorHAnsi" w:cstheme="minorHAnsi"/>
          <w:sz w:val="22"/>
          <w:szCs w:val="22"/>
          <w:lang w:val="fi-FI"/>
        </w:rPr>
        <w:t xml:space="preserve">Jotta hankkeiden arviointi tapahtuisi samojen perusteiden mukaisesti hakemuksen sisääntuloajankohdasta riippumatta, valtuuden käytön pitäisi olla joustavaa myös vuodenvaihteessa. </w:t>
      </w:r>
    </w:p>
    <w:p w14:paraId="13819360" w14:textId="77777777" w:rsidR="008E1A46" w:rsidRPr="000D6AB1" w:rsidRDefault="008E1A46" w:rsidP="008E1A46">
      <w:pPr>
        <w:pStyle w:val="AKPriippuva2"/>
        <w:ind w:left="0" w:firstLine="0"/>
        <w:rPr>
          <w:rFonts w:ascii="Calibri" w:hAnsi="Calibri" w:cs="Calibri"/>
          <w:color w:val="FF0000"/>
          <w:sz w:val="22"/>
          <w:szCs w:val="22"/>
          <w:lang w:val="fi-FI"/>
        </w:rPr>
      </w:pPr>
    </w:p>
    <w:p w14:paraId="6CFF96AD" w14:textId="77777777" w:rsidR="008E1A46" w:rsidRPr="008D6ADA" w:rsidRDefault="008E1A46" w:rsidP="008E1A46">
      <w:pPr>
        <w:pStyle w:val="AKPriippuva2"/>
        <w:ind w:left="0" w:firstLine="0"/>
        <w:rPr>
          <w:rFonts w:ascii="Calibri" w:hAnsi="Calibri" w:cs="Calibri"/>
          <w:sz w:val="22"/>
          <w:szCs w:val="22"/>
          <w:lang w:val="fi-FI"/>
        </w:rPr>
      </w:pPr>
      <w:r w:rsidRPr="008D6ADA">
        <w:rPr>
          <w:rFonts w:ascii="Calibri" w:hAnsi="Calibri" w:cs="Calibri"/>
          <w:sz w:val="22"/>
          <w:szCs w:val="22"/>
          <w:lang w:val="fi-FI"/>
        </w:rPr>
        <w:t>Ero JTS 2020–2023 ja talousarvioehdotuksen 2020 välillä (1 000 euroa):</w:t>
      </w:r>
    </w:p>
    <w:p w14:paraId="24444BA8" w14:textId="77777777" w:rsidR="008E1A46" w:rsidRPr="000D6AB1" w:rsidRDefault="008E1A46" w:rsidP="008E1A46">
      <w:pPr>
        <w:pStyle w:val="AKPriippuva2"/>
        <w:ind w:left="0" w:firstLine="0"/>
        <w:rPr>
          <w:rFonts w:ascii="Calibri" w:hAnsi="Calibri" w:cs="Calibri"/>
          <w:color w:val="FF0000"/>
          <w:sz w:val="22"/>
          <w:szCs w:val="22"/>
          <w:lang w:val="fi-FI"/>
        </w:rPr>
      </w:pPr>
    </w:p>
    <w:tbl>
      <w:tblPr>
        <w:tblStyle w:val="TaulukkoRuudukko"/>
        <w:tblW w:w="0" w:type="auto"/>
        <w:tblLook w:val="04A0" w:firstRow="1" w:lastRow="0" w:firstColumn="1" w:lastColumn="0" w:noHBand="0" w:noVBand="1"/>
      </w:tblPr>
      <w:tblGrid>
        <w:gridCol w:w="5851"/>
        <w:gridCol w:w="1213"/>
      </w:tblGrid>
      <w:tr w:rsidR="008E1A46" w:rsidRPr="000D6AB1" w14:paraId="70F5360B" w14:textId="77777777" w:rsidTr="00F010A8">
        <w:trPr>
          <w:trHeight w:val="281"/>
        </w:trPr>
        <w:tc>
          <w:tcPr>
            <w:tcW w:w="5851" w:type="dxa"/>
          </w:tcPr>
          <w:p w14:paraId="6B173994" w14:textId="77777777" w:rsidR="008E1A46" w:rsidRPr="008D6ADA" w:rsidRDefault="008E1A46" w:rsidP="00F010A8">
            <w:pPr>
              <w:pStyle w:val="AKPriippuva2"/>
              <w:ind w:left="0" w:firstLine="0"/>
              <w:rPr>
                <w:rFonts w:ascii="Calibri" w:hAnsi="Calibri" w:cs="Calibri"/>
                <w:b/>
                <w:sz w:val="22"/>
                <w:szCs w:val="22"/>
                <w:lang w:val="fi-FI"/>
              </w:rPr>
            </w:pPr>
            <w:r w:rsidRPr="008D6ADA">
              <w:rPr>
                <w:rFonts w:ascii="Calibri" w:hAnsi="Calibri" w:cs="Calibri"/>
                <w:b/>
                <w:sz w:val="22"/>
                <w:szCs w:val="22"/>
                <w:lang w:val="fi-FI"/>
              </w:rPr>
              <w:t>Valtuus</w:t>
            </w:r>
          </w:p>
        </w:tc>
        <w:tc>
          <w:tcPr>
            <w:tcW w:w="1213" w:type="dxa"/>
          </w:tcPr>
          <w:p w14:paraId="7508E2E4" w14:textId="77777777" w:rsidR="008E1A46" w:rsidRPr="008D6ADA" w:rsidRDefault="008E1A46" w:rsidP="00F010A8">
            <w:pPr>
              <w:pStyle w:val="AKPriippuva2"/>
              <w:ind w:left="0" w:firstLine="0"/>
              <w:jc w:val="right"/>
              <w:rPr>
                <w:rFonts w:ascii="Calibri" w:hAnsi="Calibri" w:cs="Calibri"/>
                <w:b/>
                <w:sz w:val="22"/>
                <w:szCs w:val="22"/>
                <w:lang w:val="fi-FI"/>
              </w:rPr>
            </w:pPr>
            <w:r w:rsidRPr="008D6ADA">
              <w:rPr>
                <w:rFonts w:ascii="Calibri" w:hAnsi="Calibri" w:cs="Calibri"/>
                <w:b/>
                <w:sz w:val="22"/>
                <w:szCs w:val="22"/>
                <w:lang w:val="fi-FI"/>
              </w:rPr>
              <w:t>2020</w:t>
            </w:r>
          </w:p>
        </w:tc>
      </w:tr>
      <w:tr w:rsidR="008E1A46" w:rsidRPr="000D6AB1" w14:paraId="492875F7" w14:textId="77777777" w:rsidTr="00F010A8">
        <w:trPr>
          <w:trHeight w:val="273"/>
        </w:trPr>
        <w:tc>
          <w:tcPr>
            <w:tcW w:w="5851" w:type="dxa"/>
          </w:tcPr>
          <w:p w14:paraId="0A272F86" w14:textId="77777777" w:rsidR="008E1A46" w:rsidRPr="008D6ADA" w:rsidRDefault="008E1A46" w:rsidP="00F010A8">
            <w:pPr>
              <w:pStyle w:val="AKPriippuva2"/>
              <w:ind w:left="0" w:firstLine="0"/>
              <w:rPr>
                <w:rFonts w:ascii="Calibri" w:hAnsi="Calibri" w:cs="Calibri"/>
                <w:sz w:val="22"/>
                <w:szCs w:val="22"/>
                <w:lang w:val="fi-FI"/>
              </w:rPr>
            </w:pPr>
            <w:r w:rsidRPr="008D6ADA">
              <w:rPr>
                <w:rFonts w:ascii="Calibri" w:hAnsi="Calibri" w:cs="Calibri"/>
                <w:sz w:val="22"/>
                <w:szCs w:val="22"/>
                <w:lang w:val="fi-FI"/>
              </w:rPr>
              <w:t>VM:n JTS 2020–2023</w:t>
            </w:r>
          </w:p>
        </w:tc>
        <w:tc>
          <w:tcPr>
            <w:tcW w:w="1213" w:type="dxa"/>
          </w:tcPr>
          <w:p w14:paraId="1C56CDF8" w14:textId="77777777" w:rsidR="008E1A46" w:rsidRPr="008D6ADA" w:rsidRDefault="008E1A46" w:rsidP="00F010A8">
            <w:pPr>
              <w:pStyle w:val="AKPriippuva2"/>
              <w:ind w:left="0" w:firstLine="0"/>
              <w:jc w:val="right"/>
              <w:rPr>
                <w:rFonts w:ascii="Calibri" w:hAnsi="Calibri" w:cs="Calibri"/>
                <w:sz w:val="22"/>
                <w:szCs w:val="22"/>
                <w:lang w:val="fi-FI"/>
              </w:rPr>
            </w:pPr>
            <w:r w:rsidRPr="008D6ADA">
              <w:rPr>
                <w:rFonts w:ascii="Calibri" w:hAnsi="Calibri" w:cs="Calibri"/>
                <w:sz w:val="22"/>
                <w:szCs w:val="22"/>
                <w:lang w:val="fi-FI"/>
              </w:rPr>
              <w:t>146 823</w:t>
            </w:r>
          </w:p>
        </w:tc>
      </w:tr>
      <w:tr w:rsidR="008E1A46" w:rsidRPr="000D6AB1" w14:paraId="5FD64169" w14:textId="77777777" w:rsidTr="00F010A8">
        <w:trPr>
          <w:trHeight w:val="281"/>
        </w:trPr>
        <w:tc>
          <w:tcPr>
            <w:tcW w:w="5851" w:type="dxa"/>
            <w:shd w:val="clear" w:color="auto" w:fill="D5DCE4" w:themeFill="text2" w:themeFillTint="33"/>
          </w:tcPr>
          <w:p w14:paraId="30425A86" w14:textId="77777777" w:rsidR="008E1A46" w:rsidRPr="008D6ADA" w:rsidRDefault="008E1A46" w:rsidP="00F010A8">
            <w:pPr>
              <w:pStyle w:val="AKPriippuva2"/>
              <w:ind w:left="0" w:firstLine="0"/>
              <w:rPr>
                <w:rFonts w:ascii="Calibri" w:hAnsi="Calibri" w:cs="Calibri"/>
                <w:sz w:val="22"/>
                <w:szCs w:val="22"/>
                <w:lang w:val="fi-FI"/>
              </w:rPr>
            </w:pPr>
            <w:r w:rsidRPr="008D6ADA">
              <w:rPr>
                <w:rFonts w:ascii="Calibri" w:hAnsi="Calibri" w:cs="Calibri"/>
                <w:sz w:val="22"/>
                <w:szCs w:val="22"/>
                <w:lang w:val="fi-FI"/>
              </w:rPr>
              <w:t>TAE 2020</w:t>
            </w:r>
          </w:p>
        </w:tc>
        <w:tc>
          <w:tcPr>
            <w:tcW w:w="1213" w:type="dxa"/>
            <w:shd w:val="clear" w:color="auto" w:fill="D5DCE4" w:themeFill="text2" w:themeFillTint="33"/>
          </w:tcPr>
          <w:p w14:paraId="7C979FB1" w14:textId="77777777" w:rsidR="008E1A46" w:rsidRPr="008D6ADA" w:rsidRDefault="008E1A46" w:rsidP="00F010A8">
            <w:pPr>
              <w:pStyle w:val="AKPriippuva2"/>
              <w:ind w:left="0" w:firstLine="0"/>
              <w:jc w:val="right"/>
              <w:rPr>
                <w:rFonts w:ascii="Calibri" w:hAnsi="Calibri" w:cs="Calibri"/>
                <w:sz w:val="22"/>
                <w:szCs w:val="22"/>
                <w:lang w:val="fi-FI"/>
              </w:rPr>
            </w:pPr>
            <w:r>
              <w:rPr>
                <w:rFonts w:ascii="Calibri" w:hAnsi="Calibri" w:cs="Calibri"/>
                <w:sz w:val="22"/>
                <w:szCs w:val="22"/>
                <w:lang w:val="fi-FI"/>
              </w:rPr>
              <w:t>146 823</w:t>
            </w:r>
          </w:p>
        </w:tc>
      </w:tr>
      <w:tr w:rsidR="008E1A46" w:rsidRPr="000D6AB1" w14:paraId="4A31071C" w14:textId="77777777" w:rsidTr="00F010A8">
        <w:trPr>
          <w:trHeight w:val="273"/>
        </w:trPr>
        <w:tc>
          <w:tcPr>
            <w:tcW w:w="5851" w:type="dxa"/>
          </w:tcPr>
          <w:p w14:paraId="39983994" w14:textId="77777777" w:rsidR="008E1A46" w:rsidRPr="008D6ADA" w:rsidRDefault="008E1A46" w:rsidP="00F010A8">
            <w:pPr>
              <w:pStyle w:val="AKPriippuva2"/>
              <w:ind w:left="0" w:firstLine="0"/>
              <w:rPr>
                <w:rFonts w:ascii="Calibri" w:hAnsi="Calibri" w:cs="Calibri"/>
                <w:b/>
                <w:sz w:val="22"/>
                <w:szCs w:val="22"/>
                <w:lang w:val="fi-FI"/>
              </w:rPr>
            </w:pPr>
            <w:r w:rsidRPr="008D6ADA">
              <w:rPr>
                <w:rFonts w:ascii="Calibri" w:hAnsi="Calibri" w:cs="Calibri"/>
                <w:b/>
                <w:sz w:val="22"/>
                <w:szCs w:val="22"/>
                <w:lang w:val="fi-FI"/>
              </w:rPr>
              <w:t>Määräraha</w:t>
            </w:r>
          </w:p>
        </w:tc>
        <w:tc>
          <w:tcPr>
            <w:tcW w:w="1213" w:type="dxa"/>
          </w:tcPr>
          <w:p w14:paraId="1FE5B3D7" w14:textId="77777777" w:rsidR="008E1A46" w:rsidRPr="008D6ADA" w:rsidRDefault="008E1A46" w:rsidP="00F010A8">
            <w:pPr>
              <w:pStyle w:val="AKPriippuva2"/>
              <w:ind w:left="0" w:firstLine="0"/>
              <w:jc w:val="right"/>
              <w:rPr>
                <w:rFonts w:ascii="Calibri" w:hAnsi="Calibri" w:cs="Calibri"/>
                <w:sz w:val="22"/>
                <w:szCs w:val="22"/>
                <w:lang w:val="fi-FI"/>
              </w:rPr>
            </w:pPr>
          </w:p>
        </w:tc>
      </w:tr>
      <w:tr w:rsidR="008E1A46" w:rsidRPr="000D6AB1" w14:paraId="7B233811" w14:textId="77777777" w:rsidTr="00F010A8">
        <w:trPr>
          <w:trHeight w:val="281"/>
        </w:trPr>
        <w:tc>
          <w:tcPr>
            <w:tcW w:w="5851" w:type="dxa"/>
          </w:tcPr>
          <w:p w14:paraId="55EAAC5D" w14:textId="77777777" w:rsidR="008E1A46" w:rsidRPr="008D6ADA" w:rsidRDefault="008E1A46" w:rsidP="00F010A8">
            <w:pPr>
              <w:pStyle w:val="AKPriippuva2"/>
              <w:ind w:left="0" w:firstLine="0"/>
              <w:rPr>
                <w:rFonts w:ascii="Calibri" w:hAnsi="Calibri" w:cs="Calibri"/>
                <w:sz w:val="22"/>
                <w:szCs w:val="22"/>
                <w:lang w:val="fi-FI"/>
              </w:rPr>
            </w:pPr>
            <w:r w:rsidRPr="008D6ADA">
              <w:rPr>
                <w:rFonts w:ascii="Calibri" w:hAnsi="Calibri" w:cs="Calibri"/>
                <w:sz w:val="22"/>
                <w:szCs w:val="22"/>
                <w:lang w:val="fi-FI"/>
              </w:rPr>
              <w:t>VM:n JTS 2020–2023</w:t>
            </w:r>
          </w:p>
        </w:tc>
        <w:tc>
          <w:tcPr>
            <w:tcW w:w="1213" w:type="dxa"/>
          </w:tcPr>
          <w:p w14:paraId="26E35AE8" w14:textId="77777777" w:rsidR="008E1A46" w:rsidRPr="008D6ADA" w:rsidRDefault="008E1A46" w:rsidP="00F010A8">
            <w:pPr>
              <w:pStyle w:val="AKPriippuva2"/>
              <w:ind w:left="0" w:firstLine="0"/>
              <w:jc w:val="right"/>
              <w:rPr>
                <w:rFonts w:ascii="Calibri" w:hAnsi="Calibri" w:cs="Calibri"/>
                <w:sz w:val="22"/>
                <w:szCs w:val="22"/>
                <w:lang w:val="fi-FI"/>
              </w:rPr>
            </w:pPr>
            <w:r>
              <w:rPr>
                <w:rFonts w:ascii="Calibri" w:hAnsi="Calibri" w:cs="Calibri"/>
                <w:sz w:val="22"/>
                <w:szCs w:val="22"/>
                <w:lang w:val="fi-FI"/>
              </w:rPr>
              <w:t>137 200</w:t>
            </w:r>
          </w:p>
        </w:tc>
      </w:tr>
      <w:tr w:rsidR="008E1A46" w:rsidRPr="000D6AB1" w14:paraId="2F5552FD" w14:textId="77777777" w:rsidTr="00F010A8">
        <w:trPr>
          <w:trHeight w:val="273"/>
        </w:trPr>
        <w:tc>
          <w:tcPr>
            <w:tcW w:w="5851" w:type="dxa"/>
            <w:shd w:val="clear" w:color="auto" w:fill="D5DCE4" w:themeFill="text2" w:themeFillTint="33"/>
          </w:tcPr>
          <w:p w14:paraId="112AD073" w14:textId="77777777" w:rsidR="008E1A46" w:rsidRPr="008D6ADA" w:rsidRDefault="008E1A46" w:rsidP="00F010A8">
            <w:pPr>
              <w:pStyle w:val="AKPriippuva2"/>
              <w:ind w:left="0" w:firstLine="0"/>
              <w:rPr>
                <w:rFonts w:ascii="Calibri" w:hAnsi="Calibri" w:cs="Calibri"/>
                <w:sz w:val="22"/>
                <w:szCs w:val="22"/>
                <w:lang w:val="fi-FI"/>
              </w:rPr>
            </w:pPr>
            <w:r w:rsidRPr="008D6ADA">
              <w:rPr>
                <w:rFonts w:ascii="Calibri" w:hAnsi="Calibri" w:cs="Calibri"/>
                <w:sz w:val="22"/>
                <w:szCs w:val="22"/>
                <w:lang w:val="fi-FI"/>
              </w:rPr>
              <w:t>TAE 2020</w:t>
            </w:r>
          </w:p>
        </w:tc>
        <w:tc>
          <w:tcPr>
            <w:tcW w:w="1213" w:type="dxa"/>
            <w:shd w:val="clear" w:color="auto" w:fill="D5DCE4" w:themeFill="text2" w:themeFillTint="33"/>
          </w:tcPr>
          <w:p w14:paraId="328B9163" w14:textId="77777777" w:rsidR="008E1A46" w:rsidRPr="008D6ADA" w:rsidRDefault="008E1A46" w:rsidP="00F010A8">
            <w:pPr>
              <w:pStyle w:val="AKPriippuva2"/>
              <w:ind w:left="0" w:firstLine="0"/>
              <w:jc w:val="right"/>
              <w:rPr>
                <w:rFonts w:ascii="Calibri" w:hAnsi="Calibri" w:cs="Calibri"/>
                <w:sz w:val="22"/>
                <w:szCs w:val="22"/>
                <w:lang w:val="fi-FI"/>
              </w:rPr>
            </w:pPr>
            <w:r>
              <w:rPr>
                <w:rFonts w:ascii="Calibri" w:hAnsi="Calibri" w:cs="Calibri"/>
                <w:sz w:val="22"/>
                <w:szCs w:val="22"/>
                <w:lang w:val="fi-FI"/>
              </w:rPr>
              <w:t>137 200</w:t>
            </w:r>
          </w:p>
        </w:tc>
      </w:tr>
    </w:tbl>
    <w:p w14:paraId="775D8D72" w14:textId="77777777" w:rsidR="008E1A46" w:rsidRDefault="008E1A46" w:rsidP="008E1A46">
      <w:pPr>
        <w:pStyle w:val="AKPriippuva2"/>
        <w:ind w:left="0" w:firstLine="0"/>
        <w:rPr>
          <w:rFonts w:ascii="Calibri" w:hAnsi="Calibri" w:cs="Calibri"/>
          <w:sz w:val="22"/>
          <w:szCs w:val="22"/>
          <w:lang w:val="fi-FI"/>
        </w:rPr>
      </w:pPr>
    </w:p>
    <w:p w14:paraId="5B0850F0" w14:textId="77777777" w:rsidR="008E1A46" w:rsidRDefault="008E1A46" w:rsidP="008E1A46">
      <w:pPr>
        <w:pStyle w:val="AKPriippuva2"/>
        <w:ind w:left="0" w:firstLine="0"/>
        <w:rPr>
          <w:rFonts w:ascii="Calibri" w:hAnsi="Calibri" w:cs="Calibri"/>
          <w:sz w:val="22"/>
          <w:szCs w:val="22"/>
          <w:lang w:val="fi-FI"/>
        </w:rPr>
      </w:pPr>
    </w:p>
    <w:p w14:paraId="6915F135" w14:textId="77777777" w:rsidR="008E1A46" w:rsidRDefault="008E1A46" w:rsidP="008E1A46">
      <w:pPr>
        <w:rPr>
          <w:rFonts w:ascii="Calibri" w:hAnsi="Calibri" w:cs="Calibri"/>
          <w:b/>
          <w:noProof/>
        </w:rPr>
      </w:pPr>
      <w:r>
        <w:rPr>
          <w:rFonts w:ascii="Calibri" w:hAnsi="Calibri" w:cs="Calibri"/>
          <w:b/>
        </w:rPr>
        <w:br w:type="page"/>
      </w:r>
    </w:p>
    <w:p w14:paraId="50AAE77E" w14:textId="77777777" w:rsidR="00D27AFD" w:rsidRPr="00D27AFD" w:rsidRDefault="00D27AFD" w:rsidP="00D27AFD">
      <w:pPr>
        <w:spacing w:after="0"/>
        <w:ind w:left="2608" w:hanging="2608"/>
        <w:rPr>
          <w:rFonts w:ascii="Calibri" w:hAnsi="Calibri" w:cs="Calibri"/>
          <w:noProof/>
          <w:szCs w:val="22"/>
          <w:lang w:eastAsia="en-US"/>
        </w:rPr>
      </w:pPr>
      <w:r w:rsidRPr="00D27AFD">
        <w:rPr>
          <w:rFonts w:ascii="Calibri" w:hAnsi="Calibri" w:cs="Calibri"/>
          <w:b/>
          <w:noProof/>
          <w:szCs w:val="22"/>
          <w:lang w:eastAsia="en-US"/>
        </w:rPr>
        <w:lastRenderedPageBreak/>
        <w:t>32.20.87 Pääomalainat teollisuuden uudistumiseen ja yritysvetoisten liiketoimintaekosysteemien kehittämiseen (arviomääräraha)</w:t>
      </w:r>
    </w:p>
    <w:p w14:paraId="477FA81C" w14:textId="77777777" w:rsidR="00D27AFD" w:rsidRPr="00D27AFD" w:rsidRDefault="00D27AFD" w:rsidP="00D27AFD">
      <w:pPr>
        <w:spacing w:after="0"/>
        <w:ind w:left="2608" w:hanging="2608"/>
        <w:jc w:val="left"/>
        <w:rPr>
          <w:rFonts w:ascii="Calibri" w:hAnsi="Calibri" w:cs="Calibri"/>
          <w:noProof/>
          <w:szCs w:val="22"/>
          <w:lang w:eastAsia="en-US"/>
        </w:rPr>
      </w:pPr>
    </w:p>
    <w:p w14:paraId="07612420" w14:textId="77777777" w:rsidR="00D27AFD" w:rsidRPr="00D27AFD" w:rsidRDefault="00D27AFD" w:rsidP="00D27AFD">
      <w:pPr>
        <w:spacing w:after="0"/>
        <w:jc w:val="left"/>
        <w:rPr>
          <w:rFonts w:ascii="Calibri" w:hAnsi="Calibri" w:cs="Calibri"/>
          <w:noProof/>
          <w:szCs w:val="22"/>
          <w:lang w:eastAsia="en-US"/>
        </w:rPr>
      </w:pPr>
      <w:r w:rsidRPr="00D27AFD">
        <w:rPr>
          <w:rFonts w:ascii="Calibri" w:hAnsi="Calibri" w:cs="Calibri"/>
          <w:noProof/>
          <w:szCs w:val="22"/>
          <w:lang w:eastAsia="en-US"/>
        </w:rPr>
        <w:t xml:space="preserve">Momentin arviomäärärahaksi ehdotetaan 20 000 000 euroa. </w:t>
      </w:r>
    </w:p>
    <w:p w14:paraId="34B38CF5" w14:textId="77777777" w:rsidR="00D27AFD" w:rsidRPr="00D27AFD" w:rsidRDefault="00D27AFD" w:rsidP="00D27AFD">
      <w:pPr>
        <w:spacing w:after="0"/>
        <w:jc w:val="left"/>
        <w:rPr>
          <w:rFonts w:ascii="Calibri" w:hAnsi="Calibri" w:cs="Calibri"/>
          <w:noProof/>
          <w:szCs w:val="22"/>
          <w:lang w:eastAsia="en-US"/>
        </w:rPr>
      </w:pPr>
    </w:p>
    <w:p w14:paraId="673368B8" w14:textId="77777777" w:rsidR="00D27AFD" w:rsidRPr="00D27AFD" w:rsidRDefault="00D27AFD" w:rsidP="00D27AFD">
      <w:pPr>
        <w:spacing w:after="0"/>
        <w:jc w:val="left"/>
        <w:rPr>
          <w:rFonts w:ascii="Calibri" w:hAnsi="Calibri" w:cs="Calibri"/>
          <w:noProof/>
          <w:color w:val="FF0000"/>
          <w:szCs w:val="22"/>
          <w:lang w:eastAsia="en-US"/>
        </w:rPr>
      </w:pPr>
      <w:r w:rsidRPr="00D27AFD">
        <w:rPr>
          <w:rFonts w:ascii="Calibri" w:hAnsi="Calibri" w:cs="Calibri"/>
          <w:noProof/>
          <w:szCs w:val="22"/>
          <w:lang w:eastAsia="en-US"/>
        </w:rPr>
        <w:t xml:space="preserve">Innovaatiorahoituskeskus ehdottaa että mahdollisesti vuonna 2019 käyttämättä jääneitä valtuuksia saadaan käyttää vuonna 2020 enintään 10 miljoonalla eurolla. Kyseessä on uudenlainen rahoitusinstrumentti, jonka testaus markkinoilla on vasta meneillään. Tämän vuoksi valtuuden käytön etenemistä on haastava ennustaa. Tilanteessa onkin erityisen tärkeää, että vuoden 2019 aikana mahdollisesti käyttämättä jäänyt valtuus voidaan käyttää vuoden 2020 puolella. </w:t>
      </w:r>
    </w:p>
    <w:p w14:paraId="3A455341" w14:textId="77777777" w:rsidR="00D27AFD" w:rsidRPr="00D27AFD" w:rsidRDefault="00D27AFD" w:rsidP="00D27AFD">
      <w:pPr>
        <w:spacing w:after="0"/>
        <w:jc w:val="left"/>
        <w:rPr>
          <w:rFonts w:ascii="Calibri" w:hAnsi="Calibri" w:cs="Calibri"/>
          <w:noProof/>
          <w:szCs w:val="22"/>
          <w:lang w:eastAsia="en-US"/>
        </w:rPr>
      </w:pPr>
    </w:p>
    <w:p w14:paraId="1097BA7C" w14:textId="77777777" w:rsidR="00D27AFD" w:rsidRPr="00D27AFD" w:rsidRDefault="00D27AFD" w:rsidP="00D27AFD">
      <w:pPr>
        <w:spacing w:after="0"/>
        <w:jc w:val="left"/>
        <w:rPr>
          <w:rFonts w:ascii="Calibri" w:hAnsi="Calibri" w:cs="Calibri"/>
          <w:noProof/>
          <w:szCs w:val="22"/>
          <w:lang w:eastAsia="en-US"/>
        </w:rPr>
      </w:pPr>
      <w:r w:rsidRPr="00D27AFD">
        <w:rPr>
          <w:rFonts w:ascii="Calibri" w:hAnsi="Calibri" w:cs="Calibri"/>
          <w:noProof/>
          <w:szCs w:val="22"/>
          <w:lang w:eastAsia="en-US"/>
        </w:rPr>
        <w:t>Ero VM:n JTS 2020–2023 ehdotuksen ja talousarvioehdotuksen 2020 välillä (1 000 euroa):</w:t>
      </w:r>
    </w:p>
    <w:p w14:paraId="27D9E0AB" w14:textId="77777777" w:rsidR="00D27AFD" w:rsidRPr="00D27AFD" w:rsidRDefault="00D27AFD" w:rsidP="00D27AFD">
      <w:pPr>
        <w:spacing w:after="0"/>
        <w:jc w:val="left"/>
        <w:rPr>
          <w:rFonts w:ascii="Calibri" w:hAnsi="Calibri" w:cs="Calibri"/>
          <w:noProof/>
          <w:szCs w:val="22"/>
          <w:lang w:eastAsia="en-US"/>
        </w:rPr>
      </w:pPr>
    </w:p>
    <w:tbl>
      <w:tblPr>
        <w:tblStyle w:val="TaulukkoRuudukko1"/>
        <w:tblW w:w="0" w:type="auto"/>
        <w:tblLook w:val="04A0" w:firstRow="1" w:lastRow="0" w:firstColumn="1" w:lastColumn="0" w:noHBand="0" w:noVBand="1"/>
      </w:tblPr>
      <w:tblGrid>
        <w:gridCol w:w="5631"/>
        <w:gridCol w:w="3431"/>
      </w:tblGrid>
      <w:tr w:rsidR="00D27AFD" w:rsidRPr="00D27AFD" w14:paraId="430AE0EB" w14:textId="77777777" w:rsidTr="00F010A8">
        <w:trPr>
          <w:trHeight w:val="281"/>
        </w:trPr>
        <w:tc>
          <w:tcPr>
            <w:tcW w:w="5851" w:type="dxa"/>
          </w:tcPr>
          <w:p w14:paraId="6C8CCDBF" w14:textId="77777777" w:rsidR="00D27AFD" w:rsidRPr="00D27AFD" w:rsidRDefault="00D27AFD" w:rsidP="00D27AFD">
            <w:pPr>
              <w:spacing w:after="0"/>
              <w:jc w:val="left"/>
              <w:rPr>
                <w:rFonts w:ascii="Calibri" w:hAnsi="Calibri" w:cs="Calibri"/>
                <w:b/>
                <w:noProof/>
              </w:rPr>
            </w:pPr>
            <w:r w:rsidRPr="00D27AFD">
              <w:rPr>
                <w:rFonts w:ascii="Calibri" w:hAnsi="Calibri" w:cs="Calibri"/>
                <w:b/>
                <w:noProof/>
              </w:rPr>
              <w:t>Valtuus</w:t>
            </w:r>
          </w:p>
        </w:tc>
        <w:tc>
          <w:tcPr>
            <w:tcW w:w="1213" w:type="dxa"/>
          </w:tcPr>
          <w:p w14:paraId="70BDF91E" w14:textId="77777777" w:rsidR="00D27AFD" w:rsidRPr="00D27AFD" w:rsidRDefault="00D27AFD" w:rsidP="00D27AFD">
            <w:pPr>
              <w:spacing w:after="0"/>
              <w:jc w:val="right"/>
              <w:rPr>
                <w:rFonts w:ascii="Calibri" w:hAnsi="Calibri" w:cs="Calibri"/>
                <w:b/>
                <w:noProof/>
              </w:rPr>
            </w:pPr>
            <w:r w:rsidRPr="00D27AFD">
              <w:rPr>
                <w:rFonts w:ascii="Calibri" w:hAnsi="Calibri" w:cs="Calibri"/>
                <w:b/>
                <w:noProof/>
              </w:rPr>
              <w:t>2020</w:t>
            </w:r>
          </w:p>
        </w:tc>
      </w:tr>
      <w:tr w:rsidR="00D27AFD" w:rsidRPr="00D27AFD" w14:paraId="3F7C8617" w14:textId="77777777" w:rsidTr="00F010A8">
        <w:trPr>
          <w:trHeight w:val="273"/>
        </w:trPr>
        <w:tc>
          <w:tcPr>
            <w:tcW w:w="5851" w:type="dxa"/>
          </w:tcPr>
          <w:p w14:paraId="13637C4D" w14:textId="77777777" w:rsidR="00D27AFD" w:rsidRPr="00D27AFD" w:rsidRDefault="00D27AFD" w:rsidP="00D27AFD">
            <w:pPr>
              <w:spacing w:after="0"/>
              <w:jc w:val="left"/>
              <w:rPr>
                <w:rFonts w:ascii="Calibri" w:hAnsi="Calibri" w:cs="Calibri"/>
                <w:noProof/>
              </w:rPr>
            </w:pPr>
            <w:r w:rsidRPr="00D27AFD">
              <w:rPr>
                <w:rFonts w:ascii="Calibri" w:hAnsi="Calibri" w:cs="Calibri"/>
                <w:noProof/>
              </w:rPr>
              <w:t>VM:n JTS 2020–2023</w:t>
            </w:r>
          </w:p>
        </w:tc>
        <w:tc>
          <w:tcPr>
            <w:tcW w:w="1213" w:type="dxa"/>
          </w:tcPr>
          <w:p w14:paraId="6AA46326" w14:textId="77777777" w:rsidR="00D27AFD" w:rsidRPr="00D27AFD" w:rsidRDefault="00D27AFD" w:rsidP="00D27AFD">
            <w:pPr>
              <w:spacing w:after="0"/>
              <w:jc w:val="right"/>
              <w:rPr>
                <w:rFonts w:ascii="Calibri" w:hAnsi="Calibri" w:cs="Calibri"/>
                <w:noProof/>
              </w:rPr>
            </w:pPr>
            <w:r w:rsidRPr="00D27AFD">
              <w:rPr>
                <w:rFonts w:ascii="Calibri" w:hAnsi="Calibri" w:cs="Calibri"/>
                <w:noProof/>
              </w:rPr>
              <w:t>-</w:t>
            </w:r>
          </w:p>
        </w:tc>
      </w:tr>
      <w:tr w:rsidR="00D27AFD" w:rsidRPr="00D27AFD" w14:paraId="5B621A26" w14:textId="77777777" w:rsidTr="00D27AFD">
        <w:trPr>
          <w:trHeight w:val="281"/>
        </w:trPr>
        <w:tc>
          <w:tcPr>
            <w:tcW w:w="5851" w:type="dxa"/>
            <w:shd w:val="clear" w:color="auto" w:fill="C6D9F1"/>
          </w:tcPr>
          <w:p w14:paraId="2730FFAB" w14:textId="77777777" w:rsidR="00D27AFD" w:rsidRPr="00D27AFD" w:rsidRDefault="00D27AFD" w:rsidP="00D27AFD">
            <w:pPr>
              <w:spacing w:after="0"/>
              <w:jc w:val="left"/>
              <w:rPr>
                <w:rFonts w:ascii="Calibri" w:hAnsi="Calibri" w:cs="Calibri"/>
                <w:noProof/>
              </w:rPr>
            </w:pPr>
            <w:r w:rsidRPr="00D27AFD">
              <w:rPr>
                <w:rFonts w:ascii="Calibri" w:hAnsi="Calibri" w:cs="Calibri"/>
                <w:noProof/>
              </w:rPr>
              <w:t>TAE 2020</w:t>
            </w:r>
          </w:p>
        </w:tc>
        <w:tc>
          <w:tcPr>
            <w:tcW w:w="1213" w:type="dxa"/>
            <w:shd w:val="clear" w:color="auto" w:fill="C6D9F1"/>
          </w:tcPr>
          <w:p w14:paraId="1DCCF866" w14:textId="77777777" w:rsidR="00D27AFD" w:rsidRPr="00D27AFD" w:rsidRDefault="00D27AFD" w:rsidP="00D27AFD">
            <w:pPr>
              <w:spacing w:after="0"/>
              <w:jc w:val="right"/>
              <w:rPr>
                <w:rFonts w:ascii="Calibri" w:hAnsi="Calibri" w:cs="Calibri"/>
                <w:noProof/>
              </w:rPr>
            </w:pPr>
            <w:r w:rsidRPr="00D27AFD">
              <w:rPr>
                <w:rFonts w:ascii="Calibri" w:hAnsi="Calibri" w:cs="Calibri"/>
                <w:noProof/>
              </w:rPr>
              <w:t>-</w:t>
            </w:r>
          </w:p>
        </w:tc>
      </w:tr>
      <w:tr w:rsidR="00D27AFD" w:rsidRPr="00D27AFD" w14:paraId="02956178" w14:textId="77777777" w:rsidTr="00F010A8">
        <w:trPr>
          <w:trHeight w:val="273"/>
        </w:trPr>
        <w:tc>
          <w:tcPr>
            <w:tcW w:w="5851" w:type="dxa"/>
          </w:tcPr>
          <w:p w14:paraId="5D920D61" w14:textId="77777777" w:rsidR="00D27AFD" w:rsidRPr="00D27AFD" w:rsidRDefault="00D27AFD" w:rsidP="00D27AFD">
            <w:pPr>
              <w:spacing w:after="0"/>
              <w:jc w:val="left"/>
              <w:rPr>
                <w:rFonts w:ascii="Calibri" w:hAnsi="Calibri" w:cs="Calibri"/>
                <w:b/>
                <w:noProof/>
              </w:rPr>
            </w:pPr>
            <w:r w:rsidRPr="00D27AFD">
              <w:rPr>
                <w:rFonts w:ascii="Calibri" w:hAnsi="Calibri" w:cs="Calibri"/>
                <w:b/>
                <w:noProof/>
              </w:rPr>
              <w:t>Määräraha</w:t>
            </w:r>
          </w:p>
        </w:tc>
        <w:tc>
          <w:tcPr>
            <w:tcW w:w="1213" w:type="dxa"/>
          </w:tcPr>
          <w:p w14:paraId="47181974" w14:textId="77777777" w:rsidR="00D27AFD" w:rsidRPr="00D27AFD" w:rsidRDefault="00D27AFD" w:rsidP="00D27AFD">
            <w:pPr>
              <w:spacing w:after="0"/>
              <w:jc w:val="right"/>
              <w:rPr>
                <w:rFonts w:ascii="Calibri" w:hAnsi="Calibri" w:cs="Calibri"/>
                <w:noProof/>
              </w:rPr>
            </w:pPr>
          </w:p>
        </w:tc>
      </w:tr>
      <w:tr w:rsidR="00D27AFD" w:rsidRPr="00D27AFD" w14:paraId="62D1EC1D" w14:textId="77777777" w:rsidTr="00F010A8">
        <w:trPr>
          <w:trHeight w:val="281"/>
        </w:trPr>
        <w:tc>
          <w:tcPr>
            <w:tcW w:w="5851" w:type="dxa"/>
          </w:tcPr>
          <w:p w14:paraId="37C8E268" w14:textId="77777777" w:rsidR="00D27AFD" w:rsidRPr="00D27AFD" w:rsidRDefault="00D27AFD" w:rsidP="00D27AFD">
            <w:pPr>
              <w:spacing w:after="0"/>
              <w:jc w:val="left"/>
              <w:rPr>
                <w:rFonts w:ascii="Calibri" w:hAnsi="Calibri" w:cs="Calibri"/>
                <w:noProof/>
              </w:rPr>
            </w:pPr>
            <w:r w:rsidRPr="00D27AFD">
              <w:rPr>
                <w:rFonts w:ascii="Calibri" w:hAnsi="Calibri" w:cs="Calibri"/>
                <w:noProof/>
              </w:rPr>
              <w:t>VM:n JTS 2020–2023</w:t>
            </w:r>
          </w:p>
        </w:tc>
        <w:tc>
          <w:tcPr>
            <w:tcW w:w="1213" w:type="dxa"/>
          </w:tcPr>
          <w:p w14:paraId="30A270E6" w14:textId="77777777" w:rsidR="00D27AFD" w:rsidRPr="00D27AFD" w:rsidRDefault="00D27AFD" w:rsidP="00D27AFD">
            <w:pPr>
              <w:spacing w:after="0"/>
              <w:jc w:val="right"/>
              <w:rPr>
                <w:rFonts w:ascii="Calibri" w:hAnsi="Calibri" w:cs="Calibri"/>
                <w:noProof/>
              </w:rPr>
            </w:pPr>
            <w:r w:rsidRPr="00D27AFD">
              <w:rPr>
                <w:rFonts w:ascii="Calibri" w:hAnsi="Calibri" w:cs="Calibri"/>
                <w:noProof/>
              </w:rPr>
              <w:t>20 000</w:t>
            </w:r>
          </w:p>
        </w:tc>
      </w:tr>
      <w:tr w:rsidR="00D27AFD" w:rsidRPr="00D27AFD" w14:paraId="0EF430FE" w14:textId="77777777" w:rsidTr="00D27AFD">
        <w:trPr>
          <w:trHeight w:val="273"/>
        </w:trPr>
        <w:tc>
          <w:tcPr>
            <w:tcW w:w="5851" w:type="dxa"/>
            <w:shd w:val="clear" w:color="auto" w:fill="C6D9F1"/>
          </w:tcPr>
          <w:p w14:paraId="2A5BF618" w14:textId="77777777" w:rsidR="00D27AFD" w:rsidRPr="00D27AFD" w:rsidRDefault="00D27AFD" w:rsidP="00D27AFD">
            <w:pPr>
              <w:spacing w:after="0"/>
              <w:jc w:val="left"/>
              <w:rPr>
                <w:rFonts w:ascii="Calibri" w:hAnsi="Calibri" w:cs="Calibri"/>
                <w:noProof/>
              </w:rPr>
            </w:pPr>
            <w:r w:rsidRPr="00D27AFD">
              <w:rPr>
                <w:rFonts w:ascii="Calibri" w:hAnsi="Calibri" w:cs="Calibri"/>
                <w:noProof/>
              </w:rPr>
              <w:t>TAE 2020</w:t>
            </w:r>
          </w:p>
        </w:tc>
        <w:tc>
          <w:tcPr>
            <w:tcW w:w="1213" w:type="dxa"/>
            <w:shd w:val="clear" w:color="auto" w:fill="C6D9F1"/>
          </w:tcPr>
          <w:p w14:paraId="24FCBD3A" w14:textId="77777777" w:rsidR="00D27AFD" w:rsidRPr="00D27AFD" w:rsidRDefault="00D27AFD" w:rsidP="00D27AFD">
            <w:pPr>
              <w:spacing w:after="0"/>
              <w:jc w:val="right"/>
              <w:rPr>
                <w:rFonts w:ascii="Calibri" w:hAnsi="Calibri" w:cs="Calibri"/>
                <w:noProof/>
              </w:rPr>
            </w:pPr>
            <w:r w:rsidRPr="00D27AFD">
              <w:rPr>
                <w:rFonts w:ascii="Calibri" w:hAnsi="Calibri" w:cs="Calibri"/>
                <w:noProof/>
              </w:rPr>
              <w:t>20 000</w:t>
            </w:r>
          </w:p>
        </w:tc>
      </w:tr>
    </w:tbl>
    <w:p w14:paraId="4908285C" w14:textId="77777777" w:rsidR="00D27AFD" w:rsidRPr="00D27AFD" w:rsidRDefault="00D27AFD" w:rsidP="00D27AFD">
      <w:pPr>
        <w:spacing w:after="0"/>
        <w:jc w:val="left"/>
        <w:rPr>
          <w:rFonts w:ascii="Calibri" w:hAnsi="Calibri" w:cs="Calibri"/>
          <w:noProof/>
          <w:szCs w:val="22"/>
          <w:lang w:eastAsia="en-US"/>
        </w:rPr>
      </w:pPr>
    </w:p>
    <w:p w14:paraId="59013214" w14:textId="77777777" w:rsidR="00D27AFD" w:rsidRPr="00D27AFD" w:rsidRDefault="00D27AFD" w:rsidP="00D27AFD">
      <w:pPr>
        <w:spacing w:after="0"/>
        <w:jc w:val="left"/>
        <w:rPr>
          <w:rFonts w:ascii="Calibri" w:hAnsi="Calibri" w:cs="Calibri"/>
          <w:noProof/>
          <w:szCs w:val="22"/>
          <w:lang w:eastAsia="en-US"/>
        </w:rPr>
      </w:pPr>
    </w:p>
    <w:p w14:paraId="1DEB0F3F" w14:textId="77777777" w:rsidR="00D27AFD" w:rsidRPr="00D27AFD" w:rsidRDefault="00D27AFD" w:rsidP="00D27AFD">
      <w:pPr>
        <w:spacing w:after="0"/>
        <w:jc w:val="left"/>
        <w:rPr>
          <w:rFonts w:ascii="Calibri" w:hAnsi="Calibri" w:cs="Calibri"/>
          <w:noProof/>
          <w:szCs w:val="22"/>
          <w:lang w:eastAsia="en-US"/>
        </w:rPr>
      </w:pPr>
    </w:p>
    <w:p w14:paraId="5DB49F87" w14:textId="77777777" w:rsidR="00D27AFD" w:rsidRPr="00D27AFD" w:rsidRDefault="00D27AFD" w:rsidP="00D27AFD">
      <w:pPr>
        <w:spacing w:after="0"/>
        <w:ind w:left="2608" w:hanging="2608"/>
        <w:jc w:val="left"/>
        <w:rPr>
          <w:rFonts w:ascii="Calibri" w:hAnsi="Calibri" w:cs="Calibri"/>
          <w:noProof/>
          <w:szCs w:val="22"/>
          <w:lang w:eastAsia="en-US"/>
        </w:rPr>
      </w:pPr>
      <w:r w:rsidRPr="00D27AFD">
        <w:rPr>
          <w:rFonts w:ascii="Calibri" w:hAnsi="Calibri" w:cs="Calibri"/>
          <w:b/>
          <w:noProof/>
          <w:szCs w:val="22"/>
          <w:lang w:eastAsia="en-US"/>
        </w:rPr>
        <w:t>32.20.89 Pääomasijoitus Business Finland Venture Capital Oy:lle (siirtomääräraha 3v)</w:t>
      </w:r>
    </w:p>
    <w:p w14:paraId="7558EE5C" w14:textId="77777777" w:rsidR="00D27AFD" w:rsidRPr="00D27AFD" w:rsidRDefault="00D27AFD" w:rsidP="00D27AFD">
      <w:pPr>
        <w:spacing w:after="0"/>
        <w:ind w:left="2608" w:hanging="2608"/>
        <w:jc w:val="left"/>
        <w:rPr>
          <w:rFonts w:ascii="Calibri" w:hAnsi="Calibri" w:cs="Calibri"/>
          <w:noProof/>
          <w:szCs w:val="22"/>
          <w:lang w:eastAsia="en-US"/>
        </w:rPr>
      </w:pPr>
    </w:p>
    <w:p w14:paraId="6FBD23F9" w14:textId="77777777" w:rsidR="00D27AFD" w:rsidRPr="00D27AFD" w:rsidRDefault="00D27AFD" w:rsidP="00D27AFD">
      <w:pPr>
        <w:spacing w:after="0"/>
        <w:jc w:val="left"/>
        <w:rPr>
          <w:rFonts w:ascii="Calibri" w:hAnsi="Calibri" w:cs="Calibri"/>
          <w:noProof/>
          <w:szCs w:val="22"/>
          <w:lang w:eastAsia="en-US"/>
        </w:rPr>
      </w:pPr>
      <w:r w:rsidRPr="00D27AFD">
        <w:rPr>
          <w:rFonts w:ascii="Calibri" w:hAnsi="Calibri" w:cs="Calibri"/>
          <w:noProof/>
          <w:szCs w:val="22"/>
          <w:lang w:eastAsia="en-US"/>
        </w:rPr>
        <w:t xml:space="preserve">Momentin siirtomäärärahaksi ehdotetaan 14 900 000 000 euroa. </w:t>
      </w:r>
    </w:p>
    <w:p w14:paraId="4619FEAB" w14:textId="77777777" w:rsidR="00D27AFD" w:rsidRPr="00D27AFD" w:rsidRDefault="00D27AFD" w:rsidP="00D27AFD">
      <w:pPr>
        <w:spacing w:after="0"/>
        <w:jc w:val="left"/>
        <w:rPr>
          <w:rFonts w:ascii="Calibri" w:hAnsi="Calibri" w:cs="Calibri"/>
          <w:noProof/>
          <w:szCs w:val="22"/>
          <w:lang w:eastAsia="en-US"/>
        </w:rPr>
      </w:pPr>
    </w:p>
    <w:p w14:paraId="6E4BBFA8" w14:textId="77777777" w:rsidR="00D27AFD" w:rsidRPr="00D27AFD" w:rsidRDefault="00D27AFD" w:rsidP="00D27AFD">
      <w:pPr>
        <w:spacing w:after="0"/>
        <w:jc w:val="left"/>
        <w:rPr>
          <w:rFonts w:ascii="Calibri" w:hAnsi="Calibri" w:cs="Calibri"/>
          <w:noProof/>
          <w:szCs w:val="22"/>
          <w:lang w:eastAsia="en-US"/>
        </w:rPr>
      </w:pPr>
      <w:r w:rsidRPr="00D27AFD">
        <w:rPr>
          <w:rFonts w:ascii="Calibri" w:hAnsi="Calibri" w:cs="Calibri"/>
          <w:noProof/>
          <w:sz w:val="21"/>
          <w:lang w:eastAsia="en-US"/>
        </w:rPr>
        <w:t>Yhtiön tavoitteena on monipuolistaa ja vahvistaa rahoitustarjontaa pitkäjänteisesti alkavan vaiheen yrityksille Suomessa sijoittamalla pääomarahastoihin. T</w:t>
      </w:r>
      <w:r w:rsidRPr="00D27AFD">
        <w:rPr>
          <w:rFonts w:ascii="Calibri" w:hAnsi="Calibri" w:cs="Calibri"/>
          <w:noProof/>
          <w:szCs w:val="22"/>
          <w:lang w:eastAsia="en-US"/>
        </w:rPr>
        <w:t>avoitteena on tehdä 2 – 3 uutta rahastosijoitusta vuodessa.</w:t>
      </w:r>
    </w:p>
    <w:p w14:paraId="6B04928E" w14:textId="77777777" w:rsidR="00D27AFD" w:rsidRPr="00D27AFD" w:rsidRDefault="00D27AFD" w:rsidP="00D27AFD">
      <w:pPr>
        <w:spacing w:after="0"/>
        <w:jc w:val="left"/>
        <w:rPr>
          <w:rFonts w:ascii="Calibri" w:hAnsi="Calibri" w:cs="Calibri"/>
          <w:noProof/>
          <w:szCs w:val="22"/>
          <w:lang w:eastAsia="en-US"/>
        </w:rPr>
      </w:pPr>
    </w:p>
    <w:p w14:paraId="29773B9C" w14:textId="77777777" w:rsidR="00D27AFD" w:rsidRPr="00D27AFD" w:rsidRDefault="00D27AFD" w:rsidP="00D27AFD">
      <w:pPr>
        <w:spacing w:after="0"/>
        <w:jc w:val="left"/>
        <w:rPr>
          <w:rFonts w:ascii="Calibri" w:hAnsi="Calibri" w:cs="Calibri"/>
          <w:noProof/>
          <w:szCs w:val="22"/>
          <w:lang w:eastAsia="en-US"/>
        </w:rPr>
      </w:pPr>
      <w:r w:rsidRPr="00D27AFD">
        <w:rPr>
          <w:rFonts w:ascii="Calibri" w:hAnsi="Calibri" w:cs="Calibri"/>
          <w:noProof/>
          <w:szCs w:val="22"/>
          <w:lang w:eastAsia="en-US"/>
        </w:rPr>
        <w:t>Ero JTS 2020–2023 ja talousarvioehdotuksen 2020 välillä (1 000 euroa):</w:t>
      </w:r>
    </w:p>
    <w:p w14:paraId="5E36AA69" w14:textId="77777777" w:rsidR="00D27AFD" w:rsidRPr="00D27AFD" w:rsidRDefault="00D27AFD" w:rsidP="00D27AFD">
      <w:pPr>
        <w:spacing w:after="0"/>
        <w:jc w:val="left"/>
        <w:rPr>
          <w:rFonts w:ascii="Calibri" w:hAnsi="Calibri" w:cs="Calibri"/>
          <w:noProof/>
          <w:szCs w:val="22"/>
          <w:lang w:eastAsia="en-US"/>
        </w:rPr>
      </w:pPr>
    </w:p>
    <w:tbl>
      <w:tblPr>
        <w:tblStyle w:val="TaulukkoRuudukko1"/>
        <w:tblW w:w="0" w:type="auto"/>
        <w:tblLook w:val="04A0" w:firstRow="1" w:lastRow="0" w:firstColumn="1" w:lastColumn="0" w:noHBand="0" w:noVBand="1"/>
      </w:tblPr>
      <w:tblGrid>
        <w:gridCol w:w="5631"/>
        <w:gridCol w:w="3431"/>
      </w:tblGrid>
      <w:tr w:rsidR="00D27AFD" w:rsidRPr="00D27AFD" w14:paraId="6439A5AA" w14:textId="77777777" w:rsidTr="00F010A8">
        <w:trPr>
          <w:trHeight w:val="273"/>
        </w:trPr>
        <w:tc>
          <w:tcPr>
            <w:tcW w:w="5851" w:type="dxa"/>
          </w:tcPr>
          <w:p w14:paraId="723456B5" w14:textId="77777777" w:rsidR="00D27AFD" w:rsidRPr="00D27AFD" w:rsidRDefault="00D27AFD" w:rsidP="00D27AFD">
            <w:pPr>
              <w:spacing w:after="0"/>
              <w:jc w:val="left"/>
              <w:rPr>
                <w:rFonts w:ascii="Calibri" w:hAnsi="Calibri" w:cs="Calibri"/>
                <w:b/>
                <w:noProof/>
              </w:rPr>
            </w:pPr>
            <w:r w:rsidRPr="00D27AFD">
              <w:rPr>
                <w:rFonts w:ascii="Calibri" w:hAnsi="Calibri" w:cs="Calibri"/>
                <w:b/>
                <w:noProof/>
              </w:rPr>
              <w:t>Määräraha</w:t>
            </w:r>
          </w:p>
        </w:tc>
        <w:tc>
          <w:tcPr>
            <w:tcW w:w="1213" w:type="dxa"/>
          </w:tcPr>
          <w:p w14:paraId="5CEF526A" w14:textId="77777777" w:rsidR="00D27AFD" w:rsidRPr="00D27AFD" w:rsidRDefault="00D27AFD" w:rsidP="00D27AFD">
            <w:pPr>
              <w:spacing w:after="0"/>
              <w:jc w:val="right"/>
              <w:rPr>
                <w:rFonts w:ascii="Calibri" w:hAnsi="Calibri" w:cs="Calibri"/>
                <w:noProof/>
              </w:rPr>
            </w:pPr>
          </w:p>
        </w:tc>
      </w:tr>
      <w:tr w:rsidR="00D27AFD" w:rsidRPr="00D27AFD" w14:paraId="06385819" w14:textId="77777777" w:rsidTr="00F010A8">
        <w:trPr>
          <w:trHeight w:val="281"/>
        </w:trPr>
        <w:tc>
          <w:tcPr>
            <w:tcW w:w="5851" w:type="dxa"/>
          </w:tcPr>
          <w:p w14:paraId="12955FF3" w14:textId="77777777" w:rsidR="00D27AFD" w:rsidRPr="00D27AFD" w:rsidRDefault="00D27AFD" w:rsidP="00D27AFD">
            <w:pPr>
              <w:spacing w:after="0"/>
              <w:jc w:val="left"/>
              <w:rPr>
                <w:rFonts w:ascii="Calibri" w:hAnsi="Calibri" w:cs="Calibri"/>
                <w:noProof/>
              </w:rPr>
            </w:pPr>
            <w:r w:rsidRPr="00D27AFD">
              <w:rPr>
                <w:rFonts w:ascii="Calibri" w:hAnsi="Calibri" w:cs="Calibri"/>
                <w:noProof/>
              </w:rPr>
              <w:t>VM:n JTS 2020–2023</w:t>
            </w:r>
          </w:p>
        </w:tc>
        <w:tc>
          <w:tcPr>
            <w:tcW w:w="1213" w:type="dxa"/>
          </w:tcPr>
          <w:p w14:paraId="078EA40E" w14:textId="77777777" w:rsidR="00D27AFD" w:rsidRPr="00D27AFD" w:rsidRDefault="00D27AFD" w:rsidP="00D27AFD">
            <w:pPr>
              <w:spacing w:after="0"/>
              <w:jc w:val="right"/>
              <w:rPr>
                <w:rFonts w:ascii="Calibri" w:hAnsi="Calibri" w:cs="Calibri"/>
                <w:noProof/>
              </w:rPr>
            </w:pPr>
            <w:r w:rsidRPr="00D27AFD">
              <w:rPr>
                <w:rFonts w:ascii="Calibri" w:hAnsi="Calibri" w:cs="Calibri"/>
                <w:noProof/>
              </w:rPr>
              <w:t>14 900</w:t>
            </w:r>
          </w:p>
        </w:tc>
      </w:tr>
      <w:tr w:rsidR="00D27AFD" w:rsidRPr="00D27AFD" w14:paraId="62B83780" w14:textId="77777777" w:rsidTr="00D27AFD">
        <w:trPr>
          <w:trHeight w:val="273"/>
        </w:trPr>
        <w:tc>
          <w:tcPr>
            <w:tcW w:w="5851" w:type="dxa"/>
            <w:shd w:val="clear" w:color="auto" w:fill="C6D9F1"/>
          </w:tcPr>
          <w:p w14:paraId="3A987499" w14:textId="77777777" w:rsidR="00D27AFD" w:rsidRPr="00D27AFD" w:rsidRDefault="00D27AFD" w:rsidP="00D27AFD">
            <w:pPr>
              <w:spacing w:after="0"/>
              <w:jc w:val="left"/>
              <w:rPr>
                <w:rFonts w:ascii="Calibri" w:hAnsi="Calibri" w:cs="Calibri"/>
                <w:noProof/>
              </w:rPr>
            </w:pPr>
            <w:r w:rsidRPr="00D27AFD">
              <w:rPr>
                <w:rFonts w:ascii="Calibri" w:hAnsi="Calibri" w:cs="Calibri"/>
                <w:noProof/>
              </w:rPr>
              <w:t>TAE 2020</w:t>
            </w:r>
          </w:p>
        </w:tc>
        <w:tc>
          <w:tcPr>
            <w:tcW w:w="1213" w:type="dxa"/>
            <w:shd w:val="clear" w:color="auto" w:fill="C6D9F1"/>
          </w:tcPr>
          <w:p w14:paraId="05BDF04C" w14:textId="77777777" w:rsidR="00D27AFD" w:rsidRPr="00D27AFD" w:rsidRDefault="00D27AFD" w:rsidP="00D27AFD">
            <w:pPr>
              <w:spacing w:after="0"/>
              <w:jc w:val="right"/>
              <w:rPr>
                <w:rFonts w:ascii="Calibri" w:hAnsi="Calibri" w:cs="Calibri"/>
                <w:noProof/>
              </w:rPr>
            </w:pPr>
            <w:r w:rsidRPr="00D27AFD">
              <w:rPr>
                <w:rFonts w:ascii="Calibri" w:hAnsi="Calibri" w:cs="Calibri"/>
                <w:noProof/>
              </w:rPr>
              <w:t>14 900</w:t>
            </w:r>
          </w:p>
        </w:tc>
      </w:tr>
    </w:tbl>
    <w:p w14:paraId="50360390" w14:textId="77777777" w:rsidR="00D27AFD" w:rsidRPr="00D27AFD" w:rsidRDefault="00D27AFD" w:rsidP="00D27AFD">
      <w:pPr>
        <w:spacing w:before="240" w:after="0"/>
        <w:jc w:val="left"/>
        <w:rPr>
          <w:rFonts w:ascii="Calibri" w:eastAsia="Calibri" w:hAnsi="Calibri"/>
          <w:szCs w:val="22"/>
          <w:lang w:eastAsia="en-US"/>
        </w:rPr>
      </w:pPr>
    </w:p>
    <w:p w14:paraId="05E6B1B9" w14:textId="77777777" w:rsidR="00D27AFD" w:rsidRDefault="00D27AFD" w:rsidP="008E1A46"/>
    <w:sectPr w:rsidR="00D27AFD" w:rsidSect="00E37DC4">
      <w:headerReference w:type="default" r:id="rId9"/>
      <w:type w:val="continuous"/>
      <w:pgSz w:w="11907" w:h="16840" w:code="9"/>
      <w:pgMar w:top="1985" w:right="1134" w:bottom="1985" w:left="1701" w:header="1134" w:footer="1134"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0C39A" w14:textId="77777777" w:rsidR="00F010A8" w:rsidRDefault="00F010A8" w:rsidP="00D713F4">
      <w:r>
        <w:separator/>
      </w:r>
    </w:p>
  </w:endnote>
  <w:endnote w:type="continuationSeparator" w:id="0">
    <w:p w14:paraId="72BD29CE" w14:textId="77777777" w:rsidR="00F010A8" w:rsidRDefault="00F010A8" w:rsidP="00D7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Finlandica">
    <w:altName w:val="Courier New"/>
    <w:panose1 w:val="00000500000000000000"/>
    <w:charset w:val="00"/>
    <w:family w:val="auto"/>
    <w:pitch w:val="variable"/>
    <w:sig w:usb0="00000007" w:usb1="00000000" w:usb2="00000000" w:usb3="00000000" w:csb0="0000001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2AD27" w14:textId="77777777" w:rsidR="00F010A8" w:rsidRDefault="00F010A8" w:rsidP="00D713F4">
      <w:r>
        <w:separator/>
      </w:r>
    </w:p>
  </w:footnote>
  <w:footnote w:type="continuationSeparator" w:id="0">
    <w:p w14:paraId="7BBE7403" w14:textId="77777777" w:rsidR="00F010A8" w:rsidRDefault="00F010A8" w:rsidP="00D71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7317B" w14:textId="3C3A2255" w:rsidR="00F010A8" w:rsidRDefault="00F010A8">
    <w:pPr>
      <w:pStyle w:val="Ylatunniste"/>
      <w:tabs>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6E41F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FCB09B8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7BF25A2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264FD9A"/>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2708A04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C8EA9E"/>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E72C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689E8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2A72D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D8EC8D6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2C3293"/>
    <w:multiLevelType w:val="hybridMultilevel"/>
    <w:tmpl w:val="588E996A"/>
    <w:lvl w:ilvl="0" w:tplc="8EEEE6FE">
      <w:numFmt w:val="bullet"/>
      <w:lvlText w:val=""/>
      <w:lvlJc w:val="left"/>
      <w:pPr>
        <w:ind w:left="720" w:hanging="360"/>
      </w:pPr>
      <w:rPr>
        <w:rFonts w:ascii="Symbol" w:eastAsia="Calibri" w:hAnsi="Symbol"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4D1138AB"/>
    <w:multiLevelType w:val="hybridMultilevel"/>
    <w:tmpl w:val="FF0E48E6"/>
    <w:lvl w:ilvl="0" w:tplc="300206AC">
      <w:start w:val="1"/>
      <w:numFmt w:val="bullet"/>
      <w:pStyle w:val="Lista"/>
      <w:lvlText w:val="—"/>
      <w:lvlJc w:val="left"/>
      <w:pPr>
        <w:ind w:left="890" w:hanging="360"/>
      </w:pPr>
      <w:rPr>
        <w:rFonts w:ascii="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CD21B30"/>
    <w:multiLevelType w:val="hybridMultilevel"/>
    <w:tmpl w:val="6E52C264"/>
    <w:lvl w:ilvl="0" w:tplc="6BE477AE">
      <w:start w:val="1"/>
      <w:numFmt w:val="decimal"/>
      <w:pStyle w:val="Numberedlist"/>
      <w:lvlText w:val="%1."/>
      <w:lvlJc w:val="left"/>
      <w:pPr>
        <w:tabs>
          <w:tab w:val="num" w:pos="2628"/>
        </w:tabs>
        <w:ind w:left="2552" w:hanging="284"/>
      </w:pPr>
      <w:rPr>
        <w:rFonts w:hint="default"/>
      </w:rPr>
    </w:lvl>
    <w:lvl w:ilvl="1" w:tplc="A948B800" w:tentative="1">
      <w:start w:val="1"/>
      <w:numFmt w:val="lowerLetter"/>
      <w:lvlText w:val="%2."/>
      <w:lvlJc w:val="left"/>
      <w:pPr>
        <w:tabs>
          <w:tab w:val="num" w:pos="1440"/>
        </w:tabs>
        <w:ind w:left="1440" w:hanging="360"/>
      </w:pPr>
    </w:lvl>
    <w:lvl w:ilvl="2" w:tplc="5842461C" w:tentative="1">
      <w:start w:val="1"/>
      <w:numFmt w:val="lowerRoman"/>
      <w:lvlText w:val="%3."/>
      <w:lvlJc w:val="right"/>
      <w:pPr>
        <w:tabs>
          <w:tab w:val="num" w:pos="2160"/>
        </w:tabs>
        <w:ind w:left="2160" w:hanging="180"/>
      </w:pPr>
    </w:lvl>
    <w:lvl w:ilvl="3" w:tplc="09A8E7A8" w:tentative="1">
      <w:start w:val="1"/>
      <w:numFmt w:val="decimal"/>
      <w:lvlText w:val="%4."/>
      <w:lvlJc w:val="left"/>
      <w:pPr>
        <w:tabs>
          <w:tab w:val="num" w:pos="2880"/>
        </w:tabs>
        <w:ind w:left="2880" w:hanging="360"/>
      </w:pPr>
    </w:lvl>
    <w:lvl w:ilvl="4" w:tplc="BC6AC96A" w:tentative="1">
      <w:start w:val="1"/>
      <w:numFmt w:val="lowerLetter"/>
      <w:lvlText w:val="%5."/>
      <w:lvlJc w:val="left"/>
      <w:pPr>
        <w:tabs>
          <w:tab w:val="num" w:pos="3600"/>
        </w:tabs>
        <w:ind w:left="3600" w:hanging="360"/>
      </w:pPr>
    </w:lvl>
    <w:lvl w:ilvl="5" w:tplc="6FB62EFC" w:tentative="1">
      <w:start w:val="1"/>
      <w:numFmt w:val="lowerRoman"/>
      <w:lvlText w:val="%6."/>
      <w:lvlJc w:val="right"/>
      <w:pPr>
        <w:tabs>
          <w:tab w:val="num" w:pos="4320"/>
        </w:tabs>
        <w:ind w:left="4320" w:hanging="180"/>
      </w:pPr>
    </w:lvl>
    <w:lvl w:ilvl="6" w:tplc="DD94FFA4" w:tentative="1">
      <w:start w:val="1"/>
      <w:numFmt w:val="decimal"/>
      <w:lvlText w:val="%7."/>
      <w:lvlJc w:val="left"/>
      <w:pPr>
        <w:tabs>
          <w:tab w:val="num" w:pos="5040"/>
        </w:tabs>
        <w:ind w:left="5040" w:hanging="360"/>
      </w:pPr>
    </w:lvl>
    <w:lvl w:ilvl="7" w:tplc="B956BEFA" w:tentative="1">
      <w:start w:val="1"/>
      <w:numFmt w:val="lowerLetter"/>
      <w:lvlText w:val="%8."/>
      <w:lvlJc w:val="left"/>
      <w:pPr>
        <w:tabs>
          <w:tab w:val="num" w:pos="5760"/>
        </w:tabs>
        <w:ind w:left="5760" w:hanging="360"/>
      </w:pPr>
    </w:lvl>
    <w:lvl w:ilvl="8" w:tplc="2EB07E38" w:tentative="1">
      <w:start w:val="1"/>
      <w:numFmt w:val="lowerRoman"/>
      <w:lvlText w:val="%9."/>
      <w:lvlJc w:val="right"/>
      <w:pPr>
        <w:tabs>
          <w:tab w:val="num" w:pos="6480"/>
        </w:tabs>
        <w:ind w:left="6480" w:hanging="180"/>
      </w:pPr>
    </w:lvl>
  </w:abstractNum>
  <w:abstractNum w:abstractNumId="13" w15:restartNumberingAfterBreak="0">
    <w:nsid w:val="6ACA05EE"/>
    <w:multiLevelType w:val="hybridMultilevel"/>
    <w:tmpl w:val="821CD518"/>
    <w:lvl w:ilvl="0" w:tplc="89CA86DC">
      <w:start w:val="1"/>
      <w:numFmt w:val="bullet"/>
      <w:pStyle w:val="sopruutuTEKSIT"/>
      <w:lvlText w:val=""/>
      <w:lvlJc w:val="left"/>
      <w:pPr>
        <w:tabs>
          <w:tab w:val="num" w:pos="2421"/>
        </w:tabs>
        <w:ind w:left="2421" w:hanging="360"/>
      </w:pPr>
      <w:rPr>
        <w:rFonts w:ascii="Wingdings" w:hAnsi="Wingdings" w:hint="default"/>
        <w:sz w:val="16"/>
      </w:rPr>
    </w:lvl>
    <w:lvl w:ilvl="1" w:tplc="04090003" w:tentative="1">
      <w:start w:val="1"/>
      <w:numFmt w:val="bullet"/>
      <w:lvlText w:val="o"/>
      <w:lvlJc w:val="left"/>
      <w:pPr>
        <w:tabs>
          <w:tab w:val="num" w:pos="3141"/>
        </w:tabs>
        <w:ind w:left="3141" w:hanging="360"/>
      </w:pPr>
      <w:rPr>
        <w:rFonts w:ascii="Courier New" w:hAnsi="Courier New" w:cs="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cs="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4" w15:restartNumberingAfterBreak="0">
    <w:nsid w:val="709E1C29"/>
    <w:multiLevelType w:val="hybridMultilevel"/>
    <w:tmpl w:val="35789584"/>
    <w:lvl w:ilvl="0" w:tplc="894A4B10">
      <w:start w:val="137"/>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2"/>
  </w:num>
  <w:num w:numId="22">
    <w:abstractNumId w:val="13"/>
  </w:num>
  <w:num w:numId="23">
    <w:abstractNumId w:val="11"/>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93"/>
    <w:rsid w:val="00002669"/>
    <w:rsid w:val="0001427C"/>
    <w:rsid w:val="0002061E"/>
    <w:rsid w:val="000228C1"/>
    <w:rsid w:val="00023FE6"/>
    <w:rsid w:val="0002431D"/>
    <w:rsid w:val="00034F49"/>
    <w:rsid w:val="00040943"/>
    <w:rsid w:val="000431BD"/>
    <w:rsid w:val="00043C08"/>
    <w:rsid w:val="000448CB"/>
    <w:rsid w:val="000549CD"/>
    <w:rsid w:val="00066F46"/>
    <w:rsid w:val="0008358C"/>
    <w:rsid w:val="00085CED"/>
    <w:rsid w:val="000A7374"/>
    <w:rsid w:val="000B6570"/>
    <w:rsid w:val="000C53B7"/>
    <w:rsid w:val="000D22D5"/>
    <w:rsid w:val="000D37C6"/>
    <w:rsid w:val="000D5A1A"/>
    <w:rsid w:val="000D5A7C"/>
    <w:rsid w:val="000F0838"/>
    <w:rsid w:val="000F0B9A"/>
    <w:rsid w:val="000F4D98"/>
    <w:rsid w:val="00103183"/>
    <w:rsid w:val="001063AB"/>
    <w:rsid w:val="00111863"/>
    <w:rsid w:val="001143E2"/>
    <w:rsid w:val="00122FED"/>
    <w:rsid w:val="00124D52"/>
    <w:rsid w:val="001256EC"/>
    <w:rsid w:val="00126718"/>
    <w:rsid w:val="00131C35"/>
    <w:rsid w:val="00132F2F"/>
    <w:rsid w:val="0014700D"/>
    <w:rsid w:val="00152596"/>
    <w:rsid w:val="00154605"/>
    <w:rsid w:val="0017366D"/>
    <w:rsid w:val="001815C7"/>
    <w:rsid w:val="00182261"/>
    <w:rsid w:val="001C3B0D"/>
    <w:rsid w:val="001D437D"/>
    <w:rsid w:val="001D7BBC"/>
    <w:rsid w:val="001E31E0"/>
    <w:rsid w:val="001E5EBD"/>
    <w:rsid w:val="001F38B7"/>
    <w:rsid w:val="001F53A4"/>
    <w:rsid w:val="001F6757"/>
    <w:rsid w:val="00214F3C"/>
    <w:rsid w:val="00216701"/>
    <w:rsid w:val="002234C5"/>
    <w:rsid w:val="00234A33"/>
    <w:rsid w:val="0025453C"/>
    <w:rsid w:val="00271E62"/>
    <w:rsid w:val="002759E7"/>
    <w:rsid w:val="002762C4"/>
    <w:rsid w:val="002777C7"/>
    <w:rsid w:val="00280304"/>
    <w:rsid w:val="002832C3"/>
    <w:rsid w:val="002A5460"/>
    <w:rsid w:val="002B3F1A"/>
    <w:rsid w:val="002B4592"/>
    <w:rsid w:val="002C2CE4"/>
    <w:rsid w:val="002D0349"/>
    <w:rsid w:val="002D7969"/>
    <w:rsid w:val="002E0A3E"/>
    <w:rsid w:val="002E43F4"/>
    <w:rsid w:val="002F3D02"/>
    <w:rsid w:val="003016BB"/>
    <w:rsid w:val="00301E2E"/>
    <w:rsid w:val="00314983"/>
    <w:rsid w:val="003315AC"/>
    <w:rsid w:val="0034150A"/>
    <w:rsid w:val="00356DD5"/>
    <w:rsid w:val="00364D4C"/>
    <w:rsid w:val="003660FD"/>
    <w:rsid w:val="00371F1C"/>
    <w:rsid w:val="00384951"/>
    <w:rsid w:val="003938C9"/>
    <w:rsid w:val="003A25F9"/>
    <w:rsid w:val="003B5CAD"/>
    <w:rsid w:val="003C6807"/>
    <w:rsid w:val="003F3612"/>
    <w:rsid w:val="004007BE"/>
    <w:rsid w:val="0040101C"/>
    <w:rsid w:val="00402044"/>
    <w:rsid w:val="00405EBD"/>
    <w:rsid w:val="00422AEE"/>
    <w:rsid w:val="00431304"/>
    <w:rsid w:val="00434E1E"/>
    <w:rsid w:val="00436075"/>
    <w:rsid w:val="004407F3"/>
    <w:rsid w:val="0044286B"/>
    <w:rsid w:val="00452BFF"/>
    <w:rsid w:val="00457F15"/>
    <w:rsid w:val="00494C7A"/>
    <w:rsid w:val="004A220A"/>
    <w:rsid w:val="004B0B62"/>
    <w:rsid w:val="004C1AF0"/>
    <w:rsid w:val="004C62FC"/>
    <w:rsid w:val="004D3198"/>
    <w:rsid w:val="004D6B46"/>
    <w:rsid w:val="004E5AA7"/>
    <w:rsid w:val="004F770B"/>
    <w:rsid w:val="005048DD"/>
    <w:rsid w:val="005139FC"/>
    <w:rsid w:val="00515C1D"/>
    <w:rsid w:val="00515F21"/>
    <w:rsid w:val="00545AFF"/>
    <w:rsid w:val="0055024D"/>
    <w:rsid w:val="005527F8"/>
    <w:rsid w:val="00555E20"/>
    <w:rsid w:val="00557B7F"/>
    <w:rsid w:val="00564EAD"/>
    <w:rsid w:val="00576A18"/>
    <w:rsid w:val="00583C55"/>
    <w:rsid w:val="00587B06"/>
    <w:rsid w:val="005A4D9A"/>
    <w:rsid w:val="005B029E"/>
    <w:rsid w:val="005B0BCD"/>
    <w:rsid w:val="005B438A"/>
    <w:rsid w:val="005C0508"/>
    <w:rsid w:val="005D667C"/>
    <w:rsid w:val="005E2B5F"/>
    <w:rsid w:val="00600ED8"/>
    <w:rsid w:val="00601923"/>
    <w:rsid w:val="00620CDC"/>
    <w:rsid w:val="00633CC5"/>
    <w:rsid w:val="00644B72"/>
    <w:rsid w:val="00652752"/>
    <w:rsid w:val="0067443B"/>
    <w:rsid w:val="006763DD"/>
    <w:rsid w:val="0069045D"/>
    <w:rsid w:val="006A6498"/>
    <w:rsid w:val="006B5C3B"/>
    <w:rsid w:val="006B793D"/>
    <w:rsid w:val="006D1FC3"/>
    <w:rsid w:val="006D4CBC"/>
    <w:rsid w:val="006E3C1F"/>
    <w:rsid w:val="006F0486"/>
    <w:rsid w:val="0070152E"/>
    <w:rsid w:val="0070781D"/>
    <w:rsid w:val="0071653C"/>
    <w:rsid w:val="00723523"/>
    <w:rsid w:val="00723FE6"/>
    <w:rsid w:val="007269ED"/>
    <w:rsid w:val="007278E8"/>
    <w:rsid w:val="007353BF"/>
    <w:rsid w:val="00752190"/>
    <w:rsid w:val="0075581A"/>
    <w:rsid w:val="007578F0"/>
    <w:rsid w:val="007630B6"/>
    <w:rsid w:val="00766E44"/>
    <w:rsid w:val="00780FBD"/>
    <w:rsid w:val="00794168"/>
    <w:rsid w:val="007A2789"/>
    <w:rsid w:val="007A4868"/>
    <w:rsid w:val="007B1E53"/>
    <w:rsid w:val="007B4C7D"/>
    <w:rsid w:val="007C2C4A"/>
    <w:rsid w:val="007C762D"/>
    <w:rsid w:val="007D57AE"/>
    <w:rsid w:val="007E1624"/>
    <w:rsid w:val="007E3654"/>
    <w:rsid w:val="007F3779"/>
    <w:rsid w:val="0080597C"/>
    <w:rsid w:val="00810D48"/>
    <w:rsid w:val="00814D6E"/>
    <w:rsid w:val="0081769A"/>
    <w:rsid w:val="00817E1A"/>
    <w:rsid w:val="00835598"/>
    <w:rsid w:val="00843EFC"/>
    <w:rsid w:val="00850EDE"/>
    <w:rsid w:val="00873A42"/>
    <w:rsid w:val="008759A8"/>
    <w:rsid w:val="00886964"/>
    <w:rsid w:val="0089071A"/>
    <w:rsid w:val="00893275"/>
    <w:rsid w:val="008A3B22"/>
    <w:rsid w:val="008C1E16"/>
    <w:rsid w:val="008C3C9C"/>
    <w:rsid w:val="008D3A8D"/>
    <w:rsid w:val="008D69F7"/>
    <w:rsid w:val="008E1A46"/>
    <w:rsid w:val="008E5BFB"/>
    <w:rsid w:val="008E7F69"/>
    <w:rsid w:val="009010F5"/>
    <w:rsid w:val="00904E60"/>
    <w:rsid w:val="009244EA"/>
    <w:rsid w:val="0092474F"/>
    <w:rsid w:val="0092624E"/>
    <w:rsid w:val="00927DA5"/>
    <w:rsid w:val="00930224"/>
    <w:rsid w:val="0093244F"/>
    <w:rsid w:val="009450F7"/>
    <w:rsid w:val="00964CCC"/>
    <w:rsid w:val="00983895"/>
    <w:rsid w:val="009A6920"/>
    <w:rsid w:val="009B4559"/>
    <w:rsid w:val="009C664E"/>
    <w:rsid w:val="009D0631"/>
    <w:rsid w:val="009D0FF7"/>
    <w:rsid w:val="009E0B77"/>
    <w:rsid w:val="009E19F7"/>
    <w:rsid w:val="009E24C0"/>
    <w:rsid w:val="009F7E36"/>
    <w:rsid w:val="00A17353"/>
    <w:rsid w:val="00A21AEC"/>
    <w:rsid w:val="00A26675"/>
    <w:rsid w:val="00A32BFF"/>
    <w:rsid w:val="00A333F7"/>
    <w:rsid w:val="00A33AE8"/>
    <w:rsid w:val="00A47A94"/>
    <w:rsid w:val="00A52DC2"/>
    <w:rsid w:val="00A70482"/>
    <w:rsid w:val="00A77113"/>
    <w:rsid w:val="00A96E65"/>
    <w:rsid w:val="00AA0CC6"/>
    <w:rsid w:val="00AB2906"/>
    <w:rsid w:val="00AD46F3"/>
    <w:rsid w:val="00AD715E"/>
    <w:rsid w:val="00AE3097"/>
    <w:rsid w:val="00AF0D2C"/>
    <w:rsid w:val="00AF3C60"/>
    <w:rsid w:val="00AF5C4C"/>
    <w:rsid w:val="00B13589"/>
    <w:rsid w:val="00B13980"/>
    <w:rsid w:val="00B27E23"/>
    <w:rsid w:val="00B3129B"/>
    <w:rsid w:val="00B33FB4"/>
    <w:rsid w:val="00B45C8B"/>
    <w:rsid w:val="00B57337"/>
    <w:rsid w:val="00B75A61"/>
    <w:rsid w:val="00B80464"/>
    <w:rsid w:val="00B8384D"/>
    <w:rsid w:val="00B83EEB"/>
    <w:rsid w:val="00BA1F91"/>
    <w:rsid w:val="00BA4BF2"/>
    <w:rsid w:val="00BA5324"/>
    <w:rsid w:val="00BA7922"/>
    <w:rsid w:val="00BB2693"/>
    <w:rsid w:val="00BB282D"/>
    <w:rsid w:val="00BC2973"/>
    <w:rsid w:val="00BC33B5"/>
    <w:rsid w:val="00BD4901"/>
    <w:rsid w:val="00BF5135"/>
    <w:rsid w:val="00BF5535"/>
    <w:rsid w:val="00C01167"/>
    <w:rsid w:val="00C01B95"/>
    <w:rsid w:val="00C02F1F"/>
    <w:rsid w:val="00C041F7"/>
    <w:rsid w:val="00C10445"/>
    <w:rsid w:val="00C11BCB"/>
    <w:rsid w:val="00C16AFD"/>
    <w:rsid w:val="00C62141"/>
    <w:rsid w:val="00C74CCB"/>
    <w:rsid w:val="00C75162"/>
    <w:rsid w:val="00C86960"/>
    <w:rsid w:val="00C870F3"/>
    <w:rsid w:val="00C927F9"/>
    <w:rsid w:val="00C958BE"/>
    <w:rsid w:val="00C95A44"/>
    <w:rsid w:val="00C97559"/>
    <w:rsid w:val="00CA1D94"/>
    <w:rsid w:val="00CB0FD9"/>
    <w:rsid w:val="00CB6F44"/>
    <w:rsid w:val="00CD10D3"/>
    <w:rsid w:val="00CD3F4A"/>
    <w:rsid w:val="00CE5AFA"/>
    <w:rsid w:val="00D12817"/>
    <w:rsid w:val="00D15550"/>
    <w:rsid w:val="00D2180E"/>
    <w:rsid w:val="00D27AFD"/>
    <w:rsid w:val="00D35D3B"/>
    <w:rsid w:val="00D42848"/>
    <w:rsid w:val="00D43CA9"/>
    <w:rsid w:val="00D50406"/>
    <w:rsid w:val="00D62F10"/>
    <w:rsid w:val="00D63657"/>
    <w:rsid w:val="00D65DBB"/>
    <w:rsid w:val="00D713F4"/>
    <w:rsid w:val="00D831F9"/>
    <w:rsid w:val="00D959FF"/>
    <w:rsid w:val="00DA298B"/>
    <w:rsid w:val="00DA7FBA"/>
    <w:rsid w:val="00DC0CD3"/>
    <w:rsid w:val="00DD36D2"/>
    <w:rsid w:val="00DD41EA"/>
    <w:rsid w:val="00DE3AEE"/>
    <w:rsid w:val="00DE707E"/>
    <w:rsid w:val="00DF6EE6"/>
    <w:rsid w:val="00DF7EC3"/>
    <w:rsid w:val="00E04355"/>
    <w:rsid w:val="00E12D9D"/>
    <w:rsid w:val="00E151CB"/>
    <w:rsid w:val="00E16548"/>
    <w:rsid w:val="00E16FC6"/>
    <w:rsid w:val="00E21E0B"/>
    <w:rsid w:val="00E33893"/>
    <w:rsid w:val="00E37DC4"/>
    <w:rsid w:val="00E37ED3"/>
    <w:rsid w:val="00E4765E"/>
    <w:rsid w:val="00E604A6"/>
    <w:rsid w:val="00E61F3B"/>
    <w:rsid w:val="00E67E5A"/>
    <w:rsid w:val="00E74A93"/>
    <w:rsid w:val="00E8277E"/>
    <w:rsid w:val="00E91317"/>
    <w:rsid w:val="00E9327C"/>
    <w:rsid w:val="00EA5297"/>
    <w:rsid w:val="00EC4985"/>
    <w:rsid w:val="00EC558D"/>
    <w:rsid w:val="00EC6DC9"/>
    <w:rsid w:val="00ED3FB4"/>
    <w:rsid w:val="00ED49B3"/>
    <w:rsid w:val="00EE04AF"/>
    <w:rsid w:val="00F010A8"/>
    <w:rsid w:val="00F028C6"/>
    <w:rsid w:val="00F03E35"/>
    <w:rsid w:val="00F04E89"/>
    <w:rsid w:val="00F05650"/>
    <w:rsid w:val="00F12401"/>
    <w:rsid w:val="00F13F32"/>
    <w:rsid w:val="00F16149"/>
    <w:rsid w:val="00F31446"/>
    <w:rsid w:val="00F336B0"/>
    <w:rsid w:val="00F35266"/>
    <w:rsid w:val="00F42E6D"/>
    <w:rsid w:val="00F440CF"/>
    <w:rsid w:val="00F52A27"/>
    <w:rsid w:val="00F60E7B"/>
    <w:rsid w:val="00F70B5E"/>
    <w:rsid w:val="00F7188F"/>
    <w:rsid w:val="00F72B96"/>
    <w:rsid w:val="00F7385C"/>
    <w:rsid w:val="00F74A4C"/>
    <w:rsid w:val="00F9363C"/>
    <w:rsid w:val="00F9578C"/>
    <w:rsid w:val="00FA4245"/>
    <w:rsid w:val="00FA7C98"/>
    <w:rsid w:val="00FB0580"/>
    <w:rsid w:val="00FC4BAB"/>
    <w:rsid w:val="00FC7C09"/>
    <w:rsid w:val="00FE5D59"/>
    <w:rsid w:val="00FF24D3"/>
    <w:rsid w:val="00FF74D7"/>
  </w:rsids>
  <m:mathPr>
    <m:mathFont m:val="Cambria Math"/>
    <m:brkBin m:val="before"/>
    <m:brkBinSub m:val="--"/>
    <m:smallFrac m:val="0"/>
    <m:dispDef/>
    <m:lMargin m:val="0"/>
    <m:rMargin m:val="0"/>
    <m:defJc m:val="centerGroup"/>
    <m:wrapIndent m:val="1440"/>
    <m:intLim m:val="subSup"/>
    <m:naryLim m:val="undOvr"/>
  </m:mathPr>
  <w:attachedSchema w:val="xalan://fi.index.indox.transformationservice.extensions.IndoxDocumentServiceExtension"/>
  <w:attachedSchema w:val="xalan://fi.index.indox.transformationservice.extensions.IOExtension"/>
  <w:attachedSchema w:val="http://exslt.org/dates-and-times"/>
  <w:attachedSchema w:val="http://www.index.fi/2004/Indox/Client"/>
  <w:attachedSchema w:val="urn:schemas-microsoft-com:office:smarttags"/>
  <w:attachedSchema w:val="http://vm.fi/Buketti/2010/03/01"/>
  <w:attachedSchema w:val="http://exslt.org/common"/>
  <w:attachedSchema w:val="http://www.w3.org/1999/XSL/Format"/>
  <w:attachedSchema w:val="http://www.w3.org/2001/XMLSchema-instance"/>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9A79"/>
  <w15:docId w15:val="{FAF177C2-2F23-4A15-A085-CBD9B3A6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ali">
    <w:name w:val="Normal"/>
    <w:qFormat/>
    <w:rsid w:val="00C75162"/>
    <w:pPr>
      <w:spacing w:after="240"/>
      <w:jc w:val="both"/>
    </w:pPr>
    <w:rPr>
      <w:rFonts w:ascii="Times New Roman" w:hAnsi="Times New Roman"/>
      <w:sz w:val="22"/>
    </w:rPr>
  </w:style>
  <w:style w:type="paragraph" w:styleId="Otsikko1">
    <w:name w:val="heading 1"/>
    <w:basedOn w:val="Normaali"/>
    <w:next w:val="Normaali"/>
    <w:link w:val="Otsikko1Char"/>
    <w:qFormat/>
    <w:rsid w:val="00C02F1F"/>
    <w:pPr>
      <w:keepNext/>
      <w:spacing w:before="240"/>
      <w:outlineLvl w:val="0"/>
    </w:pPr>
    <w:rPr>
      <w:rFonts w:cs="Arial"/>
      <w:b/>
      <w:bCs/>
      <w:kern w:val="32"/>
      <w:sz w:val="24"/>
      <w:szCs w:val="32"/>
    </w:rPr>
  </w:style>
  <w:style w:type="paragraph" w:styleId="Otsikko2">
    <w:name w:val="heading 2"/>
    <w:basedOn w:val="Normaali"/>
    <w:next w:val="Body"/>
    <w:link w:val="Otsikko2Char"/>
    <w:qFormat/>
    <w:rsid w:val="00587B06"/>
    <w:pPr>
      <w:keepNext/>
      <w:spacing w:before="240"/>
      <w:outlineLvl w:val="1"/>
    </w:pPr>
    <w:rPr>
      <w:rFonts w:cs="Arial"/>
      <w:b/>
      <w:bCs/>
      <w:iCs/>
      <w:sz w:val="24"/>
      <w:szCs w:val="28"/>
    </w:rPr>
  </w:style>
  <w:style w:type="paragraph" w:styleId="Otsikko3">
    <w:name w:val="heading 3"/>
    <w:basedOn w:val="Normaali"/>
    <w:next w:val="Normaali"/>
    <w:link w:val="Otsikko3Char"/>
    <w:qFormat/>
    <w:rsid w:val="00850EDE"/>
    <w:pPr>
      <w:keepNext/>
      <w:spacing w:before="100" w:after="100"/>
      <w:outlineLvl w:val="2"/>
    </w:pPr>
    <w:rPr>
      <w:rFonts w:cs="Arial"/>
      <w:b/>
      <w:bCs/>
      <w:szCs w:val="26"/>
    </w:rPr>
  </w:style>
  <w:style w:type="paragraph" w:styleId="Otsikko4">
    <w:name w:val="heading 4"/>
    <w:basedOn w:val="Normaali"/>
    <w:next w:val="Normaali"/>
    <w:link w:val="Otsikko4Char"/>
    <w:qFormat/>
    <w:rsid w:val="00C958BE"/>
    <w:pPr>
      <w:keepNext/>
      <w:spacing w:before="240" w:after="60"/>
      <w:outlineLvl w:val="3"/>
    </w:pPr>
    <w:rPr>
      <w:b/>
      <w:bCs/>
      <w:sz w:val="28"/>
      <w:szCs w:val="28"/>
    </w:rPr>
  </w:style>
  <w:style w:type="paragraph" w:styleId="Otsikko5">
    <w:name w:val="heading 5"/>
    <w:basedOn w:val="Normaali"/>
    <w:next w:val="Normaali"/>
    <w:link w:val="Otsikko5Char"/>
    <w:qFormat/>
    <w:rsid w:val="00C958BE"/>
    <w:pPr>
      <w:spacing w:before="240" w:after="60"/>
      <w:outlineLvl w:val="4"/>
    </w:pPr>
    <w:rPr>
      <w:b/>
      <w:bCs/>
      <w:i/>
      <w:iCs/>
      <w:sz w:val="26"/>
      <w:szCs w:val="26"/>
    </w:rPr>
  </w:style>
  <w:style w:type="paragraph" w:styleId="Otsikko6">
    <w:name w:val="heading 6"/>
    <w:basedOn w:val="Normaali"/>
    <w:next w:val="Normaali"/>
    <w:link w:val="Otsikko6Char"/>
    <w:qFormat/>
    <w:rsid w:val="00C958BE"/>
    <w:pPr>
      <w:spacing w:before="240" w:after="60"/>
      <w:outlineLvl w:val="5"/>
    </w:pPr>
    <w:rPr>
      <w:b/>
      <w:bCs/>
      <w:szCs w:val="22"/>
    </w:rPr>
  </w:style>
  <w:style w:type="paragraph" w:styleId="Otsikko7">
    <w:name w:val="heading 7"/>
    <w:basedOn w:val="Normaali"/>
    <w:next w:val="Normaali"/>
    <w:link w:val="Otsikko7Char"/>
    <w:qFormat/>
    <w:rsid w:val="00C958BE"/>
    <w:pPr>
      <w:spacing w:before="240" w:after="60"/>
      <w:outlineLvl w:val="6"/>
    </w:pPr>
    <w:rPr>
      <w:sz w:val="24"/>
      <w:szCs w:val="24"/>
    </w:rPr>
  </w:style>
  <w:style w:type="paragraph" w:styleId="Otsikko8">
    <w:name w:val="heading 8"/>
    <w:basedOn w:val="Normaali"/>
    <w:next w:val="Normaali"/>
    <w:link w:val="Otsikko8Char"/>
    <w:qFormat/>
    <w:rsid w:val="00C958BE"/>
    <w:pPr>
      <w:spacing w:before="240" w:after="60"/>
      <w:outlineLvl w:val="7"/>
    </w:pPr>
    <w:rPr>
      <w:i/>
      <w:iCs/>
      <w:sz w:val="24"/>
      <w:szCs w:val="24"/>
    </w:rPr>
  </w:style>
  <w:style w:type="paragraph" w:styleId="Otsikko9">
    <w:name w:val="heading 9"/>
    <w:basedOn w:val="Normaali"/>
    <w:next w:val="Normaali"/>
    <w:link w:val="Otsikko9Char"/>
    <w:qFormat/>
    <w:rsid w:val="00C958BE"/>
    <w:pPr>
      <w:spacing w:before="240" w:after="60"/>
      <w:outlineLvl w:val="8"/>
    </w:pPr>
    <w:rPr>
      <w:rFonts w:ascii="Arial" w:hAnsi="Arial"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ddress">
    <w:name w:val="Address"/>
    <w:basedOn w:val="Normaali"/>
    <w:rsid w:val="00C958BE"/>
    <w:pPr>
      <w:spacing w:after="1240"/>
    </w:pPr>
    <w:rPr>
      <w:rFonts w:ascii="Times" w:hAnsi="Times"/>
    </w:rPr>
  </w:style>
  <w:style w:type="paragraph" w:styleId="Leipteksti">
    <w:name w:val="Body Text"/>
    <w:basedOn w:val="Normaali"/>
    <w:link w:val="LeiptekstiChar"/>
    <w:rsid w:val="00C958BE"/>
  </w:style>
  <w:style w:type="character" w:customStyle="1" w:styleId="LeiptekstiChar">
    <w:name w:val="Leipäteksti Char"/>
    <w:link w:val="Leipteksti"/>
    <w:rsid w:val="00C958BE"/>
    <w:rPr>
      <w:rFonts w:ascii="Times New Roman" w:eastAsia="Times New Roman" w:hAnsi="Times New Roman" w:cs="Times New Roman"/>
      <w:sz w:val="20"/>
      <w:szCs w:val="20"/>
      <w:lang w:eastAsia="fi-FI"/>
    </w:rPr>
  </w:style>
  <w:style w:type="paragraph" w:customStyle="1" w:styleId="Asiakas">
    <w:name w:val="Asiakas"/>
    <w:basedOn w:val="Leipteksti"/>
    <w:next w:val="Otsikko1"/>
    <w:rsid w:val="00C958BE"/>
    <w:pPr>
      <w:spacing w:after="0"/>
    </w:pPr>
    <w:rPr>
      <w:rFonts w:ascii="Times" w:hAnsi="Times"/>
      <w:sz w:val="24"/>
      <w:szCs w:val="24"/>
    </w:rPr>
  </w:style>
  <w:style w:type="character" w:customStyle="1" w:styleId="Otsikko1Char">
    <w:name w:val="Otsikko 1 Char"/>
    <w:link w:val="Otsikko1"/>
    <w:rsid w:val="00C02F1F"/>
    <w:rPr>
      <w:rFonts w:ascii="Times New Roman" w:hAnsi="Times New Roman" w:cs="Arial"/>
      <w:b/>
      <w:bCs/>
      <w:kern w:val="32"/>
      <w:sz w:val="24"/>
      <w:szCs w:val="32"/>
    </w:rPr>
  </w:style>
  <w:style w:type="paragraph" w:customStyle="1" w:styleId="Body">
    <w:name w:val="Body"/>
    <w:basedOn w:val="Normaali"/>
    <w:autoRedefine/>
    <w:rsid w:val="00C958BE"/>
    <w:pPr>
      <w:overflowPunct w:val="0"/>
      <w:autoSpaceDE w:val="0"/>
      <w:autoSpaceDN w:val="0"/>
      <w:adjustRightInd w:val="0"/>
      <w:spacing w:after="180"/>
      <w:ind w:left="2100"/>
      <w:textAlignment w:val="baseline"/>
    </w:pPr>
    <w:rPr>
      <w:rFonts w:ascii="Times" w:hAnsi="Times"/>
      <w:color w:val="000000"/>
      <w:kern w:val="32"/>
    </w:rPr>
  </w:style>
  <w:style w:type="paragraph" w:styleId="Allekirjoitus">
    <w:name w:val="Signature"/>
    <w:basedOn w:val="Body"/>
    <w:link w:val="AllekirjoitusChar"/>
    <w:rsid w:val="00C958BE"/>
    <w:pPr>
      <w:spacing w:after="1120"/>
    </w:pPr>
    <w:rPr>
      <w:lang w:val="en-US"/>
    </w:rPr>
  </w:style>
  <w:style w:type="character" w:customStyle="1" w:styleId="AllekirjoitusChar">
    <w:name w:val="Allekirjoitus Char"/>
    <w:link w:val="Allekirjoitus"/>
    <w:rsid w:val="00C958BE"/>
    <w:rPr>
      <w:rFonts w:ascii="Times" w:eastAsia="Times New Roman" w:hAnsi="Times" w:cs="Times New Roman"/>
      <w:color w:val="000000"/>
      <w:kern w:val="32"/>
      <w:sz w:val="20"/>
      <w:szCs w:val="20"/>
      <w:lang w:val="en-US" w:eastAsia="fi-FI"/>
    </w:rPr>
  </w:style>
  <w:style w:type="paragraph" w:customStyle="1" w:styleId="Attachment">
    <w:name w:val="Attachment"/>
    <w:basedOn w:val="Allekirjoitus"/>
    <w:rsid w:val="00C958BE"/>
    <w:pPr>
      <w:tabs>
        <w:tab w:val="left" w:pos="1701"/>
      </w:tabs>
      <w:ind w:left="0"/>
    </w:pPr>
  </w:style>
  <w:style w:type="paragraph" w:styleId="Seliteteksti">
    <w:name w:val="Balloon Text"/>
    <w:basedOn w:val="Normaali"/>
    <w:link w:val="SelitetekstiChar"/>
    <w:rsid w:val="00C958BE"/>
    <w:rPr>
      <w:rFonts w:ascii="Tahoma" w:hAnsi="Tahoma" w:cs="Tahoma"/>
      <w:sz w:val="16"/>
      <w:szCs w:val="16"/>
    </w:rPr>
  </w:style>
  <w:style w:type="character" w:customStyle="1" w:styleId="SelitetekstiChar">
    <w:name w:val="Seliteteksti Char"/>
    <w:link w:val="Seliteteksti"/>
    <w:rsid w:val="00C958BE"/>
    <w:rPr>
      <w:rFonts w:ascii="Tahoma" w:eastAsia="Times New Roman" w:hAnsi="Tahoma" w:cs="Tahoma"/>
      <w:sz w:val="16"/>
      <w:szCs w:val="16"/>
      <w:lang w:eastAsia="fi-FI"/>
    </w:rPr>
  </w:style>
  <w:style w:type="paragraph" w:styleId="Lohkoteksti">
    <w:name w:val="Block Text"/>
    <w:basedOn w:val="Normaali"/>
    <w:rsid w:val="00C958BE"/>
    <w:pPr>
      <w:ind w:left="1440" w:right="1440"/>
    </w:pPr>
  </w:style>
  <w:style w:type="paragraph" w:styleId="Leipteksti2">
    <w:name w:val="Body Text 2"/>
    <w:basedOn w:val="Normaali"/>
    <w:link w:val="Leipteksti2Char"/>
    <w:rsid w:val="00C958BE"/>
    <w:pPr>
      <w:spacing w:line="480" w:lineRule="auto"/>
    </w:pPr>
  </w:style>
  <w:style w:type="character" w:customStyle="1" w:styleId="Leipteksti2Char">
    <w:name w:val="Leipäteksti 2 Char"/>
    <w:link w:val="Leipteksti2"/>
    <w:rsid w:val="00C958BE"/>
    <w:rPr>
      <w:rFonts w:ascii="Times New Roman" w:eastAsia="Times New Roman" w:hAnsi="Times New Roman" w:cs="Times New Roman"/>
      <w:sz w:val="20"/>
      <w:szCs w:val="20"/>
      <w:lang w:eastAsia="fi-FI"/>
    </w:rPr>
  </w:style>
  <w:style w:type="paragraph" w:styleId="Leipteksti3">
    <w:name w:val="Body Text 3"/>
    <w:basedOn w:val="Normaali"/>
    <w:link w:val="Leipteksti3Char"/>
    <w:rsid w:val="00C958BE"/>
    <w:rPr>
      <w:sz w:val="16"/>
      <w:szCs w:val="16"/>
    </w:rPr>
  </w:style>
  <w:style w:type="character" w:customStyle="1" w:styleId="Leipteksti3Char">
    <w:name w:val="Leipäteksti 3 Char"/>
    <w:link w:val="Leipteksti3"/>
    <w:rsid w:val="00C958BE"/>
    <w:rPr>
      <w:rFonts w:ascii="Times New Roman" w:eastAsia="Times New Roman" w:hAnsi="Times New Roman" w:cs="Times New Roman"/>
      <w:sz w:val="16"/>
      <w:szCs w:val="16"/>
      <w:lang w:eastAsia="fi-FI"/>
    </w:rPr>
  </w:style>
  <w:style w:type="paragraph" w:styleId="Leiptekstin1rivinsisennys">
    <w:name w:val="Body Text First Indent"/>
    <w:basedOn w:val="Leipteksti"/>
    <w:link w:val="Leiptekstin1rivinsisennysChar"/>
    <w:rsid w:val="00C958BE"/>
    <w:pPr>
      <w:ind w:firstLine="210"/>
    </w:pPr>
  </w:style>
  <w:style w:type="character" w:customStyle="1" w:styleId="Leiptekstin1rivinsisennysChar">
    <w:name w:val="Leipätekstin 1. rivin sisennys Char"/>
    <w:link w:val="Leiptekstin1rivinsisennys"/>
    <w:rsid w:val="00C958BE"/>
    <w:rPr>
      <w:rFonts w:ascii="Times New Roman" w:eastAsia="Times New Roman" w:hAnsi="Times New Roman" w:cs="Times New Roman"/>
      <w:sz w:val="20"/>
      <w:szCs w:val="20"/>
      <w:lang w:eastAsia="fi-FI"/>
    </w:rPr>
  </w:style>
  <w:style w:type="paragraph" w:styleId="Sisennettyleipteksti">
    <w:name w:val="Body Text Indent"/>
    <w:basedOn w:val="Normaali"/>
    <w:link w:val="SisennettyleiptekstiChar"/>
    <w:rsid w:val="00C958BE"/>
    <w:pPr>
      <w:ind w:left="283"/>
    </w:pPr>
  </w:style>
  <w:style w:type="character" w:customStyle="1" w:styleId="SisennettyleiptekstiChar">
    <w:name w:val="Sisennetty leipäteksti Char"/>
    <w:link w:val="Sisennettyleipteksti"/>
    <w:rsid w:val="00C958BE"/>
    <w:rPr>
      <w:rFonts w:ascii="Times New Roman" w:eastAsia="Times New Roman" w:hAnsi="Times New Roman" w:cs="Times New Roman"/>
      <w:sz w:val="20"/>
      <w:szCs w:val="20"/>
      <w:lang w:eastAsia="fi-FI"/>
    </w:rPr>
  </w:style>
  <w:style w:type="paragraph" w:styleId="Leiptekstin1rivinsisennys2">
    <w:name w:val="Body Text First Indent 2"/>
    <w:basedOn w:val="Sisennettyleipteksti"/>
    <w:link w:val="Leiptekstin1rivinsisennys2Char"/>
    <w:rsid w:val="00C958BE"/>
    <w:pPr>
      <w:ind w:firstLine="210"/>
    </w:pPr>
  </w:style>
  <w:style w:type="character" w:customStyle="1" w:styleId="Leiptekstin1rivinsisennys2Char">
    <w:name w:val="Leipätekstin 1. rivin sisennys 2 Char"/>
    <w:link w:val="Leiptekstin1rivinsisennys2"/>
    <w:rsid w:val="00C958BE"/>
    <w:rPr>
      <w:rFonts w:ascii="Times New Roman" w:eastAsia="Times New Roman" w:hAnsi="Times New Roman" w:cs="Times New Roman"/>
      <w:sz w:val="20"/>
      <w:szCs w:val="20"/>
      <w:lang w:eastAsia="fi-FI"/>
    </w:rPr>
  </w:style>
  <w:style w:type="paragraph" w:styleId="Sisennettyleipteksti2">
    <w:name w:val="Body Text Indent 2"/>
    <w:basedOn w:val="Normaali"/>
    <w:link w:val="Sisennettyleipteksti2Char"/>
    <w:rsid w:val="00C958BE"/>
    <w:pPr>
      <w:spacing w:line="480" w:lineRule="auto"/>
      <w:ind w:left="283"/>
    </w:pPr>
  </w:style>
  <w:style w:type="character" w:customStyle="1" w:styleId="Sisennettyleipteksti2Char">
    <w:name w:val="Sisennetty leipäteksti 2 Char"/>
    <w:link w:val="Sisennettyleipteksti2"/>
    <w:rsid w:val="00C958BE"/>
    <w:rPr>
      <w:rFonts w:ascii="Times New Roman" w:eastAsia="Times New Roman" w:hAnsi="Times New Roman" w:cs="Times New Roman"/>
      <w:sz w:val="20"/>
      <w:szCs w:val="20"/>
      <w:lang w:eastAsia="fi-FI"/>
    </w:rPr>
  </w:style>
  <w:style w:type="paragraph" w:styleId="Sisennettyleipteksti3">
    <w:name w:val="Body Text Indent 3"/>
    <w:basedOn w:val="Normaali"/>
    <w:link w:val="Sisennettyleipteksti3Char"/>
    <w:rsid w:val="00C958BE"/>
    <w:pPr>
      <w:ind w:left="283"/>
    </w:pPr>
    <w:rPr>
      <w:sz w:val="16"/>
      <w:szCs w:val="16"/>
    </w:rPr>
  </w:style>
  <w:style w:type="character" w:customStyle="1" w:styleId="Sisennettyleipteksti3Char">
    <w:name w:val="Sisennetty leipäteksti 3 Char"/>
    <w:link w:val="Sisennettyleipteksti3"/>
    <w:rsid w:val="00C958BE"/>
    <w:rPr>
      <w:rFonts w:ascii="Times New Roman" w:eastAsia="Times New Roman" w:hAnsi="Times New Roman" w:cs="Times New Roman"/>
      <w:sz w:val="16"/>
      <w:szCs w:val="16"/>
      <w:lang w:eastAsia="fi-FI"/>
    </w:rPr>
  </w:style>
  <w:style w:type="paragraph" w:customStyle="1" w:styleId="Bulleted">
    <w:name w:val="Bulleted"/>
    <w:basedOn w:val="Normaali"/>
    <w:rsid w:val="00C958BE"/>
    <w:pPr>
      <w:tabs>
        <w:tab w:val="left" w:pos="1986"/>
      </w:tabs>
      <w:overflowPunct w:val="0"/>
      <w:autoSpaceDE w:val="0"/>
      <w:autoSpaceDN w:val="0"/>
      <w:adjustRightInd w:val="0"/>
      <w:ind w:left="1986" w:hanging="285"/>
      <w:textAlignment w:val="baseline"/>
    </w:pPr>
    <w:rPr>
      <w:noProof/>
      <w:color w:val="000000"/>
      <w:sz w:val="24"/>
      <w:lang w:val="en-US" w:eastAsia="en-US"/>
    </w:rPr>
  </w:style>
  <w:style w:type="paragraph" w:styleId="Kuvaotsikko">
    <w:name w:val="caption"/>
    <w:basedOn w:val="Normaali"/>
    <w:link w:val="KuvaotsikkoChar"/>
    <w:qFormat/>
    <w:rsid w:val="00587B06"/>
    <w:rPr>
      <w:b/>
      <w:sz w:val="20"/>
    </w:rPr>
  </w:style>
  <w:style w:type="paragraph" w:styleId="Lopetus">
    <w:name w:val="Closing"/>
    <w:basedOn w:val="Normaali"/>
    <w:link w:val="LopetusChar"/>
    <w:rsid w:val="00C958BE"/>
    <w:pPr>
      <w:ind w:left="4252"/>
    </w:pPr>
  </w:style>
  <w:style w:type="character" w:customStyle="1" w:styleId="LopetusChar">
    <w:name w:val="Lopetus Char"/>
    <w:link w:val="Lopetus"/>
    <w:rsid w:val="00C958BE"/>
    <w:rPr>
      <w:rFonts w:ascii="Times New Roman" w:eastAsia="Times New Roman" w:hAnsi="Times New Roman" w:cs="Times New Roman"/>
      <w:sz w:val="20"/>
      <w:szCs w:val="20"/>
      <w:lang w:eastAsia="fi-FI"/>
    </w:rPr>
  </w:style>
  <w:style w:type="paragraph" w:customStyle="1" w:styleId="Code">
    <w:name w:val="Code"/>
    <w:basedOn w:val="Body"/>
    <w:rsid w:val="00C958BE"/>
    <w:pPr>
      <w:spacing w:after="0"/>
    </w:pPr>
    <w:rPr>
      <w:rFonts w:ascii="Courier" w:hAnsi="Courier"/>
      <w:sz w:val="18"/>
    </w:rPr>
  </w:style>
  <w:style w:type="paragraph" w:customStyle="1" w:styleId="code0">
    <w:name w:val="code"/>
    <w:basedOn w:val="Normaali"/>
    <w:rsid w:val="00C958BE"/>
    <w:pPr>
      <w:spacing w:before="40" w:after="40"/>
      <w:ind w:left="1008"/>
    </w:pPr>
    <w:rPr>
      <w:rFonts w:ascii="Courier New" w:hAnsi="Courier New"/>
      <w:szCs w:val="24"/>
      <w:lang w:eastAsia="en-US"/>
    </w:rPr>
  </w:style>
  <w:style w:type="paragraph" w:styleId="Kommentinteksti">
    <w:name w:val="annotation text"/>
    <w:basedOn w:val="Normaali"/>
    <w:link w:val="KommentintekstiChar"/>
    <w:rsid w:val="00C958BE"/>
  </w:style>
  <w:style w:type="character" w:customStyle="1" w:styleId="KommentintekstiChar">
    <w:name w:val="Kommentin teksti Char"/>
    <w:link w:val="Kommentinteksti"/>
    <w:rsid w:val="00C958BE"/>
    <w:rPr>
      <w:rFonts w:ascii="Times New Roman" w:eastAsia="Times New Roman" w:hAnsi="Times New Roman" w:cs="Times New Roman"/>
      <w:sz w:val="20"/>
      <w:szCs w:val="20"/>
      <w:lang w:eastAsia="fi-FI"/>
    </w:rPr>
  </w:style>
  <w:style w:type="paragraph" w:customStyle="1" w:styleId="Company">
    <w:name w:val="Company"/>
    <w:basedOn w:val="Body"/>
    <w:next w:val="Allekirjoitus"/>
    <w:rsid w:val="00C958BE"/>
    <w:pPr>
      <w:spacing w:after="1040"/>
    </w:pPr>
    <w:rPr>
      <w:b/>
      <w:lang w:val="en-US"/>
    </w:rPr>
  </w:style>
  <w:style w:type="paragraph" w:styleId="Pivmr">
    <w:name w:val="Date"/>
    <w:basedOn w:val="Normaali"/>
    <w:next w:val="Normaali"/>
    <w:link w:val="PivmrChar"/>
    <w:rsid w:val="00C958BE"/>
  </w:style>
  <w:style w:type="character" w:customStyle="1" w:styleId="PivmrChar">
    <w:name w:val="Päivämäärä Char"/>
    <w:link w:val="Pivmr"/>
    <w:rsid w:val="00C958BE"/>
    <w:rPr>
      <w:rFonts w:ascii="Times New Roman" w:eastAsia="Times New Roman" w:hAnsi="Times New Roman" w:cs="Times New Roman"/>
      <w:sz w:val="20"/>
      <w:szCs w:val="20"/>
      <w:lang w:eastAsia="fi-FI"/>
    </w:rPr>
  </w:style>
  <w:style w:type="paragraph" w:styleId="Asiakirjanrakenneruutu">
    <w:name w:val="Document Map"/>
    <w:basedOn w:val="Normaali"/>
    <w:link w:val="AsiakirjanrakenneruutuChar"/>
    <w:rsid w:val="00C958BE"/>
    <w:pPr>
      <w:shd w:val="clear" w:color="auto" w:fill="000080"/>
    </w:pPr>
    <w:rPr>
      <w:rFonts w:ascii="Tahoma" w:hAnsi="Tahoma" w:cs="Tahoma"/>
    </w:rPr>
  </w:style>
  <w:style w:type="character" w:customStyle="1" w:styleId="AsiakirjanrakenneruutuChar">
    <w:name w:val="Asiakirjan rakenneruutu Char"/>
    <w:link w:val="Asiakirjanrakenneruutu"/>
    <w:rsid w:val="00C958BE"/>
    <w:rPr>
      <w:rFonts w:ascii="Tahoma" w:eastAsia="Times New Roman" w:hAnsi="Tahoma" w:cs="Tahoma"/>
      <w:sz w:val="20"/>
      <w:szCs w:val="20"/>
      <w:shd w:val="clear" w:color="auto" w:fill="000080"/>
      <w:lang w:eastAsia="fi-FI"/>
    </w:rPr>
  </w:style>
  <w:style w:type="paragraph" w:styleId="Viestinallekirjoitus">
    <w:name w:val="E-mail Signature"/>
    <w:basedOn w:val="Normaali"/>
    <w:link w:val="ViestinallekirjoitusChar"/>
    <w:rsid w:val="00C958BE"/>
  </w:style>
  <w:style w:type="character" w:customStyle="1" w:styleId="ViestinallekirjoitusChar">
    <w:name w:val="Viestin allekirjoitus Char"/>
    <w:link w:val="Viestinallekirjoitus"/>
    <w:rsid w:val="00C958BE"/>
    <w:rPr>
      <w:rFonts w:ascii="Times New Roman" w:eastAsia="Times New Roman" w:hAnsi="Times New Roman" w:cs="Times New Roman"/>
      <w:sz w:val="20"/>
      <w:szCs w:val="20"/>
      <w:lang w:eastAsia="fi-FI"/>
    </w:rPr>
  </w:style>
  <w:style w:type="character" w:styleId="Korostus">
    <w:name w:val="Emphasis"/>
    <w:qFormat/>
    <w:rsid w:val="00C958BE"/>
    <w:rPr>
      <w:i/>
      <w:iCs/>
    </w:rPr>
  </w:style>
  <w:style w:type="paragraph" w:styleId="Loppuviitteenteksti">
    <w:name w:val="endnote text"/>
    <w:basedOn w:val="Normaali"/>
    <w:link w:val="LoppuviitteentekstiChar"/>
    <w:rsid w:val="00C958BE"/>
  </w:style>
  <w:style w:type="character" w:customStyle="1" w:styleId="LoppuviitteentekstiChar">
    <w:name w:val="Loppuviitteen teksti Char"/>
    <w:link w:val="Loppuviitteenteksti"/>
    <w:rsid w:val="00C958BE"/>
    <w:rPr>
      <w:rFonts w:ascii="Times New Roman" w:eastAsia="Times New Roman" w:hAnsi="Times New Roman" w:cs="Times New Roman"/>
      <w:sz w:val="20"/>
      <w:szCs w:val="20"/>
      <w:lang w:eastAsia="fi-FI"/>
    </w:rPr>
  </w:style>
  <w:style w:type="paragraph" w:styleId="Kirjekuorenosoite">
    <w:name w:val="envelope address"/>
    <w:basedOn w:val="Normaali"/>
    <w:rsid w:val="00C958BE"/>
    <w:pPr>
      <w:framePr w:w="7920" w:h="1980" w:hRule="exact" w:hSpace="180" w:wrap="auto" w:hAnchor="page" w:xAlign="center" w:yAlign="bottom"/>
      <w:ind w:left="2880"/>
    </w:pPr>
    <w:rPr>
      <w:rFonts w:ascii="Arial" w:hAnsi="Arial" w:cs="Arial"/>
      <w:sz w:val="24"/>
      <w:szCs w:val="24"/>
    </w:rPr>
  </w:style>
  <w:style w:type="paragraph" w:styleId="Kirjekuorenpalautusosoite">
    <w:name w:val="envelope return"/>
    <w:basedOn w:val="Normaali"/>
    <w:rsid w:val="00C958BE"/>
    <w:rPr>
      <w:rFonts w:ascii="Arial" w:hAnsi="Arial" w:cs="Arial"/>
    </w:rPr>
  </w:style>
  <w:style w:type="character" w:styleId="AvattuHyperlinkki">
    <w:name w:val="FollowedHyperlink"/>
    <w:rsid w:val="00C958BE"/>
    <w:rPr>
      <w:color w:val="840084"/>
      <w:u w:val="single"/>
    </w:rPr>
  </w:style>
  <w:style w:type="paragraph" w:styleId="Alatunniste">
    <w:name w:val="footer"/>
    <w:link w:val="AlatunnisteChar"/>
    <w:rsid w:val="009450F7"/>
    <w:pPr>
      <w:jc w:val="right"/>
    </w:pPr>
    <w:rPr>
      <w:rFonts w:ascii="Times New Roman" w:hAnsi="Times New Roman"/>
      <w:sz w:val="18"/>
    </w:rPr>
  </w:style>
  <w:style w:type="character" w:customStyle="1" w:styleId="FooterChar">
    <w:name w:val="Footer Char"/>
    <w:rsid w:val="004C1AF0"/>
    <w:rPr>
      <w:rFonts w:ascii="Times New Roman" w:hAnsi="Times New Roman"/>
      <w:color w:val="999999"/>
      <w:sz w:val="18"/>
    </w:rPr>
  </w:style>
  <w:style w:type="paragraph" w:customStyle="1" w:styleId="AlaviitteenTeksti12">
    <w:name w:val="AlaviitteenTeksti12"/>
    <w:basedOn w:val="AlaviitteenTeksti"/>
    <w:next w:val="Normaali"/>
    <w:rsid w:val="009D0FF7"/>
    <w:pPr>
      <w:spacing w:after="240"/>
    </w:pPr>
  </w:style>
  <w:style w:type="paragraph" w:customStyle="1" w:styleId="AlaviitteenTeksti1">
    <w:name w:val="AlaviitteenTeksti1"/>
    <w:basedOn w:val="AlaviitteenTeksti"/>
    <w:next w:val="AlaviitteenTeksti"/>
    <w:rsid w:val="00111863"/>
    <w:pPr>
      <w:spacing w:before="120"/>
    </w:pPr>
  </w:style>
  <w:style w:type="paragraph" w:styleId="Yltunniste">
    <w:name w:val="header"/>
    <w:basedOn w:val="Normaali"/>
    <w:link w:val="YltunnisteChar"/>
    <w:rsid w:val="00FE5D59"/>
    <w:rPr>
      <w:b/>
      <w:sz w:val="28"/>
      <w:szCs w:val="36"/>
    </w:rPr>
  </w:style>
  <w:style w:type="character" w:customStyle="1" w:styleId="YltunnisteChar">
    <w:name w:val="Ylätunniste Char"/>
    <w:link w:val="Yltunniste"/>
    <w:rsid w:val="00FE5D59"/>
    <w:rPr>
      <w:rFonts w:ascii="Times New Roman" w:hAnsi="Times New Roman"/>
      <w:b/>
      <w:sz w:val="28"/>
      <w:szCs w:val="36"/>
    </w:rPr>
  </w:style>
  <w:style w:type="character" w:customStyle="1" w:styleId="Otsikko2Char">
    <w:name w:val="Otsikko 2 Char"/>
    <w:link w:val="Otsikko2"/>
    <w:rsid w:val="00587B06"/>
    <w:rPr>
      <w:rFonts w:ascii="Times New Roman" w:hAnsi="Times New Roman" w:cs="Arial"/>
      <w:b/>
      <w:bCs/>
      <w:iCs/>
      <w:sz w:val="24"/>
      <w:szCs w:val="28"/>
    </w:rPr>
  </w:style>
  <w:style w:type="character" w:customStyle="1" w:styleId="Otsikko3Char">
    <w:name w:val="Otsikko 3 Char"/>
    <w:link w:val="Otsikko3"/>
    <w:rsid w:val="00850EDE"/>
    <w:rPr>
      <w:rFonts w:ascii="Times New Roman" w:hAnsi="Times New Roman" w:cs="Arial"/>
      <w:b/>
      <w:bCs/>
      <w:szCs w:val="26"/>
    </w:rPr>
  </w:style>
  <w:style w:type="character" w:customStyle="1" w:styleId="Otsikko4Char">
    <w:name w:val="Otsikko 4 Char"/>
    <w:link w:val="Otsikko4"/>
    <w:rsid w:val="00C958BE"/>
    <w:rPr>
      <w:rFonts w:ascii="Times New Roman" w:eastAsia="Times New Roman" w:hAnsi="Times New Roman" w:cs="Times New Roman"/>
      <w:b/>
      <w:bCs/>
      <w:sz w:val="28"/>
      <w:szCs w:val="28"/>
      <w:lang w:eastAsia="fi-FI"/>
    </w:rPr>
  </w:style>
  <w:style w:type="character" w:customStyle="1" w:styleId="Otsikko5Char">
    <w:name w:val="Otsikko 5 Char"/>
    <w:link w:val="Otsikko5"/>
    <w:rsid w:val="00C958BE"/>
    <w:rPr>
      <w:rFonts w:ascii="Times New Roman" w:eastAsia="Times New Roman" w:hAnsi="Times New Roman" w:cs="Times New Roman"/>
      <w:b/>
      <w:bCs/>
      <w:i/>
      <w:iCs/>
      <w:sz w:val="26"/>
      <w:szCs w:val="26"/>
      <w:lang w:eastAsia="fi-FI"/>
    </w:rPr>
  </w:style>
  <w:style w:type="character" w:customStyle="1" w:styleId="Otsikko6Char">
    <w:name w:val="Otsikko 6 Char"/>
    <w:link w:val="Otsikko6"/>
    <w:rsid w:val="00C958BE"/>
    <w:rPr>
      <w:rFonts w:ascii="Times New Roman" w:eastAsia="Times New Roman" w:hAnsi="Times New Roman" w:cs="Times New Roman"/>
      <w:b/>
      <w:bCs/>
      <w:lang w:eastAsia="fi-FI"/>
    </w:rPr>
  </w:style>
  <w:style w:type="character" w:customStyle="1" w:styleId="Otsikko7Char">
    <w:name w:val="Otsikko 7 Char"/>
    <w:link w:val="Otsikko7"/>
    <w:rsid w:val="00C958BE"/>
    <w:rPr>
      <w:rFonts w:ascii="Times New Roman" w:eastAsia="Times New Roman" w:hAnsi="Times New Roman" w:cs="Times New Roman"/>
      <w:sz w:val="24"/>
      <w:szCs w:val="24"/>
      <w:lang w:eastAsia="fi-FI"/>
    </w:rPr>
  </w:style>
  <w:style w:type="character" w:customStyle="1" w:styleId="Otsikko8Char">
    <w:name w:val="Otsikko 8 Char"/>
    <w:link w:val="Otsikko8"/>
    <w:rsid w:val="00C958BE"/>
    <w:rPr>
      <w:rFonts w:ascii="Times New Roman" w:eastAsia="Times New Roman" w:hAnsi="Times New Roman" w:cs="Times New Roman"/>
      <w:i/>
      <w:iCs/>
      <w:sz w:val="24"/>
      <w:szCs w:val="24"/>
      <w:lang w:eastAsia="fi-FI"/>
    </w:rPr>
  </w:style>
  <w:style w:type="character" w:customStyle="1" w:styleId="Otsikko9Char">
    <w:name w:val="Otsikko 9 Char"/>
    <w:link w:val="Otsikko9"/>
    <w:rsid w:val="00C958BE"/>
    <w:rPr>
      <w:rFonts w:ascii="Arial" w:eastAsia="Times New Roman" w:hAnsi="Arial" w:cs="Arial"/>
      <w:lang w:eastAsia="fi-FI"/>
    </w:rPr>
  </w:style>
  <w:style w:type="paragraph" w:customStyle="1" w:styleId="Headingpara">
    <w:name w:val="Heading para"/>
    <w:basedOn w:val="Body"/>
    <w:rsid w:val="00C958BE"/>
    <w:pPr>
      <w:tabs>
        <w:tab w:val="right" w:pos="9072"/>
      </w:tabs>
      <w:spacing w:after="0"/>
      <w:ind w:left="0"/>
    </w:pPr>
  </w:style>
  <w:style w:type="paragraph" w:customStyle="1" w:styleId="Ref">
    <w:name w:val="Ref"/>
    <w:basedOn w:val="Address"/>
    <w:next w:val="Normaali"/>
    <w:rsid w:val="00C958BE"/>
    <w:pPr>
      <w:spacing w:after="100"/>
    </w:pPr>
  </w:style>
  <w:style w:type="paragraph" w:customStyle="1" w:styleId="Heading1">
    <w:name w:val="Heading1"/>
    <w:basedOn w:val="Normaali"/>
    <w:next w:val="Body"/>
    <w:rsid w:val="00F028C6"/>
    <w:rPr>
      <w:b/>
      <w:sz w:val="24"/>
      <w:szCs w:val="24"/>
    </w:rPr>
  </w:style>
  <w:style w:type="paragraph" w:styleId="HTML-osoite">
    <w:name w:val="HTML Address"/>
    <w:basedOn w:val="Normaali"/>
    <w:link w:val="HTML-osoiteChar"/>
    <w:rsid w:val="00C958BE"/>
    <w:rPr>
      <w:i/>
      <w:iCs/>
    </w:rPr>
  </w:style>
  <w:style w:type="character" w:customStyle="1" w:styleId="HTML-osoiteChar">
    <w:name w:val="HTML-osoite Char"/>
    <w:link w:val="HTML-osoite"/>
    <w:rsid w:val="00C958BE"/>
    <w:rPr>
      <w:rFonts w:ascii="Times New Roman" w:eastAsia="Times New Roman" w:hAnsi="Times New Roman" w:cs="Times New Roman"/>
      <w:i/>
      <w:iCs/>
      <w:sz w:val="20"/>
      <w:szCs w:val="20"/>
      <w:lang w:eastAsia="fi-FI"/>
    </w:rPr>
  </w:style>
  <w:style w:type="paragraph" w:styleId="HTML-esimuotoiltu">
    <w:name w:val="HTML Preformatted"/>
    <w:basedOn w:val="Normaali"/>
    <w:link w:val="HTML-esimuotoiltuChar"/>
    <w:rsid w:val="00C95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lang w:val="en-US" w:eastAsia="en-US"/>
    </w:rPr>
  </w:style>
  <w:style w:type="character" w:customStyle="1" w:styleId="HTML-esimuotoiltuChar">
    <w:name w:val="HTML-esimuotoiltu Char"/>
    <w:link w:val="HTML-esimuotoiltu"/>
    <w:rsid w:val="00C958BE"/>
    <w:rPr>
      <w:rFonts w:ascii="Courier New" w:eastAsia="Courier New" w:hAnsi="Courier New" w:cs="Courier New"/>
      <w:color w:val="000000"/>
      <w:sz w:val="20"/>
      <w:szCs w:val="20"/>
      <w:lang w:val="en-US"/>
    </w:rPr>
  </w:style>
  <w:style w:type="character" w:styleId="Hyperlinkki">
    <w:name w:val="Hyperlink"/>
    <w:rsid w:val="00C958BE"/>
    <w:rPr>
      <w:color w:val="0000FF"/>
      <w:u w:val="single"/>
    </w:rPr>
  </w:style>
  <w:style w:type="paragraph" w:styleId="Hakemisto1">
    <w:name w:val="index 1"/>
    <w:basedOn w:val="Normaali"/>
    <w:next w:val="Normaali"/>
    <w:autoRedefine/>
    <w:rsid w:val="00C958BE"/>
    <w:pPr>
      <w:ind w:left="200" w:hanging="200"/>
    </w:pPr>
  </w:style>
  <w:style w:type="paragraph" w:styleId="Hakemisto2">
    <w:name w:val="index 2"/>
    <w:basedOn w:val="Normaali"/>
    <w:next w:val="Normaali"/>
    <w:autoRedefine/>
    <w:rsid w:val="00C958BE"/>
    <w:pPr>
      <w:ind w:left="400" w:hanging="200"/>
    </w:pPr>
  </w:style>
  <w:style w:type="paragraph" w:styleId="Hakemisto3">
    <w:name w:val="index 3"/>
    <w:basedOn w:val="Normaali"/>
    <w:next w:val="Normaali"/>
    <w:autoRedefine/>
    <w:rsid w:val="00C958BE"/>
    <w:pPr>
      <w:ind w:left="600" w:hanging="200"/>
    </w:pPr>
  </w:style>
  <w:style w:type="paragraph" w:styleId="Hakemisto4">
    <w:name w:val="index 4"/>
    <w:basedOn w:val="Normaali"/>
    <w:next w:val="Normaali"/>
    <w:autoRedefine/>
    <w:rsid w:val="00C958BE"/>
    <w:pPr>
      <w:ind w:left="800" w:hanging="200"/>
    </w:pPr>
  </w:style>
  <w:style w:type="paragraph" w:styleId="Hakemisto5">
    <w:name w:val="index 5"/>
    <w:basedOn w:val="Normaali"/>
    <w:next w:val="Normaali"/>
    <w:autoRedefine/>
    <w:rsid w:val="00C958BE"/>
    <w:pPr>
      <w:ind w:left="1000" w:hanging="200"/>
    </w:pPr>
  </w:style>
  <w:style w:type="paragraph" w:styleId="Hakemisto6">
    <w:name w:val="index 6"/>
    <w:basedOn w:val="Normaali"/>
    <w:next w:val="Normaali"/>
    <w:autoRedefine/>
    <w:rsid w:val="00C958BE"/>
    <w:pPr>
      <w:ind w:left="1200" w:hanging="200"/>
    </w:pPr>
  </w:style>
  <w:style w:type="paragraph" w:styleId="Hakemisto7">
    <w:name w:val="index 7"/>
    <w:basedOn w:val="Normaali"/>
    <w:next w:val="Normaali"/>
    <w:autoRedefine/>
    <w:rsid w:val="00C958BE"/>
    <w:pPr>
      <w:ind w:left="1400" w:hanging="200"/>
    </w:pPr>
  </w:style>
  <w:style w:type="paragraph" w:styleId="Hakemisto8">
    <w:name w:val="index 8"/>
    <w:basedOn w:val="Normaali"/>
    <w:next w:val="Normaali"/>
    <w:autoRedefine/>
    <w:rsid w:val="00C958BE"/>
    <w:pPr>
      <w:ind w:left="1600" w:hanging="200"/>
    </w:pPr>
  </w:style>
  <w:style w:type="paragraph" w:styleId="Hakemisto9">
    <w:name w:val="index 9"/>
    <w:basedOn w:val="Normaali"/>
    <w:next w:val="Normaali"/>
    <w:autoRedefine/>
    <w:rsid w:val="00C958BE"/>
    <w:pPr>
      <w:ind w:left="1800" w:hanging="200"/>
    </w:pPr>
  </w:style>
  <w:style w:type="paragraph" w:styleId="Hakemistonotsikko">
    <w:name w:val="index heading"/>
    <w:basedOn w:val="Normaali"/>
    <w:next w:val="Hakemisto1"/>
    <w:rsid w:val="00C958BE"/>
    <w:rPr>
      <w:rFonts w:ascii="Arial" w:hAnsi="Arial" w:cs="Arial"/>
      <w:b/>
      <w:bCs/>
    </w:rPr>
  </w:style>
  <w:style w:type="paragraph" w:styleId="Luettelo">
    <w:name w:val="List"/>
    <w:basedOn w:val="Normaali"/>
    <w:rsid w:val="00C958BE"/>
    <w:pPr>
      <w:ind w:left="283" w:hanging="283"/>
    </w:pPr>
  </w:style>
  <w:style w:type="paragraph" w:styleId="Luettelo2">
    <w:name w:val="List 2"/>
    <w:basedOn w:val="Normaali"/>
    <w:rsid w:val="00C958BE"/>
    <w:pPr>
      <w:ind w:left="566" w:hanging="283"/>
    </w:pPr>
  </w:style>
  <w:style w:type="paragraph" w:styleId="Luettelo3">
    <w:name w:val="List 3"/>
    <w:basedOn w:val="Normaali"/>
    <w:rsid w:val="00C958BE"/>
    <w:pPr>
      <w:ind w:left="849" w:hanging="283"/>
    </w:pPr>
  </w:style>
  <w:style w:type="paragraph" w:styleId="Luettelo4">
    <w:name w:val="List 4"/>
    <w:basedOn w:val="Normaali"/>
    <w:rsid w:val="00C958BE"/>
    <w:pPr>
      <w:ind w:left="1132" w:hanging="283"/>
    </w:pPr>
  </w:style>
  <w:style w:type="paragraph" w:styleId="Luettelo5">
    <w:name w:val="List 5"/>
    <w:basedOn w:val="Normaali"/>
    <w:rsid w:val="00C958BE"/>
    <w:pPr>
      <w:ind w:left="1415" w:hanging="283"/>
    </w:pPr>
  </w:style>
  <w:style w:type="paragraph" w:styleId="Merkittyluettelo">
    <w:name w:val="List Bullet"/>
    <w:basedOn w:val="Body"/>
    <w:autoRedefine/>
    <w:rsid w:val="00C958BE"/>
    <w:pPr>
      <w:numPr>
        <w:numId w:val="2"/>
      </w:numPr>
      <w:spacing w:after="120"/>
    </w:pPr>
  </w:style>
  <w:style w:type="paragraph" w:styleId="Merkittyluettelo2">
    <w:name w:val="List Bullet 2"/>
    <w:basedOn w:val="Normaali"/>
    <w:autoRedefine/>
    <w:rsid w:val="00C958BE"/>
    <w:pPr>
      <w:numPr>
        <w:numId w:val="4"/>
      </w:numPr>
    </w:pPr>
  </w:style>
  <w:style w:type="paragraph" w:styleId="Merkittyluettelo3">
    <w:name w:val="List Bullet 3"/>
    <w:basedOn w:val="Normaali"/>
    <w:autoRedefine/>
    <w:rsid w:val="00C958BE"/>
    <w:pPr>
      <w:numPr>
        <w:numId w:val="6"/>
      </w:numPr>
    </w:pPr>
  </w:style>
  <w:style w:type="paragraph" w:styleId="Merkittyluettelo4">
    <w:name w:val="List Bullet 4"/>
    <w:basedOn w:val="Normaali"/>
    <w:autoRedefine/>
    <w:rsid w:val="00C958BE"/>
    <w:pPr>
      <w:numPr>
        <w:numId w:val="8"/>
      </w:numPr>
    </w:pPr>
  </w:style>
  <w:style w:type="paragraph" w:styleId="Merkittyluettelo5">
    <w:name w:val="List Bullet 5"/>
    <w:basedOn w:val="Normaali"/>
    <w:autoRedefine/>
    <w:rsid w:val="00C958BE"/>
    <w:pPr>
      <w:numPr>
        <w:numId w:val="10"/>
      </w:numPr>
    </w:pPr>
  </w:style>
  <w:style w:type="paragraph" w:styleId="Jatkoluettelo">
    <w:name w:val="List Continue"/>
    <w:basedOn w:val="Normaali"/>
    <w:rsid w:val="00C958BE"/>
    <w:pPr>
      <w:ind w:left="283"/>
    </w:pPr>
  </w:style>
  <w:style w:type="paragraph" w:styleId="Jatkoluettelo2">
    <w:name w:val="List Continue 2"/>
    <w:basedOn w:val="Normaali"/>
    <w:rsid w:val="00C958BE"/>
    <w:pPr>
      <w:ind w:left="566"/>
    </w:pPr>
  </w:style>
  <w:style w:type="paragraph" w:styleId="Jatkoluettelo3">
    <w:name w:val="List Continue 3"/>
    <w:basedOn w:val="Normaali"/>
    <w:rsid w:val="00C958BE"/>
    <w:pPr>
      <w:ind w:left="849"/>
    </w:pPr>
  </w:style>
  <w:style w:type="paragraph" w:styleId="Jatkoluettelo4">
    <w:name w:val="List Continue 4"/>
    <w:basedOn w:val="Normaali"/>
    <w:rsid w:val="00C958BE"/>
    <w:pPr>
      <w:ind w:left="1132"/>
    </w:pPr>
  </w:style>
  <w:style w:type="paragraph" w:styleId="Jatkoluettelo5">
    <w:name w:val="List Continue 5"/>
    <w:basedOn w:val="Normaali"/>
    <w:rsid w:val="00C958BE"/>
    <w:pPr>
      <w:ind w:left="1415"/>
    </w:pPr>
  </w:style>
  <w:style w:type="paragraph" w:styleId="Numeroituluettelo">
    <w:name w:val="List Number"/>
    <w:basedOn w:val="Normaali"/>
    <w:rsid w:val="00C958BE"/>
    <w:pPr>
      <w:numPr>
        <w:numId w:val="12"/>
      </w:numPr>
    </w:pPr>
  </w:style>
  <w:style w:type="paragraph" w:styleId="Numeroituluettelo2">
    <w:name w:val="List Number 2"/>
    <w:basedOn w:val="Normaali"/>
    <w:rsid w:val="00C958BE"/>
    <w:pPr>
      <w:numPr>
        <w:numId w:val="14"/>
      </w:numPr>
    </w:pPr>
  </w:style>
  <w:style w:type="paragraph" w:styleId="Numeroituluettelo3">
    <w:name w:val="List Number 3"/>
    <w:basedOn w:val="Normaali"/>
    <w:rsid w:val="00C958BE"/>
    <w:pPr>
      <w:numPr>
        <w:numId w:val="16"/>
      </w:numPr>
    </w:pPr>
  </w:style>
  <w:style w:type="paragraph" w:styleId="Numeroituluettelo4">
    <w:name w:val="List Number 4"/>
    <w:basedOn w:val="Normaali"/>
    <w:rsid w:val="00C958BE"/>
    <w:pPr>
      <w:numPr>
        <w:numId w:val="18"/>
      </w:numPr>
    </w:pPr>
  </w:style>
  <w:style w:type="paragraph" w:styleId="Numeroituluettelo5">
    <w:name w:val="List Number 5"/>
    <w:basedOn w:val="Normaali"/>
    <w:rsid w:val="00C958BE"/>
    <w:pPr>
      <w:numPr>
        <w:numId w:val="20"/>
      </w:numPr>
    </w:pPr>
  </w:style>
  <w:style w:type="paragraph" w:styleId="Makroteksti">
    <w:name w:val="macro"/>
    <w:link w:val="MakrotekstiChar"/>
    <w:rsid w:val="00C958BE"/>
    <w:pPr>
      <w:tabs>
        <w:tab w:val="left" w:pos="480"/>
        <w:tab w:val="left" w:pos="960"/>
        <w:tab w:val="left" w:pos="1440"/>
        <w:tab w:val="left" w:pos="1920"/>
        <w:tab w:val="left" w:pos="2400"/>
        <w:tab w:val="left" w:pos="2880"/>
        <w:tab w:val="left" w:pos="3360"/>
        <w:tab w:val="left" w:pos="3840"/>
        <w:tab w:val="left" w:pos="4320"/>
      </w:tabs>
      <w:jc w:val="center"/>
    </w:pPr>
    <w:rPr>
      <w:rFonts w:ascii="Courier New" w:hAnsi="Courier New" w:cs="Courier New"/>
    </w:rPr>
  </w:style>
  <w:style w:type="character" w:customStyle="1" w:styleId="MakrotekstiChar">
    <w:name w:val="Makroteksti Char"/>
    <w:link w:val="Makroteksti"/>
    <w:rsid w:val="00C958BE"/>
    <w:rPr>
      <w:rFonts w:ascii="Courier New" w:hAnsi="Courier New" w:cs="Courier New"/>
      <w:lang w:val="fi-FI" w:eastAsia="fi-FI" w:bidi="ar-SA"/>
    </w:rPr>
  </w:style>
  <w:style w:type="paragraph" w:styleId="Viestinotsikko">
    <w:name w:val="Message Header"/>
    <w:basedOn w:val="Normaali"/>
    <w:link w:val="ViestinotsikkoChar"/>
    <w:rsid w:val="00C958B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ViestinotsikkoChar">
    <w:name w:val="Viestin otsikko Char"/>
    <w:link w:val="Viestinotsikko"/>
    <w:rsid w:val="00C958BE"/>
    <w:rPr>
      <w:rFonts w:ascii="Arial" w:eastAsia="Times New Roman" w:hAnsi="Arial" w:cs="Arial"/>
      <w:sz w:val="24"/>
      <w:szCs w:val="24"/>
      <w:shd w:val="pct20" w:color="auto" w:fill="auto"/>
      <w:lang w:eastAsia="fi-FI"/>
    </w:rPr>
  </w:style>
  <w:style w:type="paragraph" w:styleId="NormaaliWWW">
    <w:name w:val="Normal (Web)"/>
    <w:basedOn w:val="Normaali"/>
    <w:rsid w:val="00C958BE"/>
    <w:pPr>
      <w:spacing w:before="100" w:beforeAutospacing="1" w:after="100" w:afterAutospacing="1"/>
    </w:pPr>
    <w:rPr>
      <w:color w:val="000000"/>
      <w:sz w:val="24"/>
      <w:szCs w:val="24"/>
      <w:lang w:val="en-US" w:eastAsia="en-US"/>
    </w:rPr>
  </w:style>
  <w:style w:type="paragraph" w:styleId="Vakiosisennys">
    <w:name w:val="Normal Indent"/>
    <w:basedOn w:val="Normaali"/>
    <w:rsid w:val="00C958BE"/>
    <w:pPr>
      <w:ind w:left="720"/>
    </w:pPr>
  </w:style>
  <w:style w:type="paragraph" w:styleId="Huomautuksenotsikko">
    <w:name w:val="Note Heading"/>
    <w:basedOn w:val="Normaali"/>
    <w:next w:val="Normaali"/>
    <w:link w:val="HuomautuksenotsikkoChar"/>
    <w:rsid w:val="00C958BE"/>
  </w:style>
  <w:style w:type="character" w:customStyle="1" w:styleId="HuomautuksenotsikkoChar">
    <w:name w:val="Huomautuksen otsikko Char"/>
    <w:link w:val="Huomautuksenotsikko"/>
    <w:rsid w:val="00C958BE"/>
    <w:rPr>
      <w:rFonts w:ascii="Times New Roman" w:eastAsia="Times New Roman" w:hAnsi="Times New Roman" w:cs="Times New Roman"/>
      <w:sz w:val="20"/>
      <w:szCs w:val="20"/>
      <w:lang w:eastAsia="fi-FI"/>
    </w:rPr>
  </w:style>
  <w:style w:type="paragraph" w:customStyle="1" w:styleId="Numberedlist">
    <w:name w:val="Numbered list"/>
    <w:basedOn w:val="Body"/>
    <w:rsid w:val="00C958BE"/>
    <w:pPr>
      <w:numPr>
        <w:numId w:val="21"/>
      </w:numPr>
      <w:tabs>
        <w:tab w:val="left" w:pos="2495"/>
        <w:tab w:val="left" w:pos="2552"/>
      </w:tabs>
    </w:pPr>
    <w:rPr>
      <w:lang w:val="en-US"/>
    </w:rPr>
  </w:style>
  <w:style w:type="character" w:styleId="Sivunumero">
    <w:name w:val="page number"/>
    <w:rsid w:val="00C958BE"/>
    <w:rPr>
      <w:rFonts w:ascii="Times" w:hAnsi="Times"/>
    </w:rPr>
  </w:style>
  <w:style w:type="paragraph" w:styleId="Vaintekstin">
    <w:name w:val="Plain Text"/>
    <w:basedOn w:val="Normaali"/>
    <w:link w:val="VaintekstinChar"/>
    <w:rsid w:val="00C958BE"/>
    <w:rPr>
      <w:rFonts w:ascii="Courier New" w:hAnsi="Courier New" w:cs="Courier New"/>
    </w:rPr>
  </w:style>
  <w:style w:type="character" w:customStyle="1" w:styleId="VaintekstinChar">
    <w:name w:val="Vain tekstinä Char"/>
    <w:link w:val="Vaintekstin"/>
    <w:rsid w:val="00C958BE"/>
    <w:rPr>
      <w:rFonts w:ascii="Courier New" w:eastAsia="Times New Roman" w:hAnsi="Courier New" w:cs="Courier New"/>
      <w:sz w:val="20"/>
      <w:szCs w:val="20"/>
      <w:lang w:eastAsia="fi-FI"/>
    </w:rPr>
  </w:style>
  <w:style w:type="paragraph" w:customStyle="1" w:styleId="Regards">
    <w:name w:val="Regards"/>
    <w:basedOn w:val="Body"/>
    <w:next w:val="Company"/>
    <w:rsid w:val="00C958BE"/>
    <w:pPr>
      <w:spacing w:before="520" w:after="0"/>
    </w:pPr>
    <w:rPr>
      <w:lang w:val="en-US"/>
    </w:rPr>
  </w:style>
  <w:style w:type="paragraph" w:styleId="Tervehdys">
    <w:name w:val="Salutation"/>
    <w:basedOn w:val="Normaali"/>
    <w:next w:val="Normaali"/>
    <w:link w:val="TervehdysChar"/>
    <w:rsid w:val="00C958BE"/>
  </w:style>
  <w:style w:type="character" w:customStyle="1" w:styleId="TervehdysChar">
    <w:name w:val="Tervehdys Char"/>
    <w:link w:val="Tervehdys"/>
    <w:rsid w:val="00C958BE"/>
    <w:rPr>
      <w:rFonts w:ascii="Times New Roman" w:eastAsia="Times New Roman" w:hAnsi="Times New Roman" w:cs="Times New Roman"/>
      <w:sz w:val="20"/>
      <w:szCs w:val="20"/>
      <w:lang w:eastAsia="fi-FI"/>
    </w:rPr>
  </w:style>
  <w:style w:type="paragraph" w:customStyle="1" w:styleId="Sis1">
    <w:name w:val="Sis 1"/>
    <w:basedOn w:val="Normaali"/>
    <w:rsid w:val="00C958BE"/>
    <w:pPr>
      <w:ind w:left="2608"/>
    </w:pPr>
    <w:rPr>
      <w:lang w:eastAsia="en-US"/>
    </w:rPr>
  </w:style>
  <w:style w:type="paragraph" w:customStyle="1" w:styleId="Sis2">
    <w:name w:val="Sis 2"/>
    <w:basedOn w:val="Normaali"/>
    <w:rsid w:val="00C958BE"/>
    <w:pPr>
      <w:ind w:left="2608"/>
    </w:pPr>
    <w:rPr>
      <w:lang w:eastAsia="en-US"/>
    </w:rPr>
  </w:style>
  <w:style w:type="paragraph" w:customStyle="1" w:styleId="sopruutuTEKSIT">
    <w:name w:val="sop ruutu TEKSIT"/>
    <w:basedOn w:val="Normaali"/>
    <w:rsid w:val="00C958BE"/>
    <w:pPr>
      <w:numPr>
        <w:numId w:val="22"/>
      </w:numPr>
    </w:pPr>
  </w:style>
  <w:style w:type="paragraph" w:styleId="Alaotsikko">
    <w:name w:val="Subtitle"/>
    <w:basedOn w:val="Normaali"/>
    <w:link w:val="AlaotsikkoChar"/>
    <w:qFormat/>
    <w:rsid w:val="00C958BE"/>
    <w:pPr>
      <w:spacing w:after="60"/>
      <w:outlineLvl w:val="1"/>
    </w:pPr>
    <w:rPr>
      <w:rFonts w:ascii="Arial" w:hAnsi="Arial" w:cs="Arial"/>
      <w:sz w:val="24"/>
      <w:szCs w:val="24"/>
    </w:rPr>
  </w:style>
  <w:style w:type="character" w:customStyle="1" w:styleId="AlaotsikkoChar">
    <w:name w:val="Alaotsikko Char"/>
    <w:link w:val="Alaotsikko"/>
    <w:rsid w:val="00C958BE"/>
    <w:rPr>
      <w:rFonts w:ascii="Arial" w:eastAsia="Times New Roman" w:hAnsi="Arial" w:cs="Arial"/>
      <w:sz w:val="24"/>
      <w:szCs w:val="24"/>
      <w:lang w:eastAsia="fi-FI"/>
    </w:rPr>
  </w:style>
  <w:style w:type="paragraph" w:styleId="Lhdeviiteluettelo">
    <w:name w:val="table of authorities"/>
    <w:basedOn w:val="Normaali"/>
    <w:next w:val="Normaali"/>
    <w:rsid w:val="00C958BE"/>
    <w:pPr>
      <w:ind w:left="200" w:hanging="200"/>
    </w:pPr>
  </w:style>
  <w:style w:type="paragraph" w:styleId="Kuvaotsikkoluettelo">
    <w:name w:val="table of figures"/>
    <w:basedOn w:val="Normaali"/>
    <w:next w:val="Normaali"/>
    <w:rsid w:val="00C958BE"/>
    <w:pPr>
      <w:ind w:left="400" w:hanging="400"/>
    </w:pPr>
  </w:style>
  <w:style w:type="paragraph" w:customStyle="1" w:styleId="teksti">
    <w:name w:val="teksti"/>
    <w:basedOn w:val="Normaali"/>
    <w:rsid w:val="00C958BE"/>
    <w:pPr>
      <w:tabs>
        <w:tab w:val="left" w:pos="1929"/>
      </w:tabs>
      <w:overflowPunct w:val="0"/>
      <w:autoSpaceDE w:val="0"/>
      <w:autoSpaceDN w:val="0"/>
      <w:adjustRightInd w:val="0"/>
      <w:spacing w:before="240"/>
      <w:ind w:left="1701"/>
      <w:textAlignment w:val="baseline"/>
    </w:pPr>
    <w:rPr>
      <w:noProof/>
      <w:color w:val="000000"/>
      <w:sz w:val="24"/>
      <w:lang w:val="en-US" w:eastAsia="en-US"/>
    </w:rPr>
  </w:style>
  <w:style w:type="paragraph" w:styleId="Otsikko">
    <w:name w:val="Title"/>
    <w:basedOn w:val="Normaali"/>
    <w:link w:val="OtsikkoChar"/>
    <w:qFormat/>
    <w:rsid w:val="00C958BE"/>
    <w:pPr>
      <w:spacing w:before="100" w:beforeAutospacing="1" w:after="100" w:afterAutospacing="1"/>
    </w:pPr>
    <w:rPr>
      <w:color w:val="000000"/>
      <w:sz w:val="24"/>
      <w:szCs w:val="24"/>
      <w:lang w:val="en-US" w:eastAsia="en-US"/>
    </w:rPr>
  </w:style>
  <w:style w:type="character" w:customStyle="1" w:styleId="OtsikkoChar">
    <w:name w:val="Otsikko Char"/>
    <w:link w:val="Otsikko"/>
    <w:rsid w:val="00C958BE"/>
    <w:rPr>
      <w:rFonts w:ascii="Times New Roman" w:eastAsia="Times New Roman" w:hAnsi="Times New Roman" w:cs="Times New Roman"/>
      <w:color w:val="000000"/>
      <w:sz w:val="24"/>
      <w:szCs w:val="24"/>
      <w:lang w:val="en-US"/>
    </w:rPr>
  </w:style>
  <w:style w:type="paragraph" w:styleId="Lhdeluettelonotsikko">
    <w:name w:val="toa heading"/>
    <w:basedOn w:val="Normaali"/>
    <w:next w:val="Normaali"/>
    <w:rsid w:val="00C958BE"/>
    <w:pPr>
      <w:spacing w:before="120"/>
    </w:pPr>
    <w:rPr>
      <w:rFonts w:ascii="Arial" w:hAnsi="Arial" w:cs="Arial"/>
      <w:b/>
      <w:bCs/>
      <w:sz w:val="24"/>
      <w:szCs w:val="24"/>
    </w:rPr>
  </w:style>
  <w:style w:type="paragraph" w:styleId="Sisluet1">
    <w:name w:val="toc 1"/>
    <w:basedOn w:val="Normaali"/>
    <w:next w:val="Normaali"/>
    <w:autoRedefine/>
    <w:rsid w:val="00C958BE"/>
  </w:style>
  <w:style w:type="paragraph" w:styleId="Sisluet2">
    <w:name w:val="toc 2"/>
    <w:basedOn w:val="Normaali"/>
    <w:next w:val="Normaali"/>
    <w:autoRedefine/>
    <w:rsid w:val="00C958BE"/>
    <w:pPr>
      <w:ind w:left="200"/>
    </w:pPr>
  </w:style>
  <w:style w:type="paragraph" w:styleId="Sisluet3">
    <w:name w:val="toc 3"/>
    <w:basedOn w:val="Normaali"/>
    <w:next w:val="Normaali"/>
    <w:autoRedefine/>
    <w:rsid w:val="00C958BE"/>
    <w:pPr>
      <w:ind w:left="400"/>
    </w:pPr>
  </w:style>
  <w:style w:type="paragraph" w:styleId="Sisluet4">
    <w:name w:val="toc 4"/>
    <w:basedOn w:val="Normaali"/>
    <w:next w:val="Normaali"/>
    <w:autoRedefine/>
    <w:rsid w:val="00C958BE"/>
    <w:pPr>
      <w:ind w:left="600"/>
    </w:pPr>
  </w:style>
  <w:style w:type="paragraph" w:styleId="Sisluet5">
    <w:name w:val="toc 5"/>
    <w:basedOn w:val="Normaali"/>
    <w:next w:val="Normaali"/>
    <w:autoRedefine/>
    <w:rsid w:val="00C958BE"/>
    <w:pPr>
      <w:ind w:left="800"/>
    </w:pPr>
  </w:style>
  <w:style w:type="paragraph" w:styleId="Sisluet6">
    <w:name w:val="toc 6"/>
    <w:basedOn w:val="Normaali"/>
    <w:next w:val="Normaali"/>
    <w:autoRedefine/>
    <w:rsid w:val="00C958BE"/>
    <w:pPr>
      <w:ind w:left="1000"/>
    </w:pPr>
  </w:style>
  <w:style w:type="paragraph" w:styleId="Sisluet7">
    <w:name w:val="toc 7"/>
    <w:basedOn w:val="Normaali"/>
    <w:next w:val="Normaali"/>
    <w:autoRedefine/>
    <w:rsid w:val="00C958BE"/>
    <w:pPr>
      <w:ind w:left="1200"/>
    </w:pPr>
  </w:style>
  <w:style w:type="paragraph" w:styleId="Sisluet8">
    <w:name w:val="toc 8"/>
    <w:basedOn w:val="Normaali"/>
    <w:next w:val="Normaali"/>
    <w:autoRedefine/>
    <w:rsid w:val="00C958BE"/>
    <w:pPr>
      <w:ind w:left="1400"/>
    </w:pPr>
  </w:style>
  <w:style w:type="paragraph" w:styleId="Sisluet9">
    <w:name w:val="toc 9"/>
    <w:basedOn w:val="Normaali"/>
    <w:next w:val="Normaali"/>
    <w:autoRedefine/>
    <w:rsid w:val="00C958BE"/>
    <w:pPr>
      <w:ind w:left="1600"/>
    </w:pPr>
  </w:style>
  <w:style w:type="paragraph" w:customStyle="1" w:styleId="Vliotsake">
    <w:name w:val="Väliotsake"/>
    <w:basedOn w:val="Normaali"/>
    <w:rsid w:val="00C958BE"/>
    <w:pPr>
      <w:keepNext/>
      <w:overflowPunct w:val="0"/>
      <w:autoSpaceDE w:val="0"/>
      <w:autoSpaceDN w:val="0"/>
      <w:adjustRightInd w:val="0"/>
      <w:spacing w:before="280"/>
      <w:textAlignment w:val="baseline"/>
    </w:pPr>
    <w:rPr>
      <w:b/>
      <w:noProof/>
      <w:color w:val="000000"/>
      <w:sz w:val="24"/>
      <w:lang w:val="en-US" w:eastAsia="en-US"/>
    </w:rPr>
  </w:style>
  <w:style w:type="paragraph" w:customStyle="1" w:styleId="TuloMenoluku">
    <w:name w:val="TuloMenoluku"/>
    <w:basedOn w:val="Normaali"/>
    <w:link w:val="TuloMenolukuChar"/>
    <w:rsid w:val="009E19F7"/>
    <w:pPr>
      <w:keepNext/>
      <w:spacing w:before="240"/>
    </w:pPr>
    <w:rPr>
      <w:b/>
      <w:sz w:val="24"/>
      <w:szCs w:val="32"/>
    </w:rPr>
  </w:style>
  <w:style w:type="character" w:customStyle="1" w:styleId="TuloMenolukuChar">
    <w:name w:val="TuloMenoluku Char"/>
    <w:link w:val="TuloMenoluku"/>
    <w:rsid w:val="009E19F7"/>
    <w:rPr>
      <w:rFonts w:ascii="Times New Roman" w:hAnsi="Times New Roman"/>
      <w:b/>
      <w:sz w:val="24"/>
      <w:szCs w:val="32"/>
    </w:rPr>
  </w:style>
  <w:style w:type="paragraph" w:customStyle="1" w:styleId="PLOSnimi">
    <w:name w:val="PLOSnimi"/>
    <w:basedOn w:val="TuloMenoluku"/>
    <w:next w:val="Normaali"/>
    <w:link w:val="PLOSnimiChar"/>
    <w:rsid w:val="007A4868"/>
    <w:pPr>
      <w:spacing w:after="280"/>
      <w:jc w:val="left"/>
    </w:pPr>
    <w:rPr>
      <w:sz w:val="28"/>
      <w:szCs w:val="28"/>
    </w:rPr>
  </w:style>
  <w:style w:type="character" w:customStyle="1" w:styleId="PLOSnimiChar">
    <w:name w:val="PLOSnimi Char"/>
    <w:link w:val="PLOSnimi"/>
    <w:rsid w:val="007A4868"/>
    <w:rPr>
      <w:rFonts w:ascii="Times New Roman" w:hAnsi="Times New Roman"/>
      <w:b/>
      <w:sz w:val="28"/>
      <w:szCs w:val="28"/>
    </w:rPr>
  </w:style>
  <w:style w:type="character" w:customStyle="1" w:styleId="Harvakursiivi">
    <w:name w:val="Harvakursiivi"/>
    <w:rsid w:val="004F770B"/>
    <w:rPr>
      <w:i/>
      <w:spacing w:val="40"/>
      <w:lang w:val="en-US"/>
    </w:rPr>
  </w:style>
  <w:style w:type="paragraph" w:customStyle="1" w:styleId="Lista">
    <w:name w:val="Lista"/>
    <w:basedOn w:val="Normaali"/>
    <w:link w:val="ListaChar"/>
    <w:rsid w:val="00583C55"/>
    <w:pPr>
      <w:numPr>
        <w:numId w:val="23"/>
      </w:numPr>
      <w:tabs>
        <w:tab w:val="left" w:pos="357"/>
      </w:tabs>
      <w:spacing w:after="60"/>
      <w:ind w:left="0" w:firstLine="0"/>
    </w:pPr>
    <w:rPr>
      <w:lang w:val="en-US"/>
    </w:rPr>
  </w:style>
  <w:style w:type="paragraph" w:customStyle="1" w:styleId="YlPerOtsikko">
    <w:name w:val="YlPerOtsikko"/>
    <w:basedOn w:val="Normaali"/>
    <w:next w:val="Normaali"/>
    <w:link w:val="YlPerOtsikkoChar"/>
    <w:rsid w:val="005A4D9A"/>
    <w:pPr>
      <w:spacing w:after="360"/>
    </w:pPr>
    <w:rPr>
      <w:b/>
      <w:caps/>
      <w:sz w:val="28"/>
      <w:szCs w:val="32"/>
    </w:rPr>
  </w:style>
  <w:style w:type="character" w:customStyle="1" w:styleId="ListaChar">
    <w:name w:val="Lista Char"/>
    <w:link w:val="Lista"/>
    <w:rsid w:val="00583C55"/>
    <w:rPr>
      <w:rFonts w:ascii="Times New Roman" w:hAnsi="Times New Roman"/>
      <w:sz w:val="22"/>
      <w:lang w:val="en-US"/>
    </w:rPr>
  </w:style>
  <w:style w:type="character" w:customStyle="1" w:styleId="YlPerOtsikkoChar">
    <w:name w:val="YlPerOtsikko Char"/>
    <w:link w:val="YlPerOtsikko"/>
    <w:rsid w:val="005A4D9A"/>
    <w:rPr>
      <w:rFonts w:ascii="Times New Roman" w:hAnsi="Times New Roman"/>
      <w:b/>
      <w:caps/>
      <w:sz w:val="28"/>
      <w:szCs w:val="32"/>
    </w:rPr>
  </w:style>
  <w:style w:type="paragraph" w:customStyle="1" w:styleId="Ylatunniste">
    <w:name w:val="Ylatunniste"/>
    <w:basedOn w:val="Yltunniste"/>
    <w:link w:val="YlatunnisteChar"/>
    <w:rsid w:val="00BA5324"/>
    <w:rPr>
      <w:sz w:val="18"/>
      <w:szCs w:val="18"/>
    </w:rPr>
  </w:style>
  <w:style w:type="character" w:customStyle="1" w:styleId="YlatunnisteChar">
    <w:name w:val="Ylatunniste Char"/>
    <w:link w:val="Ylatunniste"/>
    <w:rsid w:val="00BA5324"/>
    <w:rPr>
      <w:rFonts w:ascii="Times New Roman" w:hAnsi="Times New Roman"/>
      <w:b/>
      <w:sz w:val="18"/>
      <w:szCs w:val="18"/>
    </w:rPr>
  </w:style>
  <w:style w:type="paragraph" w:customStyle="1" w:styleId="Teosnimi">
    <w:name w:val="Teosnimi"/>
    <w:basedOn w:val="Ylatunniste"/>
    <w:link w:val="TeosnimiChar"/>
    <w:rsid w:val="00873A42"/>
  </w:style>
  <w:style w:type="character" w:customStyle="1" w:styleId="TeosnimiChar">
    <w:name w:val="Teosnimi Char"/>
    <w:link w:val="Teosnimi"/>
    <w:rsid w:val="00873A42"/>
    <w:rPr>
      <w:rFonts w:ascii="Times New Roman" w:hAnsi="Times New Roman"/>
      <w:b/>
      <w:sz w:val="18"/>
      <w:szCs w:val="18"/>
    </w:rPr>
  </w:style>
  <w:style w:type="paragraph" w:customStyle="1" w:styleId="TaulukkoTeksti">
    <w:name w:val="TaulukkoTeksti"/>
    <w:basedOn w:val="Normaali"/>
    <w:link w:val="TaulukkoTekstiChar"/>
    <w:rsid w:val="001063AB"/>
    <w:pPr>
      <w:spacing w:after="0"/>
      <w:jc w:val="left"/>
    </w:pPr>
    <w:rPr>
      <w:sz w:val="20"/>
    </w:rPr>
  </w:style>
  <w:style w:type="paragraph" w:customStyle="1" w:styleId="LausumaTeksti">
    <w:name w:val="LausumaTeksti"/>
    <w:basedOn w:val="Normaali"/>
    <w:link w:val="LausumaTekstiChar"/>
    <w:rsid w:val="00494C7A"/>
    <w:pPr>
      <w:ind w:left="454"/>
    </w:pPr>
  </w:style>
  <w:style w:type="character" w:customStyle="1" w:styleId="TaulukkoTekstiChar">
    <w:name w:val="TaulukkoTeksti Char"/>
    <w:link w:val="TaulukkoTeksti"/>
    <w:rsid w:val="001063AB"/>
    <w:rPr>
      <w:rFonts w:ascii="Times New Roman" w:hAnsi="Times New Roman"/>
    </w:rPr>
  </w:style>
  <w:style w:type="paragraph" w:customStyle="1" w:styleId="AlaviitteenTeksti">
    <w:name w:val="AlaviitteenTeksti"/>
    <w:basedOn w:val="Normaali"/>
    <w:rsid w:val="00DA7FBA"/>
    <w:pPr>
      <w:spacing w:before="60" w:after="0"/>
      <w:jc w:val="left"/>
    </w:pPr>
    <w:rPr>
      <w:sz w:val="16"/>
    </w:rPr>
  </w:style>
  <w:style w:type="character" w:customStyle="1" w:styleId="LausumaTekstiChar">
    <w:name w:val="LausumaTeksti Char"/>
    <w:link w:val="LausumaTeksti"/>
    <w:rsid w:val="00494C7A"/>
    <w:rPr>
      <w:rFonts w:ascii="Times New Roman" w:hAnsi="Times New Roman"/>
      <w:sz w:val="22"/>
    </w:rPr>
  </w:style>
  <w:style w:type="paragraph" w:customStyle="1" w:styleId="AlaviitteenTeksti2">
    <w:name w:val="AlaviitteenTeksti2"/>
    <w:basedOn w:val="AlaviitteenTeksti"/>
    <w:next w:val="AlaviitteenTeksti"/>
    <w:rsid w:val="00F05650"/>
    <w:pPr>
      <w:spacing w:before="120" w:after="240"/>
    </w:pPr>
  </w:style>
  <w:style w:type="paragraph" w:customStyle="1" w:styleId="Alaviitteenviite">
    <w:name w:val="Alaviitteenviite"/>
    <w:basedOn w:val="Normaali"/>
    <w:link w:val="AlaviitteenviiteChar"/>
    <w:rsid w:val="00555E20"/>
    <w:pPr>
      <w:spacing w:after="60"/>
    </w:pPr>
    <w:rPr>
      <w:sz w:val="20"/>
      <w:vertAlign w:val="superscript"/>
    </w:rPr>
  </w:style>
  <w:style w:type="character" w:customStyle="1" w:styleId="AlaviitteenviiteChar">
    <w:name w:val="Alaviitteenviite Char"/>
    <w:link w:val="Alaviitteenviite"/>
    <w:rsid w:val="00FC7C09"/>
    <w:rPr>
      <w:rFonts w:ascii="Times New Roman" w:hAnsi="Times New Roman"/>
      <w:sz w:val="16"/>
      <w:vertAlign w:val="superscript"/>
    </w:rPr>
  </w:style>
  <w:style w:type="character" w:customStyle="1" w:styleId="KuvaotsikkoChar">
    <w:name w:val="Kuvaotsikko Char"/>
    <w:link w:val="Kuvaotsikko"/>
    <w:rsid w:val="00587B06"/>
    <w:rPr>
      <w:rFonts w:ascii="Times New Roman" w:hAnsi="Times New Roman" w:cs="Arial"/>
      <w:b/>
      <w:bCs/>
      <w:szCs w:val="26"/>
    </w:rPr>
  </w:style>
  <w:style w:type="character" w:customStyle="1" w:styleId="AlatunnisteChar">
    <w:name w:val="Alatunniste Char"/>
    <w:link w:val="Alatunniste"/>
    <w:rsid w:val="009450F7"/>
    <w:rPr>
      <w:rFonts w:ascii="Times New Roman" w:hAnsi="Times New Roman"/>
      <w:sz w:val="18"/>
    </w:rPr>
  </w:style>
  <w:style w:type="table" w:styleId="TaulukkoRuudukko">
    <w:name w:val="Table Grid"/>
    <w:basedOn w:val="Normaalitaulukko"/>
    <w:uiPriority w:val="59"/>
    <w:rsid w:val="0030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miTeksti">
    <w:name w:val="NimiTeksti"/>
    <w:basedOn w:val="Normaali"/>
    <w:link w:val="NimiTekstiChar"/>
    <w:rsid w:val="00436075"/>
    <w:pPr>
      <w:spacing w:before="4820"/>
    </w:pPr>
    <w:rPr>
      <w:sz w:val="36"/>
    </w:rPr>
  </w:style>
  <w:style w:type="paragraph" w:customStyle="1" w:styleId="PainopaikkaTeksti">
    <w:name w:val="PainopaikkaTeksti"/>
    <w:basedOn w:val="NimiTeksti"/>
    <w:link w:val="PainopaikkaTekstiChar"/>
    <w:rsid w:val="007E3654"/>
    <w:pPr>
      <w:spacing w:before="6600"/>
    </w:pPr>
    <w:rPr>
      <w:sz w:val="20"/>
    </w:rPr>
  </w:style>
  <w:style w:type="character" w:customStyle="1" w:styleId="NimiTekstiChar">
    <w:name w:val="NimiTeksti Char"/>
    <w:link w:val="NimiTeksti"/>
    <w:rsid w:val="00436075"/>
    <w:rPr>
      <w:rFonts w:ascii="Times New Roman" w:hAnsi="Times New Roman"/>
      <w:sz w:val="36"/>
    </w:rPr>
  </w:style>
  <w:style w:type="paragraph" w:customStyle="1" w:styleId="ISSNTeksti">
    <w:name w:val="ISSNTeksti"/>
    <w:basedOn w:val="Normaali"/>
    <w:link w:val="ISSNTekstiChar"/>
    <w:rsid w:val="007E3654"/>
    <w:pPr>
      <w:pageBreakBefore/>
      <w:spacing w:before="12000"/>
    </w:pPr>
    <w:rPr>
      <w:sz w:val="24"/>
    </w:rPr>
  </w:style>
  <w:style w:type="character" w:customStyle="1" w:styleId="PainopaikkaTekstiChar">
    <w:name w:val="PainopaikkaTeksti Char"/>
    <w:link w:val="PainopaikkaTeksti"/>
    <w:rsid w:val="007E3654"/>
    <w:rPr>
      <w:rFonts w:ascii="Times New Roman" w:hAnsi="Times New Roman"/>
      <w:sz w:val="36"/>
    </w:rPr>
  </w:style>
  <w:style w:type="paragraph" w:customStyle="1" w:styleId="PainajaTeksti">
    <w:name w:val="PainajaTeksti"/>
    <w:basedOn w:val="Normaali"/>
    <w:link w:val="PainajaTekstiChar"/>
    <w:rsid w:val="005C0508"/>
    <w:rPr>
      <w:sz w:val="20"/>
    </w:rPr>
  </w:style>
  <w:style w:type="character" w:customStyle="1" w:styleId="ISSNTekstiChar">
    <w:name w:val="ISSNTeksti Char"/>
    <w:link w:val="ISSNTeksti"/>
    <w:rsid w:val="007E3654"/>
    <w:rPr>
      <w:rFonts w:ascii="Times New Roman" w:hAnsi="Times New Roman"/>
      <w:sz w:val="24"/>
    </w:rPr>
  </w:style>
  <w:style w:type="paragraph" w:customStyle="1" w:styleId="PonnenKappaleKooste">
    <w:name w:val="PonnenKappaleKooste"/>
    <w:basedOn w:val="Normaali"/>
    <w:link w:val="PonnenKappaleKoosteChar"/>
    <w:rsid w:val="00B57337"/>
    <w:pPr>
      <w:ind w:left="170"/>
    </w:pPr>
    <w:rPr>
      <w:sz w:val="24"/>
    </w:rPr>
  </w:style>
  <w:style w:type="character" w:customStyle="1" w:styleId="PainajaTekstiChar">
    <w:name w:val="PainajaTeksti Char"/>
    <w:link w:val="PainajaTeksti"/>
    <w:rsid w:val="005C0508"/>
    <w:rPr>
      <w:rFonts w:ascii="Times New Roman" w:hAnsi="Times New Roman"/>
    </w:rPr>
  </w:style>
  <w:style w:type="paragraph" w:customStyle="1" w:styleId="PonnenEsitysTeksti">
    <w:name w:val="PonnenEsitysTeksti"/>
    <w:basedOn w:val="PonnenKappaleKooste"/>
    <w:link w:val="PonnenEsitysTekstiChar"/>
    <w:rsid w:val="002D7969"/>
    <w:rPr>
      <w:i/>
    </w:rPr>
  </w:style>
  <w:style w:type="character" w:customStyle="1" w:styleId="PonnenKappaleKoosteChar">
    <w:name w:val="PonnenKappaleKooste Char"/>
    <w:link w:val="PonnenKappaleKooste"/>
    <w:rsid w:val="00B57337"/>
    <w:rPr>
      <w:rFonts w:ascii="Times New Roman" w:hAnsi="Times New Roman"/>
      <w:sz w:val="24"/>
    </w:rPr>
  </w:style>
  <w:style w:type="paragraph" w:customStyle="1" w:styleId="PonnenJulkaisuPvmTeksti">
    <w:name w:val="PonnenJulkaisuPvmTeksti"/>
    <w:basedOn w:val="PonnenEsitysTeksti"/>
    <w:link w:val="PonnenJulkaisuPvmTekstiChar"/>
    <w:rsid w:val="00040943"/>
    <w:pPr>
      <w:spacing w:after="1200"/>
      <w:ind w:left="0"/>
    </w:pPr>
    <w:rPr>
      <w:i w:val="0"/>
    </w:rPr>
  </w:style>
  <w:style w:type="character" w:customStyle="1" w:styleId="PonnenEsitysTekstiChar">
    <w:name w:val="PonnenEsitysTeksti Char"/>
    <w:link w:val="PonnenEsitysTeksti"/>
    <w:rsid w:val="002D7969"/>
    <w:rPr>
      <w:rFonts w:ascii="Times New Roman" w:hAnsi="Times New Roman"/>
      <w:i/>
      <w:sz w:val="24"/>
    </w:rPr>
  </w:style>
  <w:style w:type="paragraph" w:customStyle="1" w:styleId="TasPresViranhaltija">
    <w:name w:val="TasPresViranhaltija"/>
    <w:basedOn w:val="PainajaTeksti"/>
    <w:link w:val="TasPresViranhaltijaChar"/>
    <w:rsid w:val="007269ED"/>
    <w:pPr>
      <w:spacing w:after="2400"/>
    </w:pPr>
    <w:rPr>
      <w:b/>
      <w:sz w:val="24"/>
    </w:rPr>
  </w:style>
  <w:style w:type="character" w:customStyle="1" w:styleId="PonnenJulkaisuPvmTekstiChar">
    <w:name w:val="PonnenJulkaisuPvmTeksti Char"/>
    <w:link w:val="PonnenJulkaisuPvmTeksti"/>
    <w:rsid w:val="00040943"/>
    <w:rPr>
      <w:rFonts w:ascii="Times New Roman" w:hAnsi="Times New Roman"/>
      <w:i/>
      <w:sz w:val="24"/>
    </w:rPr>
  </w:style>
  <w:style w:type="paragraph" w:customStyle="1" w:styleId="TasPresTitteliTeksti">
    <w:name w:val="TasPresTitteliTeksti"/>
    <w:basedOn w:val="TasPresViranhaltija"/>
    <w:link w:val="TasPresTitteliTekstiChar"/>
    <w:rsid w:val="007269ED"/>
    <w:pPr>
      <w:spacing w:after="1680"/>
    </w:pPr>
  </w:style>
  <w:style w:type="character" w:customStyle="1" w:styleId="TasPresViranhaltijaChar">
    <w:name w:val="TasPresViranhaltija Char"/>
    <w:link w:val="TasPresViranhaltija"/>
    <w:rsid w:val="007269ED"/>
    <w:rPr>
      <w:rFonts w:ascii="Times New Roman" w:hAnsi="Times New Roman"/>
      <w:b/>
      <w:sz w:val="24"/>
    </w:rPr>
  </w:style>
  <w:style w:type="paragraph" w:customStyle="1" w:styleId="Valtiovarainministeri">
    <w:name w:val="Valtiovarainministeri"/>
    <w:basedOn w:val="TasPresViranhaltija"/>
    <w:link w:val="ValtiovarainministeriChar"/>
    <w:rsid w:val="007269ED"/>
    <w:pPr>
      <w:spacing w:after="240"/>
      <w:jc w:val="right"/>
    </w:pPr>
    <w:rPr>
      <w:b w:val="0"/>
    </w:rPr>
  </w:style>
  <w:style w:type="character" w:customStyle="1" w:styleId="TasPresTitteliTekstiChar">
    <w:name w:val="TasPresTitteliTeksti Char"/>
    <w:link w:val="TasPresTitteliTeksti"/>
    <w:rsid w:val="007269ED"/>
    <w:rPr>
      <w:rFonts w:ascii="Times New Roman" w:hAnsi="Times New Roman"/>
      <w:b/>
      <w:sz w:val="24"/>
    </w:rPr>
  </w:style>
  <w:style w:type="character" w:customStyle="1" w:styleId="ValtiovarainministeriChar">
    <w:name w:val="Valtiovarainministeri Char"/>
    <w:link w:val="Valtiovarainministeri"/>
    <w:rsid w:val="007269ED"/>
    <w:rPr>
      <w:rFonts w:ascii="Times New Roman" w:hAnsi="Times New Roman"/>
      <w:b/>
      <w:sz w:val="24"/>
    </w:rPr>
  </w:style>
  <w:style w:type="paragraph" w:customStyle="1" w:styleId="TaulukkoTekstiLihava">
    <w:name w:val="TaulukkoTekstiLihava"/>
    <w:basedOn w:val="TaulukkoTeksti"/>
    <w:link w:val="TaulukkoTekstiLihavaChar"/>
    <w:rsid w:val="00C10445"/>
    <w:rPr>
      <w:b/>
    </w:rPr>
  </w:style>
  <w:style w:type="character" w:customStyle="1" w:styleId="TaulukkoTekstiLihavaChar">
    <w:name w:val="TaulukkoTekstiLihava Char"/>
    <w:link w:val="TaulukkoTekstiLihava"/>
    <w:rsid w:val="00C10445"/>
    <w:rPr>
      <w:rFonts w:ascii="Times New Roman" w:hAnsi="Times New Roman"/>
      <w:b/>
    </w:rPr>
  </w:style>
  <w:style w:type="paragraph" w:customStyle="1" w:styleId="Kommenttierotin">
    <w:name w:val="Kommenttierotin"/>
    <w:basedOn w:val="Normaali"/>
    <w:link w:val="KommenttierotinChar"/>
    <w:rsid w:val="00780FBD"/>
    <w:pPr>
      <w:pBdr>
        <w:bottom w:val="single" w:sz="4" w:space="1" w:color="auto"/>
        <w:between w:val="single" w:sz="4" w:space="1" w:color="auto"/>
      </w:pBdr>
      <w:ind w:right="7938"/>
    </w:pPr>
  </w:style>
  <w:style w:type="character" w:customStyle="1" w:styleId="KommenttierotinChar">
    <w:name w:val="Kommenttierotin Char"/>
    <w:link w:val="Kommenttierotin"/>
    <w:rsid w:val="00780FBD"/>
    <w:rPr>
      <w:rFonts w:ascii="Times New Roman" w:hAnsi="Times New Roman"/>
      <w:sz w:val="22"/>
    </w:rPr>
  </w:style>
  <w:style w:type="paragraph" w:customStyle="1" w:styleId="Ylatunnistevaaka">
    <w:name w:val="Ylatunniste_vaaka"/>
    <w:basedOn w:val="Ylatunniste"/>
    <w:link w:val="YlatunnistevaakaChar"/>
    <w:rsid w:val="008C1E16"/>
    <w:pPr>
      <w:tabs>
        <w:tab w:val="right" w:pos="13608"/>
      </w:tabs>
    </w:pPr>
  </w:style>
  <w:style w:type="character" w:customStyle="1" w:styleId="YlatunnistevaakaChar">
    <w:name w:val="Ylatunniste_vaaka Char"/>
    <w:link w:val="Ylatunnistevaaka"/>
    <w:rsid w:val="008C1E16"/>
    <w:rPr>
      <w:rFonts w:ascii="Times New Roman" w:hAnsi="Times New Roman"/>
      <w:b/>
      <w:sz w:val="18"/>
      <w:szCs w:val="18"/>
    </w:rPr>
  </w:style>
  <w:style w:type="paragraph" w:customStyle="1" w:styleId="YleistaOtsikko">
    <w:name w:val="YleistaOtsikko"/>
    <w:basedOn w:val="YlPerOtsikko"/>
    <w:link w:val="YleistaOtsikkoChar"/>
    <w:rsid w:val="00600ED8"/>
    <w:pPr>
      <w:spacing w:after="320"/>
    </w:pPr>
    <w:rPr>
      <w:sz w:val="22"/>
    </w:rPr>
  </w:style>
  <w:style w:type="character" w:customStyle="1" w:styleId="YleistaOtsikkoChar">
    <w:name w:val="YleistaOtsikko Char"/>
    <w:link w:val="YleistaOtsikko"/>
    <w:rsid w:val="00600ED8"/>
    <w:rPr>
      <w:rFonts w:ascii="Times New Roman" w:hAnsi="Times New Roman"/>
      <w:b/>
      <w:caps/>
      <w:sz w:val="22"/>
      <w:szCs w:val="32"/>
    </w:rPr>
  </w:style>
  <w:style w:type="paragraph" w:customStyle="1" w:styleId="AlilukuYleista">
    <w:name w:val="AlilukuYleista"/>
    <w:basedOn w:val="Otsikko3"/>
    <w:link w:val="AlilukuYleistaChar"/>
    <w:rsid w:val="00F9363C"/>
    <w:pPr>
      <w:spacing w:after="0"/>
    </w:pPr>
    <w:rPr>
      <w:b w:val="0"/>
    </w:rPr>
  </w:style>
  <w:style w:type="character" w:customStyle="1" w:styleId="AlilukuYleistaChar">
    <w:name w:val="AlilukuYleista Char"/>
    <w:link w:val="AlilukuYleista"/>
    <w:rsid w:val="00F9363C"/>
    <w:rPr>
      <w:rFonts w:ascii="Times New Roman" w:hAnsi="Times New Roman" w:cs="Arial"/>
      <w:b/>
      <w:bCs/>
      <w:sz w:val="22"/>
      <w:szCs w:val="26"/>
    </w:rPr>
  </w:style>
  <w:style w:type="paragraph" w:customStyle="1" w:styleId="LausumaTekstiKursiivi">
    <w:name w:val="LausumaTekstiKursiivi"/>
    <w:basedOn w:val="LausumaTeksti"/>
    <w:link w:val="LausumaTekstiKursiiviChar"/>
    <w:rsid w:val="00494C7A"/>
  </w:style>
  <w:style w:type="character" w:customStyle="1" w:styleId="LausumaTekstiKursiiviChar">
    <w:name w:val="LausumaTekstiKursiivi Char"/>
    <w:link w:val="LausumaTekstiKursiivi"/>
    <w:rsid w:val="00494C7A"/>
    <w:rPr>
      <w:rFonts w:ascii="Times New Roman" w:hAnsi="Times New Roman"/>
      <w:i/>
      <w:sz w:val="22"/>
    </w:rPr>
  </w:style>
  <w:style w:type="paragraph" w:customStyle="1" w:styleId="TaulukkoTekstiSitova">
    <w:name w:val="TaulukkoTekstiSitova"/>
    <w:basedOn w:val="TaulukkoTeksti"/>
    <w:link w:val="TaulukkoTekstiSitovaChar"/>
    <w:rsid w:val="000B6570"/>
    <w:pPr>
      <w:keepNext/>
    </w:pPr>
    <w:rPr>
      <w:sz w:val="22"/>
    </w:rPr>
  </w:style>
  <w:style w:type="character" w:customStyle="1" w:styleId="TaulukkoTekstiSitovaChar">
    <w:name w:val="TaulukkoTekstiSitova Char"/>
    <w:link w:val="TaulukkoTekstiSitova"/>
    <w:rsid w:val="000B6570"/>
    <w:rPr>
      <w:rFonts w:ascii="Times New Roman" w:hAnsi="Times New Roman"/>
      <w:sz w:val="22"/>
    </w:rPr>
  </w:style>
  <w:style w:type="paragraph" w:customStyle="1" w:styleId="Valiotsikko">
    <w:name w:val="Valiotsikko"/>
    <w:basedOn w:val="Normaali"/>
    <w:link w:val="ValiotsikkoChar"/>
    <w:rsid w:val="001E5EBD"/>
    <w:rPr>
      <w:i/>
    </w:rPr>
  </w:style>
  <w:style w:type="character" w:customStyle="1" w:styleId="ValiotsikkoChar">
    <w:name w:val="Valiotsikko Char"/>
    <w:link w:val="Valiotsikko"/>
    <w:rsid w:val="001E5EBD"/>
    <w:rPr>
      <w:rFonts w:ascii="Times New Roman" w:hAnsi="Times New Roman"/>
      <w:i/>
      <w:sz w:val="22"/>
    </w:rPr>
  </w:style>
  <w:style w:type="paragraph" w:customStyle="1" w:styleId="Lista2">
    <w:name w:val="Lista2"/>
    <w:basedOn w:val="Lista"/>
    <w:link w:val="Lista2Char"/>
    <w:rsid w:val="0055024D"/>
    <w:pPr>
      <w:tabs>
        <w:tab w:val="clear" w:pos="357"/>
        <w:tab w:val="left" w:pos="714"/>
      </w:tabs>
      <w:ind w:left="397"/>
    </w:pPr>
    <w:rPr>
      <w:lang w:val="fi-FI"/>
    </w:rPr>
  </w:style>
  <w:style w:type="character" w:customStyle="1" w:styleId="Lista2Char">
    <w:name w:val="Lista2 Char"/>
    <w:link w:val="Lista2"/>
    <w:rsid w:val="0055024D"/>
    <w:rPr>
      <w:rFonts w:ascii="Times New Roman" w:hAnsi="Times New Roman"/>
      <w:sz w:val="22"/>
    </w:rPr>
  </w:style>
  <w:style w:type="paragraph" w:customStyle="1" w:styleId="TaulukkoTeksti9">
    <w:name w:val="TaulukkoTeksti9"/>
    <w:basedOn w:val="TaulukkoTeksti"/>
    <w:link w:val="TaulukkoTeksti9Char"/>
    <w:rsid w:val="00F03E35"/>
    <w:rPr>
      <w:sz w:val="18"/>
      <w:szCs w:val="18"/>
    </w:rPr>
  </w:style>
  <w:style w:type="character" w:customStyle="1" w:styleId="TaulukkoTeksti9Char">
    <w:name w:val="TaulukkoTeksti9 Char"/>
    <w:link w:val="TaulukkoTeksti9"/>
    <w:rsid w:val="00F03E35"/>
    <w:rPr>
      <w:rFonts w:ascii="Times New Roman" w:hAnsi="Times New Roman"/>
      <w:sz w:val="18"/>
      <w:szCs w:val="18"/>
    </w:rPr>
  </w:style>
  <w:style w:type="paragraph" w:customStyle="1" w:styleId="ValiotsikkoKursiivi">
    <w:name w:val="ValiotsikkoKursiivi"/>
    <w:basedOn w:val="Normaali"/>
    <w:next w:val="Normaali"/>
    <w:rsid w:val="00AA0CC6"/>
    <w:rPr>
      <w:i/>
    </w:rPr>
  </w:style>
  <w:style w:type="paragraph" w:customStyle="1" w:styleId="ValiotsikkoLihava">
    <w:name w:val="ValiotsikkoLihava"/>
    <w:basedOn w:val="Normaali"/>
    <w:next w:val="Normaali"/>
    <w:rsid w:val="00AA0CC6"/>
    <w:rPr>
      <w:b/>
    </w:rPr>
  </w:style>
  <w:style w:type="paragraph" w:customStyle="1" w:styleId="LihavaKursiiviOtsikko">
    <w:name w:val="LihavaKursiiviOtsikko"/>
    <w:basedOn w:val="Normaali"/>
    <w:rsid w:val="004A220A"/>
    <w:rPr>
      <w:b/>
      <w:i/>
    </w:rPr>
  </w:style>
  <w:style w:type="paragraph" w:customStyle="1" w:styleId="Heading2">
    <w:name w:val="Heading2"/>
    <w:basedOn w:val="Normaali"/>
    <w:next w:val="Normaali"/>
    <w:rsid w:val="00AF3C60"/>
    <w:pPr>
      <w:spacing w:before="240"/>
    </w:pPr>
    <w:rPr>
      <w:b/>
      <w:sz w:val="24"/>
    </w:rPr>
  </w:style>
  <w:style w:type="paragraph" w:customStyle="1" w:styleId="Taulukkoerotin">
    <w:name w:val="Taulukkoerotin"/>
    <w:basedOn w:val="Normaali"/>
    <w:rsid w:val="00AF5C4C"/>
    <w:pPr>
      <w:spacing w:after="120"/>
    </w:pPr>
  </w:style>
  <w:style w:type="paragraph" w:customStyle="1" w:styleId="NormaaliEival">
    <w:name w:val="NormaaliEival"/>
    <w:basedOn w:val="Normaali"/>
    <w:rsid w:val="00927DA5"/>
    <w:pPr>
      <w:spacing w:after="0"/>
    </w:pPr>
  </w:style>
  <w:style w:type="paragraph" w:customStyle="1" w:styleId="Listaviim">
    <w:name w:val="Listaviim"/>
    <w:basedOn w:val="Lista"/>
    <w:next w:val="Normaali"/>
    <w:rsid w:val="00583C55"/>
    <w:pPr>
      <w:spacing w:after="240"/>
    </w:pPr>
  </w:style>
  <w:style w:type="character" w:styleId="Kommentinviite">
    <w:name w:val="annotation reference"/>
    <w:basedOn w:val="Kappaleenoletusfontti"/>
    <w:rsid w:val="00023FE6"/>
    <w:rPr>
      <w:sz w:val="16"/>
      <w:szCs w:val="16"/>
    </w:rPr>
  </w:style>
  <w:style w:type="paragraph" w:styleId="Kommentinotsikko">
    <w:name w:val="annotation subject"/>
    <w:basedOn w:val="Kommentinteksti"/>
    <w:next w:val="Kommentinteksti"/>
    <w:link w:val="KommentinotsikkoChar"/>
    <w:rsid w:val="00023FE6"/>
    <w:rPr>
      <w:b/>
      <w:bCs/>
      <w:sz w:val="20"/>
    </w:rPr>
  </w:style>
  <w:style w:type="character" w:customStyle="1" w:styleId="KommentinotsikkoChar">
    <w:name w:val="Kommentin otsikko Char"/>
    <w:basedOn w:val="KommentintekstiChar"/>
    <w:link w:val="Kommentinotsikko"/>
    <w:rsid w:val="00023FE6"/>
    <w:rPr>
      <w:rFonts w:ascii="Times New Roman" w:eastAsia="Times New Roman" w:hAnsi="Times New Roman" w:cs="Times New Roman"/>
      <w:b/>
      <w:bCs/>
      <w:sz w:val="20"/>
      <w:szCs w:val="20"/>
      <w:lang w:eastAsia="fi-FI"/>
    </w:rPr>
  </w:style>
  <w:style w:type="paragraph" w:styleId="Luettelokappale">
    <w:name w:val="List Paragraph"/>
    <w:basedOn w:val="Normaali"/>
    <w:uiPriority w:val="34"/>
    <w:qFormat/>
    <w:rsid w:val="0093244F"/>
    <w:pPr>
      <w:spacing w:after="0"/>
      <w:ind w:left="720"/>
      <w:jc w:val="left"/>
    </w:pPr>
    <w:rPr>
      <w:rFonts w:ascii="Calibri" w:eastAsiaTheme="minorHAnsi" w:hAnsi="Calibri"/>
      <w:szCs w:val="22"/>
      <w:lang w:eastAsia="en-US"/>
    </w:rPr>
  </w:style>
  <w:style w:type="paragraph" w:styleId="Muutos">
    <w:name w:val="Revision"/>
    <w:hidden/>
    <w:rsid w:val="00C927F9"/>
    <w:rPr>
      <w:rFonts w:ascii="Times New Roman" w:hAnsi="Times New Roman"/>
      <w:sz w:val="22"/>
    </w:rPr>
  </w:style>
  <w:style w:type="paragraph" w:customStyle="1" w:styleId="AKPriippuva2">
    <w:name w:val="AKP riippuva2"/>
    <w:semiHidden/>
    <w:rsid w:val="008E1A46"/>
    <w:pPr>
      <w:ind w:left="2608" w:hanging="2608"/>
    </w:pPr>
    <w:rPr>
      <w:rFonts w:ascii="Arial" w:hAnsi="Arial"/>
      <w:noProof/>
      <w:sz w:val="21"/>
      <w:lang w:val="en-GB" w:eastAsia="en-US"/>
    </w:rPr>
  </w:style>
  <w:style w:type="table" w:customStyle="1" w:styleId="TaulukkoRuudukko1">
    <w:name w:val="Taulukko Ruudukko1"/>
    <w:basedOn w:val="Normaalitaulukko"/>
    <w:next w:val="TaulukkoRuudukko"/>
    <w:uiPriority w:val="59"/>
    <w:rsid w:val="00D27AFD"/>
    <w:pPr>
      <w:ind w:left="2880" w:hanging="288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qFormat/>
    <w:rsid w:val="00ED3FB4"/>
    <w:rPr>
      <w:rFonts w:eastAsia="Arial" w:cs="Arial"/>
      <w:szCs w:val="16"/>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9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7F74A-7BA6-478E-A404-BD279BD1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3417</Words>
  <Characters>27686</Characters>
  <Application>Microsoft Office Word</Application>
  <DocSecurity>4</DocSecurity>
  <Lines>230</Lines>
  <Paragraphs>62</Paragraphs>
  <ScaleCrop>false</ScaleCrop>
  <HeadingPairs>
    <vt:vector size="2" baseType="variant">
      <vt:variant>
        <vt:lpstr>Otsikko</vt:lpstr>
      </vt:variant>
      <vt:variant>
        <vt:i4>1</vt:i4>
      </vt:variant>
    </vt:vector>
  </HeadingPairs>
  <TitlesOfParts>
    <vt:vector size="1" baseType="lpstr">
      <vt:lpstr>Tuotettu Buketti-järjestelmästä</vt:lpstr>
    </vt:vector>
  </TitlesOfParts>
  <Company/>
  <LinksUpToDate>false</LinksUpToDate>
  <CharactersWithSpaces>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Tuotettu Buketti-järjestelmästä</dc:title>
  <dc:subject/>
  <dc:creator>Buketti</dc:creator>
  <cp:keywords/>
  <dc:description/>
  <cp:lastModifiedBy>Kaitasalo Didar</cp:lastModifiedBy>
  <cp:revision>2</cp:revision>
  <cp:lastPrinted>2020-02-20T14:29:00Z</cp:lastPrinted>
  <dcterms:created xsi:type="dcterms:W3CDTF">2020-02-21T06:02:00Z</dcterms:created>
  <dcterms:modified xsi:type="dcterms:W3CDTF">2020-02-21T06:02:00Z</dcterms:modified>
</cp:coreProperties>
</file>