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FEE8" w14:textId="2A963DF3" w:rsidR="001E2FED" w:rsidRPr="00883DB8" w:rsidRDefault="0048662F" w:rsidP="009210C0">
      <w:pPr>
        <w:jc w:val="center"/>
        <w:rPr>
          <w:rFonts w:ascii="Times New Roman" w:hAnsi="Times New Roman"/>
          <w:b/>
          <w:sz w:val="32"/>
          <w:lang w:val="en-IE"/>
        </w:rPr>
      </w:pPr>
      <w:r>
        <w:rPr>
          <w:rFonts w:ascii="Times New Roman" w:hAnsi="Times New Roman"/>
          <w:b/>
          <w:bCs/>
          <w:i/>
          <w:iCs/>
          <w:color w:val="AEAAAA" w:themeColor="background2" w:themeShade="BF"/>
          <w:sz w:val="24"/>
          <w:szCs w:val="24"/>
          <w:u w:val="single"/>
          <w:lang w:val="en-IE"/>
        </w:rPr>
        <w:t xml:space="preserve"> </w:t>
      </w:r>
      <w:r w:rsidR="0039082D" w:rsidRPr="009C776E">
        <w:rPr>
          <w:rFonts w:ascii="Times New Roman" w:hAnsi="Times New Roman"/>
          <w:b/>
          <w:i/>
          <w:iCs/>
          <w:color w:val="AEAAAA" w:themeColor="background2" w:themeShade="BF"/>
          <w:sz w:val="24"/>
          <w:szCs w:val="24"/>
          <w:u w:val="single"/>
          <w:lang w:val="en-IE"/>
        </w:rPr>
        <w:t>Template</w:t>
      </w:r>
      <w:r w:rsidR="00914DA5" w:rsidRPr="009C776E">
        <w:rPr>
          <w:rFonts w:ascii="Times New Roman" w:hAnsi="Times New Roman"/>
          <w:b/>
          <w:i/>
          <w:iCs/>
          <w:color w:val="AEAAAA" w:themeColor="background2" w:themeShade="BF"/>
          <w:sz w:val="24"/>
          <w:szCs w:val="24"/>
          <w:u w:val="single"/>
          <w:lang w:val="en-IE"/>
        </w:rPr>
        <w:t xml:space="preserve"> v</w:t>
      </w:r>
      <w:r w:rsidR="00755C53">
        <w:rPr>
          <w:rFonts w:ascii="Times New Roman" w:hAnsi="Times New Roman"/>
          <w:b/>
          <w:i/>
          <w:iCs/>
          <w:color w:val="AEAAAA" w:themeColor="background2" w:themeShade="BF"/>
          <w:sz w:val="24"/>
          <w:szCs w:val="24"/>
          <w:u w:val="single"/>
          <w:lang w:val="en-IE"/>
        </w:rPr>
        <w:t>2</w:t>
      </w:r>
      <w:r w:rsidR="0039082D" w:rsidRPr="009C776E">
        <w:rPr>
          <w:rFonts w:ascii="Times New Roman" w:hAnsi="Times New Roman"/>
          <w:b/>
          <w:i/>
          <w:iCs/>
          <w:color w:val="AEAAAA" w:themeColor="background2" w:themeShade="BF"/>
          <w:sz w:val="24"/>
          <w:szCs w:val="24"/>
          <w:u w:val="single"/>
          <w:lang w:val="en-IE"/>
        </w:rPr>
        <w:t xml:space="preserve"> dated </w:t>
      </w:r>
      <w:r w:rsidR="00755C53">
        <w:rPr>
          <w:rFonts w:ascii="Times New Roman" w:hAnsi="Times New Roman"/>
          <w:b/>
          <w:i/>
          <w:iCs/>
          <w:color w:val="AEAAAA" w:themeColor="background2" w:themeShade="BF"/>
          <w:sz w:val="24"/>
          <w:szCs w:val="24"/>
          <w:u w:val="single"/>
          <w:lang w:val="en-IE"/>
        </w:rPr>
        <w:t>March 2026</w:t>
      </w:r>
    </w:p>
    <w:p w14:paraId="7AA14A4C" w14:textId="77777777" w:rsidR="001E2FED" w:rsidRPr="00B74E1E" w:rsidRDefault="001E2FED" w:rsidP="009E7364">
      <w:pPr>
        <w:rPr>
          <w:rFonts w:ascii="Times New Roman" w:hAnsi="Times New Roman"/>
          <w:b/>
          <w:sz w:val="32"/>
          <w:szCs w:val="22"/>
          <w:lang w:val="en-IE"/>
        </w:rPr>
      </w:pPr>
    </w:p>
    <w:p w14:paraId="18AC4990" w14:textId="77777777" w:rsidR="001E2FED" w:rsidRPr="00B74E1E" w:rsidRDefault="001E2FED" w:rsidP="009210C0">
      <w:pPr>
        <w:jc w:val="center"/>
        <w:rPr>
          <w:rFonts w:ascii="Times New Roman" w:hAnsi="Times New Roman"/>
          <w:b/>
          <w:sz w:val="32"/>
          <w:szCs w:val="22"/>
          <w:lang w:val="en-IE"/>
        </w:rPr>
      </w:pPr>
    </w:p>
    <w:p w14:paraId="248EC7D8" w14:textId="77777777" w:rsidR="001E2FED" w:rsidRPr="00B74E1E" w:rsidRDefault="001E2FED" w:rsidP="009210C0">
      <w:pPr>
        <w:jc w:val="center"/>
        <w:rPr>
          <w:rFonts w:ascii="Times New Roman" w:hAnsi="Times New Roman"/>
          <w:b/>
          <w:sz w:val="32"/>
          <w:szCs w:val="22"/>
          <w:lang w:val="en-IE"/>
        </w:rPr>
      </w:pPr>
    </w:p>
    <w:p w14:paraId="14957B98" w14:textId="77777777" w:rsidR="001E2FED" w:rsidRPr="00B74E1E" w:rsidRDefault="001E2FED" w:rsidP="009210C0">
      <w:pPr>
        <w:spacing w:after="120"/>
        <w:jc w:val="center"/>
        <w:rPr>
          <w:rFonts w:ascii="Times New Roman" w:hAnsi="Times New Roman"/>
          <w:b/>
          <w:sz w:val="32"/>
          <w:szCs w:val="22"/>
          <w:lang w:val="en-IE"/>
        </w:rPr>
      </w:pPr>
    </w:p>
    <w:p w14:paraId="45B32CB1" w14:textId="77777777" w:rsidR="001E2FED" w:rsidRPr="00B74E1E" w:rsidRDefault="001E2FED" w:rsidP="009210C0">
      <w:pPr>
        <w:spacing w:after="240"/>
        <w:jc w:val="center"/>
        <w:rPr>
          <w:rFonts w:ascii="Times New Roman" w:hAnsi="Times New Roman"/>
          <w:b/>
          <w:sz w:val="40"/>
          <w:lang w:val="en-IE"/>
        </w:rPr>
      </w:pPr>
      <w:r w:rsidRPr="00B74E1E">
        <w:rPr>
          <w:rFonts w:ascii="Times New Roman" w:hAnsi="Times New Roman"/>
          <w:b/>
          <w:sz w:val="40"/>
          <w:lang w:val="en-IE"/>
        </w:rPr>
        <w:t>Project Portfolio</w:t>
      </w:r>
    </w:p>
    <w:p w14:paraId="05C65E2B" w14:textId="77777777" w:rsidR="001E2FED" w:rsidRPr="00B74E1E" w:rsidRDefault="001E2FED" w:rsidP="009210C0">
      <w:pPr>
        <w:spacing w:after="240"/>
        <w:jc w:val="center"/>
        <w:rPr>
          <w:rFonts w:ascii="Times New Roman" w:hAnsi="Times New Roman"/>
          <w:b/>
          <w:sz w:val="40"/>
          <w:lang w:val="en-IE"/>
        </w:rPr>
      </w:pPr>
      <w:r w:rsidRPr="00B74E1E">
        <w:rPr>
          <w:rFonts w:ascii="Times New Roman" w:hAnsi="Times New Roman"/>
          <w:b/>
          <w:sz w:val="40"/>
          <w:lang w:val="en-IE"/>
        </w:rPr>
        <w:t>Project Name</w:t>
      </w:r>
    </w:p>
    <w:p w14:paraId="26173F43" w14:textId="77777777" w:rsidR="001E2FED" w:rsidRPr="00B74E1E" w:rsidRDefault="001E2FED" w:rsidP="009210C0">
      <w:pPr>
        <w:spacing w:after="240"/>
        <w:jc w:val="center"/>
        <w:rPr>
          <w:rFonts w:ascii="Times New Roman" w:hAnsi="Times New Roman"/>
          <w:b/>
          <w:sz w:val="32"/>
          <w:lang w:val="en-IE"/>
        </w:rPr>
      </w:pPr>
    </w:p>
    <w:p w14:paraId="64E2A42F" w14:textId="77777777" w:rsidR="001E2FED" w:rsidRPr="00B74E1E" w:rsidRDefault="001E2FED" w:rsidP="009210C0">
      <w:pPr>
        <w:jc w:val="center"/>
        <w:rPr>
          <w:rFonts w:ascii="Times New Roman" w:hAnsi="Times New Roman"/>
          <w:b/>
          <w:sz w:val="32"/>
          <w:lang w:val="en-IE"/>
        </w:rPr>
      </w:pPr>
      <w:r w:rsidRPr="00B74E1E">
        <w:rPr>
          <w:rFonts w:ascii="Times New Roman" w:hAnsi="Times New Roman"/>
          <w:b/>
          <w:sz w:val="32"/>
          <w:lang w:val="en-IE"/>
        </w:rPr>
        <w:t>Company Name, City</w:t>
      </w:r>
    </w:p>
    <w:p w14:paraId="65C19DC7" w14:textId="6ED081AC" w:rsidR="001E2FED" w:rsidRPr="00B74E1E" w:rsidRDefault="001E2FED" w:rsidP="009210C0">
      <w:pPr>
        <w:spacing w:after="120"/>
        <w:jc w:val="center"/>
        <w:rPr>
          <w:rFonts w:ascii="Times New Roman" w:hAnsi="Times New Roman"/>
          <w:b/>
          <w:i/>
          <w:sz w:val="24"/>
          <w:szCs w:val="24"/>
          <w:lang w:val="en-IE"/>
        </w:rPr>
      </w:pPr>
      <w:r w:rsidRPr="00B74E1E">
        <w:rPr>
          <w:rFonts w:ascii="Times New Roman" w:hAnsi="Times New Roman"/>
          <w:i/>
          <w:lang w:val="en-IE"/>
        </w:rPr>
        <w:t>(Please name</w:t>
      </w:r>
      <w:r w:rsidR="00E3232D">
        <w:rPr>
          <w:rFonts w:ascii="Times New Roman" w:hAnsi="Times New Roman"/>
          <w:i/>
          <w:lang w:val="en-IE"/>
        </w:rPr>
        <w:t xml:space="preserve"> the</w:t>
      </w:r>
      <w:r w:rsidRPr="00B74E1E">
        <w:rPr>
          <w:rFonts w:ascii="Times New Roman" w:hAnsi="Times New Roman"/>
          <w:i/>
          <w:lang w:val="en-IE"/>
        </w:rPr>
        <w:t xml:space="preserve"> legal entit</w:t>
      </w:r>
      <w:r w:rsidR="00764413" w:rsidRPr="00B74E1E">
        <w:rPr>
          <w:rFonts w:ascii="Times New Roman" w:hAnsi="Times New Roman"/>
          <w:i/>
          <w:lang w:val="en-IE"/>
        </w:rPr>
        <w:t>y</w:t>
      </w:r>
      <w:r w:rsidR="00E3232D">
        <w:rPr>
          <w:rFonts w:ascii="Times New Roman" w:hAnsi="Times New Roman"/>
          <w:i/>
          <w:lang w:val="en-IE"/>
        </w:rPr>
        <w:t>,</w:t>
      </w:r>
      <w:r w:rsidRPr="00B74E1E">
        <w:rPr>
          <w:rFonts w:ascii="Times New Roman" w:hAnsi="Times New Roman"/>
          <w:i/>
          <w:lang w:val="en-IE"/>
        </w:rPr>
        <w:t xml:space="preserve"> including </w:t>
      </w:r>
      <w:r w:rsidR="00E3232D">
        <w:rPr>
          <w:rFonts w:ascii="Times New Roman" w:hAnsi="Times New Roman"/>
          <w:i/>
          <w:lang w:val="en-IE"/>
        </w:rPr>
        <w:t xml:space="preserve">the </w:t>
      </w:r>
      <w:r w:rsidRPr="00B74E1E">
        <w:rPr>
          <w:rFonts w:ascii="Times New Roman" w:hAnsi="Times New Roman"/>
          <w:i/>
          <w:lang w:val="en-IE"/>
        </w:rPr>
        <w:t>legal identification number.)</w:t>
      </w:r>
    </w:p>
    <w:p w14:paraId="4FCEBB0D" w14:textId="77777777" w:rsidR="001E2FED" w:rsidRPr="00B74E1E" w:rsidRDefault="001E2FED" w:rsidP="009210C0">
      <w:pPr>
        <w:jc w:val="center"/>
        <w:rPr>
          <w:rFonts w:ascii="Times New Roman" w:hAnsi="Times New Roman"/>
          <w:sz w:val="22"/>
          <w:lang w:val="en-IE"/>
        </w:rPr>
      </w:pPr>
      <w:r w:rsidRPr="00B74E1E">
        <w:rPr>
          <w:rFonts w:ascii="Times New Roman" w:hAnsi="Times New Roman"/>
          <w:sz w:val="22"/>
          <w:lang w:val="en-IE"/>
        </w:rPr>
        <w:t>Member State</w:t>
      </w:r>
    </w:p>
    <w:p w14:paraId="48EAC0CE" w14:textId="77777777" w:rsidR="001E2FED" w:rsidRPr="00B74E1E" w:rsidRDefault="001E2FED" w:rsidP="009210C0">
      <w:pPr>
        <w:jc w:val="center"/>
        <w:rPr>
          <w:rFonts w:ascii="Times New Roman" w:hAnsi="Times New Roman"/>
          <w:sz w:val="22"/>
          <w:lang w:val="en-IE"/>
        </w:rPr>
      </w:pPr>
    </w:p>
    <w:p w14:paraId="70F38BEE" w14:textId="77777777" w:rsidR="001E2FED" w:rsidRPr="00B74E1E" w:rsidRDefault="001E2FED" w:rsidP="009210C0">
      <w:pPr>
        <w:jc w:val="center"/>
        <w:rPr>
          <w:rFonts w:ascii="Times New Roman" w:hAnsi="Times New Roman"/>
          <w:sz w:val="22"/>
          <w:lang w:val="en-IE"/>
        </w:rPr>
      </w:pPr>
    </w:p>
    <w:p w14:paraId="4D5BE113" w14:textId="77777777" w:rsidR="00F37604" w:rsidRDefault="0048662F">
      <w:pPr>
        <w:spacing w:after="120"/>
        <w:jc w:val="center"/>
        <w:rPr>
          <w:rFonts w:ascii="Times New Roman" w:hAnsi="Times New Roman"/>
          <w:b/>
          <w:sz w:val="22"/>
          <w:szCs w:val="22"/>
          <w:lang w:val="en-IE"/>
        </w:rPr>
      </w:pPr>
      <w:r>
        <w:rPr>
          <w:rFonts w:ascii="Times New Roman" w:hAnsi="Times New Roman"/>
          <w:noProof/>
          <w:lang w:val="en-IE"/>
        </w:rPr>
        <mc:AlternateContent>
          <mc:Choice Requires="wps">
            <w:drawing>
              <wp:anchor distT="0" distB="0" distL="114300" distR="114300" simplePos="0" relativeHeight="251661824" behindDoc="0" locked="0" layoutInCell="1" allowOverlap="1" wp14:anchorId="58D66E77" wp14:editId="3558BFE5">
                <wp:simplePos x="0" y="0"/>
                <wp:positionH relativeFrom="column">
                  <wp:posOffset>1995805</wp:posOffset>
                </wp:positionH>
                <wp:positionV relativeFrom="paragraph">
                  <wp:posOffset>22225</wp:posOffset>
                </wp:positionV>
                <wp:extent cx="1988820" cy="640080"/>
                <wp:effectExtent l="0" t="0" r="0" b="7620"/>
                <wp:wrapNone/>
                <wp:docPr id="1021222657" name="Rectangle 1021222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420E8" w14:textId="77777777" w:rsidR="00F37604" w:rsidRPr="00755C53" w:rsidRDefault="0048662F">
                            <w:pPr>
                              <w:jc w:val="center"/>
                              <w:rPr>
                                <w:rFonts w:ascii="Times New Roman" w:hAnsi="Times New Roman"/>
                                <w:color w:val="000000" w:themeColor="text1"/>
                              </w:rPr>
                            </w:pPr>
                            <w:r w:rsidRPr="00755C53">
                              <w:rPr>
                                <w:rFonts w:ascii="Times New Roman" w:hAnsi="Times New Roman"/>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D66E77" id="Rectangle 1021222657" o:spid="_x0000_s1026" style="position:absolute;left:0;text-align:left;margin-left:157.15pt;margin-top:1.75pt;width:156.6pt;height:5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754420E8" w14:textId="77777777" w:rsidR="00F37604" w:rsidRPr="00755C53" w:rsidRDefault="0048662F">
                      <w:pPr>
                        <w:jc w:val="center"/>
                        <w:rPr>
                          <w:rFonts w:ascii="Times New Roman" w:hAnsi="Times New Roman"/>
                          <w:color w:val="000000" w:themeColor="text1"/>
                        </w:rPr>
                      </w:pPr>
                      <w:r w:rsidRPr="00755C53">
                        <w:rPr>
                          <w:rFonts w:ascii="Times New Roman" w:hAnsi="Times New Roman"/>
                          <w:color w:val="000000" w:themeColor="text1"/>
                        </w:rPr>
                        <w:t>Company logo</w:t>
                      </w:r>
                    </w:p>
                  </w:txbxContent>
                </v:textbox>
              </v:rect>
            </w:pict>
          </mc:Fallback>
        </mc:AlternateContent>
      </w:r>
    </w:p>
    <w:p w14:paraId="29FD2035" w14:textId="77777777" w:rsidR="001E2FED" w:rsidRPr="00B74E1E" w:rsidRDefault="001E2FED" w:rsidP="009210C0">
      <w:pPr>
        <w:spacing w:after="120"/>
        <w:jc w:val="center"/>
        <w:rPr>
          <w:rFonts w:ascii="Times New Roman" w:hAnsi="Times New Roman"/>
          <w:b/>
          <w:sz w:val="22"/>
          <w:szCs w:val="22"/>
          <w:lang w:val="en-IE"/>
        </w:rPr>
      </w:pPr>
    </w:p>
    <w:p w14:paraId="6EC952BD" w14:textId="77777777" w:rsidR="001E2FED" w:rsidRPr="00B74E1E" w:rsidRDefault="001E2FED" w:rsidP="009210C0">
      <w:pPr>
        <w:spacing w:after="120"/>
        <w:jc w:val="center"/>
        <w:rPr>
          <w:rFonts w:ascii="Times New Roman" w:hAnsi="Times New Roman"/>
          <w:b/>
          <w:sz w:val="22"/>
          <w:szCs w:val="22"/>
          <w:lang w:val="en-IE"/>
        </w:rPr>
      </w:pPr>
    </w:p>
    <w:p w14:paraId="3C78136C" w14:textId="77777777" w:rsidR="001E2FED" w:rsidRPr="00B74E1E" w:rsidRDefault="001E2FED" w:rsidP="009210C0">
      <w:pPr>
        <w:spacing w:after="120"/>
        <w:jc w:val="center"/>
        <w:rPr>
          <w:rFonts w:ascii="Times New Roman" w:hAnsi="Times New Roman"/>
          <w:b/>
          <w:i/>
          <w:sz w:val="24"/>
          <w:szCs w:val="24"/>
          <w:lang w:val="en-IE"/>
        </w:rPr>
      </w:pPr>
    </w:p>
    <w:p w14:paraId="658DEC53" w14:textId="77777777" w:rsidR="001E2FED" w:rsidRPr="00B74E1E" w:rsidRDefault="001E2FED" w:rsidP="009210C0">
      <w:pPr>
        <w:spacing w:after="120"/>
        <w:jc w:val="center"/>
        <w:rPr>
          <w:rFonts w:ascii="Times New Roman" w:hAnsi="Times New Roman"/>
          <w:b/>
          <w:sz w:val="24"/>
          <w:szCs w:val="24"/>
          <w:lang w:val="en-IE"/>
        </w:rPr>
      </w:pPr>
      <w:r w:rsidRPr="00B74E1E">
        <w:rPr>
          <w:rFonts w:ascii="Times New Roman" w:hAnsi="Times New Roman"/>
          <w:b/>
          <w:sz w:val="24"/>
          <w:szCs w:val="24"/>
          <w:lang w:val="en-IE"/>
        </w:rPr>
        <w:t>Project period:</w:t>
      </w:r>
    </w:p>
    <w:p w14:paraId="10B0210B" w14:textId="77777777" w:rsidR="001E2FED" w:rsidRPr="00B74E1E" w:rsidRDefault="001E2FED" w:rsidP="009210C0">
      <w:pPr>
        <w:spacing w:after="120"/>
        <w:jc w:val="center"/>
        <w:rPr>
          <w:rFonts w:ascii="Times New Roman" w:hAnsi="Times New Roman"/>
          <w:sz w:val="24"/>
          <w:szCs w:val="24"/>
          <w:lang w:val="en-IE"/>
        </w:rPr>
      </w:pPr>
      <w:proofErr w:type="spellStart"/>
      <w:r w:rsidRPr="00B74E1E">
        <w:rPr>
          <w:rFonts w:ascii="Times New Roman" w:hAnsi="Times New Roman"/>
          <w:sz w:val="24"/>
          <w:szCs w:val="24"/>
          <w:lang w:val="en-IE"/>
        </w:rPr>
        <w:t>MM.YYYY</w:t>
      </w:r>
      <w:proofErr w:type="spellEnd"/>
      <w:r w:rsidRPr="00B74E1E">
        <w:rPr>
          <w:rFonts w:ascii="Times New Roman" w:hAnsi="Times New Roman"/>
          <w:sz w:val="24"/>
          <w:szCs w:val="24"/>
          <w:lang w:val="en-IE"/>
        </w:rPr>
        <w:t xml:space="preserve"> – </w:t>
      </w:r>
      <w:proofErr w:type="spellStart"/>
      <w:proofErr w:type="gramStart"/>
      <w:r w:rsidRPr="00B74E1E">
        <w:rPr>
          <w:rFonts w:ascii="Times New Roman" w:hAnsi="Times New Roman"/>
          <w:sz w:val="24"/>
          <w:szCs w:val="24"/>
          <w:lang w:val="en-IE"/>
        </w:rPr>
        <w:t>MM.YYYY</w:t>
      </w:r>
      <w:proofErr w:type="spellEnd"/>
      <w:proofErr w:type="gramEnd"/>
    </w:p>
    <w:p w14:paraId="4FF06442" w14:textId="77777777" w:rsidR="001E2FED" w:rsidRPr="00B74E1E" w:rsidRDefault="001E2FED" w:rsidP="009210C0">
      <w:pPr>
        <w:spacing w:after="120"/>
        <w:jc w:val="center"/>
        <w:rPr>
          <w:rFonts w:ascii="Times New Roman" w:hAnsi="Times New Roman"/>
          <w:b/>
          <w:sz w:val="22"/>
          <w:szCs w:val="22"/>
          <w:lang w:val="en-IE"/>
        </w:rPr>
      </w:pPr>
    </w:p>
    <w:p w14:paraId="65071E07" w14:textId="77777777" w:rsidR="009E7364" w:rsidRPr="00B74E1E" w:rsidRDefault="009E7364" w:rsidP="009210C0">
      <w:pPr>
        <w:spacing w:after="120"/>
        <w:jc w:val="center"/>
        <w:rPr>
          <w:rFonts w:ascii="Times New Roman" w:hAnsi="Times New Roman"/>
          <w:b/>
          <w:sz w:val="22"/>
          <w:szCs w:val="22"/>
          <w:lang w:val="en-IE"/>
        </w:rPr>
      </w:pPr>
    </w:p>
    <w:p w14:paraId="79A8E7FD" w14:textId="77777777" w:rsidR="009E7364" w:rsidRPr="00B74E1E" w:rsidRDefault="009E7364" w:rsidP="009210C0">
      <w:pPr>
        <w:spacing w:after="120"/>
        <w:jc w:val="center"/>
        <w:rPr>
          <w:rFonts w:ascii="Times New Roman" w:hAnsi="Times New Roman"/>
          <w:b/>
          <w:sz w:val="22"/>
          <w:szCs w:val="22"/>
          <w:lang w:val="en-IE"/>
        </w:rPr>
      </w:pPr>
    </w:p>
    <w:p w14:paraId="544319D5" w14:textId="43E69701" w:rsidR="001E2FED" w:rsidRPr="00B74E1E" w:rsidRDefault="001E2FED" w:rsidP="009210C0">
      <w:pPr>
        <w:spacing w:after="120"/>
        <w:jc w:val="center"/>
        <w:rPr>
          <w:rFonts w:ascii="Times New Roman" w:hAnsi="Times New Roman"/>
          <w:b/>
          <w:sz w:val="24"/>
          <w:szCs w:val="22"/>
          <w:lang w:val="en-IE"/>
        </w:rPr>
      </w:pPr>
      <w:r w:rsidRPr="00B74E1E">
        <w:rPr>
          <w:rFonts w:ascii="Times New Roman" w:hAnsi="Times New Roman"/>
          <w:b/>
          <w:sz w:val="24"/>
          <w:szCs w:val="22"/>
          <w:lang w:val="en-IE"/>
        </w:rPr>
        <w:t xml:space="preserve">Work </w:t>
      </w:r>
      <w:r w:rsidR="004B79B5" w:rsidRPr="00B74E1E">
        <w:rPr>
          <w:rFonts w:ascii="Times New Roman" w:hAnsi="Times New Roman"/>
          <w:b/>
          <w:sz w:val="24"/>
          <w:szCs w:val="22"/>
          <w:lang w:val="en-IE"/>
        </w:rPr>
        <w:t>S</w:t>
      </w:r>
      <w:r w:rsidRPr="00B74E1E">
        <w:rPr>
          <w:rFonts w:ascii="Times New Roman" w:hAnsi="Times New Roman"/>
          <w:b/>
          <w:sz w:val="24"/>
          <w:szCs w:val="22"/>
          <w:lang w:val="en-IE"/>
        </w:rPr>
        <w:t>tream(s)</w:t>
      </w:r>
      <w:r w:rsidR="00A44F38" w:rsidRPr="00B74E1E">
        <w:rPr>
          <w:rFonts w:ascii="Times New Roman" w:hAnsi="Times New Roman"/>
          <w:b/>
          <w:sz w:val="24"/>
          <w:szCs w:val="22"/>
          <w:lang w:val="en-IE"/>
        </w:rPr>
        <w:t>/Technology Fields</w:t>
      </w:r>
      <w:r w:rsidRPr="00B74E1E">
        <w:rPr>
          <w:rFonts w:ascii="Times New Roman" w:hAnsi="Times New Roman"/>
          <w:b/>
          <w:sz w:val="24"/>
          <w:szCs w:val="22"/>
          <w:lang w:val="en-IE"/>
        </w:rPr>
        <w:t>:</w:t>
      </w:r>
    </w:p>
    <w:p w14:paraId="0922C024" w14:textId="1A2455AB" w:rsidR="006A5C9F" w:rsidRPr="00B74E1E" w:rsidRDefault="001E2FED" w:rsidP="009210C0">
      <w:pPr>
        <w:spacing w:after="120"/>
        <w:jc w:val="center"/>
        <w:rPr>
          <w:rFonts w:ascii="Times New Roman" w:hAnsi="Times New Roman"/>
          <w:i/>
          <w:lang w:val="en-IE"/>
        </w:rPr>
      </w:pPr>
      <w:r w:rsidRPr="00B74E1E">
        <w:rPr>
          <w:rFonts w:ascii="Times New Roman" w:hAnsi="Times New Roman"/>
          <w:i/>
          <w:lang w:val="en-IE"/>
        </w:rPr>
        <w:t xml:space="preserve">(Please, name all </w:t>
      </w:r>
      <w:r w:rsidR="005B6049" w:rsidRPr="00B74E1E">
        <w:rPr>
          <w:rFonts w:ascii="Times New Roman" w:hAnsi="Times New Roman"/>
          <w:i/>
          <w:lang w:val="en-IE"/>
        </w:rPr>
        <w:t xml:space="preserve">IPCEI </w:t>
      </w:r>
      <w:r w:rsidR="002D7760" w:rsidRPr="00B74E1E">
        <w:rPr>
          <w:rFonts w:ascii="Times New Roman" w:hAnsi="Times New Roman"/>
          <w:i/>
          <w:lang w:val="en-IE"/>
        </w:rPr>
        <w:t xml:space="preserve">related </w:t>
      </w:r>
      <w:r w:rsidRPr="00B74E1E">
        <w:rPr>
          <w:rFonts w:ascii="Times New Roman" w:hAnsi="Times New Roman"/>
          <w:i/>
          <w:lang w:val="en-IE"/>
        </w:rPr>
        <w:t>work streams the individual project will address.)</w:t>
      </w:r>
    </w:p>
    <w:p w14:paraId="3D906261" w14:textId="2AB5EB89" w:rsidR="001E2FED" w:rsidRPr="00B74E1E" w:rsidRDefault="001E2FED" w:rsidP="009210C0">
      <w:pPr>
        <w:spacing w:after="120"/>
        <w:jc w:val="center"/>
        <w:rPr>
          <w:rFonts w:ascii="Times New Roman" w:hAnsi="Times New Roman"/>
          <w:b/>
          <w:sz w:val="24"/>
          <w:szCs w:val="24"/>
          <w:lang w:val="en-IE"/>
        </w:rPr>
      </w:pPr>
      <w:r w:rsidRPr="00B74E1E">
        <w:rPr>
          <w:rFonts w:ascii="Times New Roman" w:hAnsi="Times New Roman"/>
          <w:b/>
          <w:sz w:val="24"/>
          <w:szCs w:val="24"/>
          <w:lang w:val="en-IE"/>
        </w:rPr>
        <w:t>Work package(s) of the Work Streams</w:t>
      </w:r>
      <w:r w:rsidR="004B79B5" w:rsidRPr="00B74E1E">
        <w:rPr>
          <w:rFonts w:ascii="Times New Roman" w:hAnsi="Times New Roman"/>
          <w:b/>
          <w:sz w:val="24"/>
          <w:szCs w:val="24"/>
          <w:lang w:val="en-IE"/>
        </w:rPr>
        <w:t>/Technology Fields</w:t>
      </w:r>
      <w:r w:rsidRPr="00B74E1E">
        <w:rPr>
          <w:rFonts w:ascii="Times New Roman" w:hAnsi="Times New Roman"/>
          <w:b/>
          <w:sz w:val="24"/>
          <w:szCs w:val="24"/>
          <w:lang w:val="en-IE"/>
        </w:rPr>
        <w:t>:</w:t>
      </w:r>
    </w:p>
    <w:p w14:paraId="6437BF30" w14:textId="2019C1F6" w:rsidR="00442F24" w:rsidRPr="00B74E1E" w:rsidRDefault="001E2FED" w:rsidP="009210C0">
      <w:pPr>
        <w:spacing w:after="120"/>
        <w:jc w:val="center"/>
        <w:rPr>
          <w:rFonts w:ascii="Times New Roman" w:hAnsi="Times New Roman"/>
          <w:b/>
          <w:i/>
          <w:iCs/>
          <w:sz w:val="24"/>
          <w:szCs w:val="24"/>
          <w:lang w:val="en-IE"/>
        </w:rPr>
      </w:pPr>
      <w:r w:rsidRPr="00B74E1E">
        <w:rPr>
          <w:rFonts w:ascii="Times New Roman" w:hAnsi="Times New Roman"/>
          <w:i/>
          <w:lang w:val="en-IE"/>
        </w:rPr>
        <w:t>(</w:t>
      </w:r>
      <w:r w:rsidR="00602C28" w:rsidRPr="00B74E1E">
        <w:rPr>
          <w:rFonts w:ascii="Times New Roman" w:hAnsi="Times New Roman"/>
          <w:i/>
          <w:lang w:val="en-IE"/>
        </w:rPr>
        <w:t xml:space="preserve">For </w:t>
      </w:r>
      <w:proofErr w:type="spellStart"/>
      <w:r w:rsidR="00602C28" w:rsidRPr="00B74E1E">
        <w:rPr>
          <w:rFonts w:ascii="Times New Roman" w:hAnsi="Times New Roman"/>
          <w:i/>
          <w:lang w:val="en-IE"/>
        </w:rPr>
        <w:t>RDI</w:t>
      </w:r>
      <w:proofErr w:type="spellEnd"/>
      <w:r w:rsidR="00602C28" w:rsidRPr="00B74E1E">
        <w:rPr>
          <w:rFonts w:ascii="Times New Roman" w:hAnsi="Times New Roman"/>
          <w:i/>
          <w:lang w:val="en-IE"/>
        </w:rPr>
        <w:t>/FID projects, p</w:t>
      </w:r>
      <w:r w:rsidRPr="00B74E1E">
        <w:rPr>
          <w:rFonts w:ascii="Times New Roman" w:hAnsi="Times New Roman"/>
          <w:i/>
          <w:lang w:val="en-IE"/>
        </w:rPr>
        <w:t xml:space="preserve">lease, name all </w:t>
      </w:r>
      <w:proofErr w:type="gramStart"/>
      <w:r w:rsidRPr="00B74E1E">
        <w:rPr>
          <w:rFonts w:ascii="Times New Roman" w:hAnsi="Times New Roman"/>
          <w:i/>
          <w:lang w:val="en-IE"/>
        </w:rPr>
        <w:t>work</w:t>
      </w:r>
      <w:proofErr w:type="gramEnd"/>
      <w:r w:rsidRPr="00B74E1E">
        <w:rPr>
          <w:rFonts w:ascii="Times New Roman" w:hAnsi="Times New Roman"/>
          <w:i/>
          <w:lang w:val="en-IE"/>
        </w:rPr>
        <w:t xml:space="preserve"> packages the individual project will be involved.)</w:t>
      </w:r>
    </w:p>
    <w:p w14:paraId="16D98D3F" w14:textId="78D599F9" w:rsidR="009210C0" w:rsidRPr="00B74E1E" w:rsidRDefault="002A0070" w:rsidP="009210C0">
      <w:pPr>
        <w:spacing w:after="120"/>
        <w:jc w:val="center"/>
        <w:rPr>
          <w:rFonts w:ascii="Times New Roman" w:hAnsi="Times New Roman"/>
          <w:b/>
          <w:sz w:val="22"/>
          <w:szCs w:val="22"/>
          <w:lang w:val="en-IE"/>
        </w:rPr>
      </w:pPr>
      <w:r w:rsidRPr="00B74E1E">
        <w:rPr>
          <w:rFonts w:ascii="Times New Roman" w:hAnsi="Times New Roman"/>
          <w:b/>
          <w:i/>
          <w:iCs/>
          <w:sz w:val="24"/>
          <w:szCs w:val="24"/>
          <w:lang w:val="en-IE"/>
        </w:rPr>
        <w:t>(</w:t>
      </w:r>
      <w:r w:rsidR="00442F24" w:rsidRPr="00B74E1E">
        <w:rPr>
          <w:rFonts w:ascii="Times New Roman" w:hAnsi="Times New Roman"/>
          <w:b/>
          <w:i/>
          <w:iCs/>
          <w:sz w:val="24"/>
          <w:szCs w:val="24"/>
          <w:lang w:val="en-IE"/>
        </w:rPr>
        <w:t>If not applicable to the IPCEI, please delete.</w:t>
      </w:r>
      <w:r w:rsidRPr="00B74E1E">
        <w:rPr>
          <w:rFonts w:ascii="Times New Roman" w:hAnsi="Times New Roman"/>
          <w:b/>
          <w:i/>
          <w:iCs/>
          <w:sz w:val="24"/>
          <w:szCs w:val="24"/>
          <w:lang w:val="en-IE"/>
        </w:rPr>
        <w:t>)</w:t>
      </w:r>
    </w:p>
    <w:p w14:paraId="45F23B13" w14:textId="77777777" w:rsidR="009E7364" w:rsidRPr="00B74E1E" w:rsidRDefault="009E7364" w:rsidP="009210C0">
      <w:pPr>
        <w:spacing w:after="120"/>
        <w:jc w:val="center"/>
        <w:rPr>
          <w:rFonts w:ascii="Times New Roman" w:hAnsi="Times New Roman"/>
          <w:b/>
          <w:sz w:val="22"/>
          <w:szCs w:val="22"/>
          <w:lang w:val="en-IE"/>
        </w:rPr>
      </w:pPr>
    </w:p>
    <w:p w14:paraId="3A49B987" w14:textId="35B75D91" w:rsidR="001E2FED" w:rsidRPr="00B74E1E" w:rsidRDefault="00AC7396" w:rsidP="009E7364">
      <w:pPr>
        <w:spacing w:after="120"/>
        <w:jc w:val="center"/>
        <w:rPr>
          <w:rFonts w:ascii="Times New Roman" w:hAnsi="Times New Roman"/>
          <w:i/>
          <w:lang w:val="en-IE"/>
        </w:rPr>
      </w:pPr>
      <w:r w:rsidRPr="00B74E1E">
        <w:rPr>
          <w:rFonts w:ascii="Times New Roman" w:hAnsi="Times New Roman"/>
          <w:i/>
          <w:lang w:val="en-IE"/>
        </w:rPr>
        <w:t>Target m</w:t>
      </w:r>
      <w:r w:rsidR="00A44F38" w:rsidRPr="00B74E1E">
        <w:rPr>
          <w:rFonts w:ascii="Times New Roman" w:hAnsi="Times New Roman"/>
          <w:i/>
          <w:lang w:val="en-IE"/>
        </w:rPr>
        <w:t>ax</w:t>
      </w:r>
      <w:r w:rsidRPr="00B74E1E">
        <w:rPr>
          <w:rFonts w:ascii="Times New Roman" w:hAnsi="Times New Roman"/>
          <w:i/>
          <w:lang w:val="en-IE"/>
        </w:rPr>
        <w:t>imum</w:t>
      </w:r>
      <w:r w:rsidR="00A44F38" w:rsidRPr="00B74E1E">
        <w:rPr>
          <w:rFonts w:ascii="Times New Roman" w:hAnsi="Times New Roman"/>
          <w:i/>
          <w:lang w:val="en-IE"/>
        </w:rPr>
        <w:t xml:space="preserve"> length of the document: 50</w:t>
      </w:r>
      <w:r w:rsidRPr="00B74E1E">
        <w:rPr>
          <w:rFonts w:ascii="Times New Roman" w:hAnsi="Times New Roman"/>
          <w:i/>
          <w:lang w:val="en-IE"/>
        </w:rPr>
        <w:t>-75</w:t>
      </w:r>
      <w:r w:rsidR="00A44F38" w:rsidRPr="00B74E1E">
        <w:rPr>
          <w:rFonts w:ascii="Times New Roman" w:hAnsi="Times New Roman"/>
          <w:i/>
          <w:lang w:val="en-IE"/>
        </w:rPr>
        <w:t xml:space="preserve"> pages</w:t>
      </w:r>
      <w:r w:rsidR="005D7E25" w:rsidRPr="00B74E1E">
        <w:rPr>
          <w:rFonts w:ascii="Times New Roman" w:hAnsi="Times New Roman"/>
          <w:i/>
          <w:lang w:val="en-IE"/>
        </w:rPr>
        <w:t xml:space="preserve"> plus annexes</w:t>
      </w:r>
      <w:r w:rsidR="001E2FED" w:rsidRPr="00B74E1E">
        <w:rPr>
          <w:rFonts w:ascii="Times New Roman" w:hAnsi="Times New Roman"/>
          <w:b/>
          <w:lang w:val="en-IE"/>
        </w:rPr>
        <w:br w:type="page"/>
      </w:r>
    </w:p>
    <w:sdt>
      <w:sdtPr>
        <w:rPr>
          <w:rFonts w:ascii="Times New Roman" w:hAnsi="Times New Roman"/>
          <w:b w:val="0"/>
          <w:bCs w:val="0"/>
          <w:noProof w:val="0"/>
          <w:lang w:val="en-IE"/>
        </w:rPr>
        <w:id w:val="-295146957"/>
        <w:docPartObj>
          <w:docPartGallery w:val="Table of Contents"/>
          <w:docPartUnique/>
        </w:docPartObj>
      </w:sdtPr>
      <w:sdtEndPr>
        <w:rPr>
          <w:b/>
          <w:bCs/>
          <w:noProof/>
        </w:rPr>
      </w:sdtEndPr>
      <w:sdtContent>
        <w:p w14:paraId="395F349A" w14:textId="340216BE" w:rsidR="001E2FED" w:rsidRPr="00B74E1E" w:rsidRDefault="001E2FED" w:rsidP="00AD6D6A">
          <w:pPr>
            <w:pStyle w:val="TOC1"/>
            <w:spacing w:line="276" w:lineRule="auto"/>
            <w:jc w:val="both"/>
            <w:rPr>
              <w:rFonts w:ascii="Times New Roman" w:hAnsi="Times New Roman"/>
              <w:sz w:val="24"/>
              <w:szCs w:val="24"/>
              <w:lang w:val="en-IE"/>
            </w:rPr>
          </w:pPr>
          <w:r w:rsidRPr="00B74E1E">
            <w:rPr>
              <w:rFonts w:ascii="Times New Roman" w:hAnsi="Times New Roman"/>
              <w:sz w:val="24"/>
              <w:szCs w:val="24"/>
              <w:lang w:val="en-IE"/>
            </w:rPr>
            <w:t>Table of Content</w:t>
          </w:r>
          <w:r w:rsidR="009728F5" w:rsidRPr="00B74E1E">
            <w:rPr>
              <w:rFonts w:ascii="Times New Roman" w:hAnsi="Times New Roman"/>
              <w:sz w:val="24"/>
              <w:szCs w:val="24"/>
              <w:lang w:val="en-IE"/>
            </w:rPr>
            <w:t>s</w:t>
          </w:r>
        </w:p>
        <w:p w14:paraId="70F5205A" w14:textId="34D0026B" w:rsidR="00712D52" w:rsidRDefault="0048662F">
          <w:pPr>
            <w:pStyle w:val="TOC1"/>
            <w:rPr>
              <w:rFonts w:asciiTheme="minorHAnsi" w:eastAsiaTheme="minorEastAsia" w:hAnsiTheme="minorHAnsi" w:cstheme="minorBidi"/>
              <w:b w:val="0"/>
              <w:bCs w:val="0"/>
              <w:kern w:val="2"/>
              <w:sz w:val="24"/>
              <w:szCs w:val="24"/>
              <w:lang w:val="en-GB" w:eastAsia="en-GB"/>
              <w14:ligatures w14:val="standardContextual"/>
            </w:rPr>
          </w:pPr>
          <w:r>
            <w:rPr>
              <w:rFonts w:ascii="Times New Roman" w:hAnsi="Times New Roman"/>
              <w:sz w:val="24"/>
              <w:szCs w:val="24"/>
              <w:lang w:val="en-IE"/>
            </w:rPr>
            <w:fldChar w:fldCharType="begin"/>
          </w:r>
          <w:r>
            <w:rPr>
              <w:rFonts w:ascii="Times New Roman" w:hAnsi="Times New Roman"/>
              <w:sz w:val="24"/>
              <w:szCs w:val="24"/>
              <w:lang w:val="en-IE"/>
            </w:rPr>
            <w:instrText xml:space="preserve"> TOC \o "1-3" \h \z \u </w:instrText>
          </w:r>
          <w:r>
            <w:rPr>
              <w:rFonts w:ascii="Times New Roman" w:hAnsi="Times New Roman"/>
              <w:sz w:val="24"/>
              <w:szCs w:val="24"/>
              <w:lang w:val="en-IE"/>
            </w:rPr>
            <w:fldChar w:fldCharType="separate"/>
          </w:r>
          <w:hyperlink w:anchor="_Toc224722479" w:history="1">
            <w:r w:rsidR="00712D52" w:rsidRPr="00B35E68">
              <w:rPr>
                <w:rStyle w:val="Hyperlink"/>
                <w:rFonts w:ascii="Times New Roman" w:hAnsi="Times New Roman"/>
                <w:lang w:val="en-IE"/>
              </w:rPr>
              <w:t>How to fill in the project portfolio (PP):</w:t>
            </w:r>
            <w:r w:rsidR="00712D52">
              <w:rPr>
                <w:webHidden/>
              </w:rPr>
              <w:tab/>
            </w:r>
            <w:r w:rsidR="00712D52">
              <w:rPr>
                <w:webHidden/>
              </w:rPr>
              <w:fldChar w:fldCharType="begin"/>
            </w:r>
            <w:r w:rsidR="00712D52">
              <w:rPr>
                <w:webHidden/>
              </w:rPr>
              <w:instrText xml:space="preserve"> PAGEREF _Toc224722479 \h </w:instrText>
            </w:r>
            <w:r w:rsidR="00712D52">
              <w:rPr>
                <w:webHidden/>
              </w:rPr>
            </w:r>
            <w:r w:rsidR="00712D52">
              <w:rPr>
                <w:webHidden/>
              </w:rPr>
              <w:fldChar w:fldCharType="separate"/>
            </w:r>
            <w:r w:rsidR="00712D52">
              <w:rPr>
                <w:webHidden/>
              </w:rPr>
              <w:t>4</w:t>
            </w:r>
            <w:r w:rsidR="00712D52">
              <w:rPr>
                <w:webHidden/>
              </w:rPr>
              <w:fldChar w:fldCharType="end"/>
            </w:r>
          </w:hyperlink>
        </w:p>
        <w:p w14:paraId="06E722D2" w14:textId="44376CB6"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80" w:history="1">
            <w:r w:rsidRPr="00B35E68">
              <w:rPr>
                <w:rStyle w:val="Hyperlink"/>
                <w:rFonts w:ascii="Times New Roman" w:hAnsi="Times New Roman"/>
                <w:lang w:val="en-IE"/>
              </w:rPr>
              <w:t>1</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Introduction</w:t>
            </w:r>
            <w:r>
              <w:rPr>
                <w:webHidden/>
              </w:rPr>
              <w:tab/>
            </w:r>
            <w:r>
              <w:rPr>
                <w:webHidden/>
              </w:rPr>
              <w:fldChar w:fldCharType="begin"/>
            </w:r>
            <w:r>
              <w:rPr>
                <w:webHidden/>
              </w:rPr>
              <w:instrText xml:space="preserve"> PAGEREF _Toc224722480 \h </w:instrText>
            </w:r>
            <w:r>
              <w:rPr>
                <w:webHidden/>
              </w:rPr>
            </w:r>
            <w:r>
              <w:rPr>
                <w:webHidden/>
              </w:rPr>
              <w:fldChar w:fldCharType="separate"/>
            </w:r>
            <w:r>
              <w:rPr>
                <w:webHidden/>
              </w:rPr>
              <w:t>7</w:t>
            </w:r>
            <w:r>
              <w:rPr>
                <w:webHidden/>
              </w:rPr>
              <w:fldChar w:fldCharType="end"/>
            </w:r>
          </w:hyperlink>
        </w:p>
        <w:p w14:paraId="6C2F8B28" w14:textId="7DEBDD29"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81" w:history="1">
            <w:r w:rsidRPr="00B35E68">
              <w:rPr>
                <w:rStyle w:val="Hyperlink"/>
                <w:rFonts w:ascii="Times New Roman" w:hAnsi="Times New Roman"/>
                <w:lang w:val="en-IE"/>
              </w:rPr>
              <w:t>1.1</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Company presentation</w:t>
            </w:r>
            <w:r>
              <w:rPr>
                <w:webHidden/>
              </w:rPr>
              <w:tab/>
            </w:r>
            <w:r>
              <w:rPr>
                <w:webHidden/>
              </w:rPr>
              <w:fldChar w:fldCharType="begin"/>
            </w:r>
            <w:r>
              <w:rPr>
                <w:webHidden/>
              </w:rPr>
              <w:instrText xml:space="preserve"> PAGEREF _Toc224722481 \h </w:instrText>
            </w:r>
            <w:r>
              <w:rPr>
                <w:webHidden/>
              </w:rPr>
            </w:r>
            <w:r>
              <w:rPr>
                <w:webHidden/>
              </w:rPr>
              <w:fldChar w:fldCharType="separate"/>
            </w:r>
            <w:r>
              <w:rPr>
                <w:webHidden/>
              </w:rPr>
              <w:t>7</w:t>
            </w:r>
            <w:r>
              <w:rPr>
                <w:webHidden/>
              </w:rPr>
              <w:fldChar w:fldCharType="end"/>
            </w:r>
          </w:hyperlink>
        </w:p>
        <w:p w14:paraId="76FA788F" w14:textId="2BABA91B"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82" w:history="1">
            <w:r w:rsidRPr="00B35E68">
              <w:rPr>
                <w:rStyle w:val="Hyperlink"/>
                <w:rFonts w:ascii="Times New Roman" w:hAnsi="Times New Roman"/>
                <w:lang w:val="en-IE"/>
              </w:rPr>
              <w:t>1.2</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Additional information on the company and the aid to be presented by the Member State</w:t>
            </w:r>
            <w:r>
              <w:rPr>
                <w:webHidden/>
              </w:rPr>
              <w:tab/>
            </w:r>
            <w:r>
              <w:rPr>
                <w:webHidden/>
              </w:rPr>
              <w:fldChar w:fldCharType="begin"/>
            </w:r>
            <w:r>
              <w:rPr>
                <w:webHidden/>
              </w:rPr>
              <w:instrText xml:space="preserve"> PAGEREF _Toc224722482 \h </w:instrText>
            </w:r>
            <w:r>
              <w:rPr>
                <w:webHidden/>
              </w:rPr>
            </w:r>
            <w:r>
              <w:rPr>
                <w:webHidden/>
              </w:rPr>
              <w:fldChar w:fldCharType="separate"/>
            </w:r>
            <w:r>
              <w:rPr>
                <w:webHidden/>
              </w:rPr>
              <w:t>7</w:t>
            </w:r>
            <w:r>
              <w:rPr>
                <w:webHidden/>
              </w:rPr>
              <w:fldChar w:fldCharType="end"/>
            </w:r>
          </w:hyperlink>
        </w:p>
        <w:p w14:paraId="01F0100C" w14:textId="0A196A6D"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83" w:history="1">
            <w:r w:rsidRPr="00B35E68">
              <w:rPr>
                <w:rStyle w:val="Hyperlink"/>
                <w:rFonts w:ascii="Times New Roman" w:hAnsi="Times New Roman"/>
                <w:lang w:val="en-IE"/>
              </w:rPr>
              <w:t>1.3</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Executive summary of the project</w:t>
            </w:r>
            <w:r>
              <w:rPr>
                <w:webHidden/>
              </w:rPr>
              <w:tab/>
            </w:r>
            <w:r>
              <w:rPr>
                <w:webHidden/>
              </w:rPr>
              <w:fldChar w:fldCharType="begin"/>
            </w:r>
            <w:r>
              <w:rPr>
                <w:webHidden/>
              </w:rPr>
              <w:instrText xml:space="preserve"> PAGEREF _Toc224722483 \h </w:instrText>
            </w:r>
            <w:r>
              <w:rPr>
                <w:webHidden/>
              </w:rPr>
            </w:r>
            <w:r>
              <w:rPr>
                <w:webHidden/>
              </w:rPr>
              <w:fldChar w:fldCharType="separate"/>
            </w:r>
            <w:r>
              <w:rPr>
                <w:webHidden/>
              </w:rPr>
              <w:t>8</w:t>
            </w:r>
            <w:r>
              <w:rPr>
                <w:webHidden/>
              </w:rPr>
              <w:fldChar w:fldCharType="end"/>
            </w:r>
          </w:hyperlink>
        </w:p>
        <w:p w14:paraId="71A446D7" w14:textId="0C645B5A"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84" w:history="1">
            <w:r w:rsidRPr="00B35E68">
              <w:rPr>
                <w:rStyle w:val="Hyperlink"/>
                <w:rFonts w:ascii="Times New Roman" w:hAnsi="Times New Roman"/>
                <w:lang w:val="en-IE"/>
              </w:rPr>
              <w:t>2</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Contribution of the individual project to EU objectives and strategies</w:t>
            </w:r>
            <w:r>
              <w:rPr>
                <w:webHidden/>
              </w:rPr>
              <w:tab/>
            </w:r>
            <w:r>
              <w:rPr>
                <w:webHidden/>
              </w:rPr>
              <w:fldChar w:fldCharType="begin"/>
            </w:r>
            <w:r>
              <w:rPr>
                <w:webHidden/>
              </w:rPr>
              <w:instrText xml:space="preserve"> PAGEREF _Toc224722484 \h </w:instrText>
            </w:r>
            <w:r>
              <w:rPr>
                <w:webHidden/>
              </w:rPr>
            </w:r>
            <w:r>
              <w:rPr>
                <w:webHidden/>
              </w:rPr>
              <w:fldChar w:fldCharType="separate"/>
            </w:r>
            <w:r>
              <w:rPr>
                <w:webHidden/>
              </w:rPr>
              <w:t>8</w:t>
            </w:r>
            <w:r>
              <w:rPr>
                <w:webHidden/>
              </w:rPr>
              <w:fldChar w:fldCharType="end"/>
            </w:r>
          </w:hyperlink>
        </w:p>
        <w:p w14:paraId="463EA5EF" w14:textId="0EAE4147"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85" w:history="1">
            <w:r w:rsidRPr="00B35E68">
              <w:rPr>
                <w:rStyle w:val="Hyperlink"/>
                <w:lang w:val="en-GB"/>
              </w:rPr>
              <w:t>3</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Research, Development, Innovation and First Industrial Deployment (points 22-24 of the IPCEI Communication)</w:t>
            </w:r>
            <w:r>
              <w:rPr>
                <w:webHidden/>
              </w:rPr>
              <w:tab/>
            </w:r>
            <w:r>
              <w:rPr>
                <w:webHidden/>
              </w:rPr>
              <w:fldChar w:fldCharType="begin"/>
            </w:r>
            <w:r>
              <w:rPr>
                <w:webHidden/>
              </w:rPr>
              <w:instrText xml:space="preserve"> PAGEREF _Toc224722485 \h </w:instrText>
            </w:r>
            <w:r>
              <w:rPr>
                <w:webHidden/>
              </w:rPr>
            </w:r>
            <w:r>
              <w:rPr>
                <w:webHidden/>
              </w:rPr>
              <w:fldChar w:fldCharType="separate"/>
            </w:r>
            <w:r>
              <w:rPr>
                <w:webHidden/>
              </w:rPr>
              <w:t>9</w:t>
            </w:r>
            <w:r>
              <w:rPr>
                <w:webHidden/>
              </w:rPr>
              <w:fldChar w:fldCharType="end"/>
            </w:r>
          </w:hyperlink>
        </w:p>
        <w:p w14:paraId="6C70AE18" w14:textId="185D74CF"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86" w:history="1">
            <w:r w:rsidRPr="00B35E68">
              <w:rPr>
                <w:rStyle w:val="Hyperlink"/>
                <w:rFonts w:ascii="Times New Roman" w:hAnsi="Times New Roman"/>
                <w:lang w:val="en-IE"/>
              </w:rPr>
              <w:t>3.1</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R&amp;D&amp;I projects before the IPCEI (for developing the IPCEI-project’s outcome at earlier research activities)</w:t>
            </w:r>
            <w:r>
              <w:rPr>
                <w:webHidden/>
              </w:rPr>
              <w:tab/>
            </w:r>
            <w:r>
              <w:rPr>
                <w:webHidden/>
              </w:rPr>
              <w:fldChar w:fldCharType="begin"/>
            </w:r>
            <w:r>
              <w:rPr>
                <w:webHidden/>
              </w:rPr>
              <w:instrText xml:space="preserve"> PAGEREF _Toc224722486 \h </w:instrText>
            </w:r>
            <w:r>
              <w:rPr>
                <w:webHidden/>
              </w:rPr>
            </w:r>
            <w:r>
              <w:rPr>
                <w:webHidden/>
              </w:rPr>
              <w:fldChar w:fldCharType="separate"/>
            </w:r>
            <w:r>
              <w:rPr>
                <w:webHidden/>
              </w:rPr>
              <w:t>9</w:t>
            </w:r>
            <w:r>
              <w:rPr>
                <w:webHidden/>
              </w:rPr>
              <w:fldChar w:fldCharType="end"/>
            </w:r>
          </w:hyperlink>
        </w:p>
        <w:p w14:paraId="39D3BA9E" w14:textId="22FDCECA"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87" w:history="1">
            <w:r w:rsidRPr="00B35E68">
              <w:rPr>
                <w:rStyle w:val="Hyperlink"/>
                <w:rFonts w:ascii="Times New Roman" w:hAnsi="Times New Roman"/>
                <w:lang w:val="en-IE"/>
              </w:rPr>
              <w:t>3.2</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R&amp;D&amp;I and FID activities in the IPCEI project</w:t>
            </w:r>
            <w:r>
              <w:rPr>
                <w:webHidden/>
              </w:rPr>
              <w:tab/>
            </w:r>
            <w:r>
              <w:rPr>
                <w:webHidden/>
              </w:rPr>
              <w:fldChar w:fldCharType="begin"/>
            </w:r>
            <w:r>
              <w:rPr>
                <w:webHidden/>
              </w:rPr>
              <w:instrText xml:space="preserve"> PAGEREF _Toc224722487 \h </w:instrText>
            </w:r>
            <w:r>
              <w:rPr>
                <w:webHidden/>
              </w:rPr>
            </w:r>
            <w:r>
              <w:rPr>
                <w:webHidden/>
              </w:rPr>
              <w:fldChar w:fldCharType="separate"/>
            </w:r>
            <w:r>
              <w:rPr>
                <w:webHidden/>
              </w:rPr>
              <w:t>9</w:t>
            </w:r>
            <w:r>
              <w:rPr>
                <w:webHidden/>
              </w:rPr>
              <w:fldChar w:fldCharType="end"/>
            </w:r>
          </w:hyperlink>
        </w:p>
        <w:p w14:paraId="0AAB0875" w14:textId="6A075C49"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88" w:history="1">
            <w:r w:rsidRPr="00B35E68">
              <w:rPr>
                <w:rStyle w:val="Hyperlink"/>
                <w:rFonts w:ascii="Times New Roman" w:hAnsi="Times New Roman"/>
                <w:iCs/>
                <w:noProof/>
                <w:lang w:val="en-IE"/>
              </w:rPr>
              <w:t>3.2.1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Overview of the project</w:t>
            </w:r>
            <w:r>
              <w:rPr>
                <w:noProof/>
                <w:webHidden/>
              </w:rPr>
              <w:tab/>
            </w:r>
            <w:r>
              <w:rPr>
                <w:noProof/>
                <w:webHidden/>
              </w:rPr>
              <w:fldChar w:fldCharType="begin"/>
            </w:r>
            <w:r>
              <w:rPr>
                <w:noProof/>
                <w:webHidden/>
              </w:rPr>
              <w:instrText xml:space="preserve"> PAGEREF _Toc224722488 \h </w:instrText>
            </w:r>
            <w:r>
              <w:rPr>
                <w:noProof/>
                <w:webHidden/>
              </w:rPr>
            </w:r>
            <w:r>
              <w:rPr>
                <w:noProof/>
                <w:webHidden/>
              </w:rPr>
              <w:fldChar w:fldCharType="separate"/>
            </w:r>
            <w:r>
              <w:rPr>
                <w:noProof/>
                <w:webHidden/>
              </w:rPr>
              <w:t>10</w:t>
            </w:r>
            <w:r>
              <w:rPr>
                <w:noProof/>
                <w:webHidden/>
              </w:rPr>
              <w:fldChar w:fldCharType="end"/>
            </w:r>
          </w:hyperlink>
        </w:p>
        <w:p w14:paraId="5E7027CD" w14:textId="513F8D1F"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89" w:history="1">
            <w:r w:rsidRPr="00B35E68">
              <w:rPr>
                <w:rStyle w:val="Hyperlink"/>
                <w:rFonts w:ascii="Times New Roman" w:hAnsi="Times New Roman"/>
                <w:noProof/>
                <w:lang w:val="en-IE"/>
              </w:rPr>
              <w:t>3.2.1.1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Final outcome and objectives of the project</w:t>
            </w:r>
            <w:r>
              <w:rPr>
                <w:noProof/>
                <w:webHidden/>
              </w:rPr>
              <w:tab/>
            </w:r>
            <w:r>
              <w:rPr>
                <w:noProof/>
                <w:webHidden/>
              </w:rPr>
              <w:fldChar w:fldCharType="begin"/>
            </w:r>
            <w:r>
              <w:rPr>
                <w:noProof/>
                <w:webHidden/>
              </w:rPr>
              <w:instrText xml:space="preserve"> PAGEREF _Toc224722489 \h </w:instrText>
            </w:r>
            <w:r>
              <w:rPr>
                <w:noProof/>
                <w:webHidden/>
              </w:rPr>
            </w:r>
            <w:r>
              <w:rPr>
                <w:noProof/>
                <w:webHidden/>
              </w:rPr>
              <w:fldChar w:fldCharType="separate"/>
            </w:r>
            <w:r>
              <w:rPr>
                <w:noProof/>
                <w:webHidden/>
              </w:rPr>
              <w:t>10</w:t>
            </w:r>
            <w:r>
              <w:rPr>
                <w:noProof/>
                <w:webHidden/>
              </w:rPr>
              <w:fldChar w:fldCharType="end"/>
            </w:r>
          </w:hyperlink>
        </w:p>
        <w:p w14:paraId="0FB3BF43" w14:textId="74F0B056"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90" w:history="1">
            <w:r w:rsidRPr="00B35E68">
              <w:rPr>
                <w:rStyle w:val="Hyperlink"/>
                <w:rFonts w:ascii="Times New Roman" w:hAnsi="Times New Roman"/>
                <w:noProof/>
                <w:lang w:val="en-IE"/>
              </w:rPr>
              <w:t>3.2.1.2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R&amp;D&amp;I and FID, objectives, challenges and approach to overcome challenges</w:t>
            </w:r>
            <w:r>
              <w:rPr>
                <w:noProof/>
                <w:webHidden/>
              </w:rPr>
              <w:tab/>
            </w:r>
            <w:r>
              <w:rPr>
                <w:noProof/>
                <w:webHidden/>
              </w:rPr>
              <w:fldChar w:fldCharType="begin"/>
            </w:r>
            <w:r>
              <w:rPr>
                <w:noProof/>
                <w:webHidden/>
              </w:rPr>
              <w:instrText xml:space="preserve"> PAGEREF _Toc224722490 \h </w:instrText>
            </w:r>
            <w:r>
              <w:rPr>
                <w:noProof/>
                <w:webHidden/>
              </w:rPr>
            </w:r>
            <w:r>
              <w:rPr>
                <w:noProof/>
                <w:webHidden/>
              </w:rPr>
              <w:fldChar w:fldCharType="separate"/>
            </w:r>
            <w:r>
              <w:rPr>
                <w:noProof/>
                <w:webHidden/>
              </w:rPr>
              <w:t>10</w:t>
            </w:r>
            <w:r>
              <w:rPr>
                <w:noProof/>
                <w:webHidden/>
              </w:rPr>
              <w:fldChar w:fldCharType="end"/>
            </w:r>
          </w:hyperlink>
        </w:p>
        <w:p w14:paraId="7DBD345E" w14:textId="1ACEB472"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91" w:history="1">
            <w:r w:rsidRPr="00B35E68">
              <w:rPr>
                <w:rStyle w:val="Hyperlink"/>
                <w:rFonts w:ascii="Times New Roman" w:hAnsi="Times New Roman"/>
                <w:noProof/>
                <w:lang w:val="en-IE"/>
              </w:rPr>
              <w:t>3.2.1.3</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Structure of the project</w:t>
            </w:r>
            <w:r>
              <w:rPr>
                <w:noProof/>
                <w:webHidden/>
              </w:rPr>
              <w:tab/>
            </w:r>
            <w:r>
              <w:rPr>
                <w:noProof/>
                <w:webHidden/>
              </w:rPr>
              <w:fldChar w:fldCharType="begin"/>
            </w:r>
            <w:r>
              <w:rPr>
                <w:noProof/>
                <w:webHidden/>
              </w:rPr>
              <w:instrText xml:space="preserve"> PAGEREF _Toc224722491 \h </w:instrText>
            </w:r>
            <w:r>
              <w:rPr>
                <w:noProof/>
                <w:webHidden/>
              </w:rPr>
            </w:r>
            <w:r>
              <w:rPr>
                <w:noProof/>
                <w:webHidden/>
              </w:rPr>
              <w:fldChar w:fldCharType="separate"/>
            </w:r>
            <w:r>
              <w:rPr>
                <w:noProof/>
                <w:webHidden/>
              </w:rPr>
              <w:t>10</w:t>
            </w:r>
            <w:r>
              <w:rPr>
                <w:noProof/>
                <w:webHidden/>
              </w:rPr>
              <w:fldChar w:fldCharType="end"/>
            </w:r>
          </w:hyperlink>
        </w:p>
        <w:p w14:paraId="5E8F01D8" w14:textId="53AF1AB3"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92" w:history="1">
            <w:r w:rsidRPr="00B35E68">
              <w:rPr>
                <w:rStyle w:val="Hyperlink"/>
                <w:rFonts w:ascii="Times New Roman" w:hAnsi="Times New Roman"/>
                <w:iCs/>
                <w:noProof/>
                <w:lang w:val="en-IE"/>
              </w:rPr>
              <w:t>3.2.2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State-of-the-art that concerns your project</w:t>
            </w:r>
            <w:r>
              <w:rPr>
                <w:noProof/>
                <w:webHidden/>
              </w:rPr>
              <w:tab/>
            </w:r>
            <w:r>
              <w:rPr>
                <w:noProof/>
                <w:webHidden/>
              </w:rPr>
              <w:fldChar w:fldCharType="begin"/>
            </w:r>
            <w:r>
              <w:rPr>
                <w:noProof/>
                <w:webHidden/>
              </w:rPr>
              <w:instrText xml:space="preserve"> PAGEREF _Toc224722492 \h </w:instrText>
            </w:r>
            <w:r>
              <w:rPr>
                <w:noProof/>
                <w:webHidden/>
              </w:rPr>
            </w:r>
            <w:r>
              <w:rPr>
                <w:noProof/>
                <w:webHidden/>
              </w:rPr>
              <w:fldChar w:fldCharType="separate"/>
            </w:r>
            <w:r>
              <w:rPr>
                <w:noProof/>
                <w:webHidden/>
              </w:rPr>
              <w:t>10</w:t>
            </w:r>
            <w:r>
              <w:rPr>
                <w:noProof/>
                <w:webHidden/>
              </w:rPr>
              <w:fldChar w:fldCharType="end"/>
            </w:r>
          </w:hyperlink>
        </w:p>
        <w:p w14:paraId="2F469383" w14:textId="3BBBE89B"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93" w:history="1">
            <w:r w:rsidRPr="00B35E68">
              <w:rPr>
                <w:rStyle w:val="Hyperlink"/>
                <w:rFonts w:ascii="Times New Roman" w:hAnsi="Times New Roman"/>
                <w:iCs/>
                <w:noProof/>
                <w:lang w:val="en-IE"/>
              </w:rPr>
              <w:t>3.2.3</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R&amp;D&amp;I activities of the project</w:t>
            </w:r>
            <w:r>
              <w:rPr>
                <w:noProof/>
                <w:webHidden/>
              </w:rPr>
              <w:tab/>
            </w:r>
            <w:r>
              <w:rPr>
                <w:noProof/>
                <w:webHidden/>
              </w:rPr>
              <w:fldChar w:fldCharType="begin"/>
            </w:r>
            <w:r>
              <w:rPr>
                <w:noProof/>
                <w:webHidden/>
              </w:rPr>
              <w:instrText xml:space="preserve"> PAGEREF _Toc224722493 \h </w:instrText>
            </w:r>
            <w:r>
              <w:rPr>
                <w:noProof/>
                <w:webHidden/>
              </w:rPr>
            </w:r>
            <w:r>
              <w:rPr>
                <w:noProof/>
                <w:webHidden/>
              </w:rPr>
              <w:fldChar w:fldCharType="separate"/>
            </w:r>
            <w:r>
              <w:rPr>
                <w:noProof/>
                <w:webHidden/>
              </w:rPr>
              <w:t>10</w:t>
            </w:r>
            <w:r>
              <w:rPr>
                <w:noProof/>
                <w:webHidden/>
              </w:rPr>
              <w:fldChar w:fldCharType="end"/>
            </w:r>
          </w:hyperlink>
        </w:p>
        <w:p w14:paraId="4195CC7A" w14:textId="0C16628C"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94" w:history="1">
            <w:r w:rsidRPr="00B35E68">
              <w:rPr>
                <w:rStyle w:val="Hyperlink"/>
                <w:rFonts w:ascii="Times New Roman" w:hAnsi="Times New Roman"/>
                <w:noProof/>
                <w:lang w:val="en-IE"/>
              </w:rPr>
              <w:t>3.2.3.1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Description of R&amp;D&amp;I activities of the project</w:t>
            </w:r>
            <w:r>
              <w:rPr>
                <w:noProof/>
                <w:webHidden/>
              </w:rPr>
              <w:tab/>
            </w:r>
            <w:r>
              <w:rPr>
                <w:noProof/>
                <w:webHidden/>
              </w:rPr>
              <w:fldChar w:fldCharType="begin"/>
            </w:r>
            <w:r>
              <w:rPr>
                <w:noProof/>
                <w:webHidden/>
              </w:rPr>
              <w:instrText xml:space="preserve"> PAGEREF _Toc224722494 \h </w:instrText>
            </w:r>
            <w:r>
              <w:rPr>
                <w:noProof/>
                <w:webHidden/>
              </w:rPr>
            </w:r>
            <w:r>
              <w:rPr>
                <w:noProof/>
                <w:webHidden/>
              </w:rPr>
              <w:fldChar w:fldCharType="separate"/>
            </w:r>
            <w:r>
              <w:rPr>
                <w:noProof/>
                <w:webHidden/>
              </w:rPr>
              <w:t>10</w:t>
            </w:r>
            <w:r>
              <w:rPr>
                <w:noProof/>
                <w:webHidden/>
              </w:rPr>
              <w:fldChar w:fldCharType="end"/>
            </w:r>
          </w:hyperlink>
        </w:p>
        <w:p w14:paraId="2AD22D87" w14:textId="19810C9F"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95" w:history="1">
            <w:r w:rsidRPr="00B35E68">
              <w:rPr>
                <w:rStyle w:val="Hyperlink"/>
                <w:rFonts w:ascii="Times New Roman" w:hAnsi="Times New Roman"/>
                <w:noProof/>
                <w:lang w:val="en-IE"/>
              </w:rPr>
              <w:t>3.2.3.2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Major innovative nature of the project</w:t>
            </w:r>
            <w:r>
              <w:rPr>
                <w:noProof/>
                <w:webHidden/>
              </w:rPr>
              <w:tab/>
            </w:r>
            <w:r>
              <w:rPr>
                <w:noProof/>
                <w:webHidden/>
              </w:rPr>
              <w:fldChar w:fldCharType="begin"/>
            </w:r>
            <w:r>
              <w:rPr>
                <w:noProof/>
                <w:webHidden/>
              </w:rPr>
              <w:instrText xml:space="preserve"> PAGEREF _Toc224722495 \h </w:instrText>
            </w:r>
            <w:r>
              <w:rPr>
                <w:noProof/>
                <w:webHidden/>
              </w:rPr>
            </w:r>
            <w:r>
              <w:rPr>
                <w:noProof/>
                <w:webHidden/>
              </w:rPr>
              <w:fldChar w:fldCharType="separate"/>
            </w:r>
            <w:r>
              <w:rPr>
                <w:noProof/>
                <w:webHidden/>
              </w:rPr>
              <w:t>11</w:t>
            </w:r>
            <w:r>
              <w:rPr>
                <w:noProof/>
                <w:webHidden/>
              </w:rPr>
              <w:fldChar w:fldCharType="end"/>
            </w:r>
          </w:hyperlink>
        </w:p>
        <w:p w14:paraId="5C295946" w14:textId="262E4ED5"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96" w:history="1">
            <w:r w:rsidRPr="00B35E68">
              <w:rPr>
                <w:rStyle w:val="Hyperlink"/>
                <w:rFonts w:ascii="Times New Roman" w:hAnsi="Times New Roman"/>
                <w:iCs/>
                <w:noProof/>
                <w:lang w:val="en-IE"/>
              </w:rPr>
              <w:t>3.2.4</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FID activities of the project</w:t>
            </w:r>
            <w:r>
              <w:rPr>
                <w:noProof/>
                <w:webHidden/>
              </w:rPr>
              <w:tab/>
            </w:r>
            <w:r>
              <w:rPr>
                <w:noProof/>
                <w:webHidden/>
              </w:rPr>
              <w:fldChar w:fldCharType="begin"/>
            </w:r>
            <w:r>
              <w:rPr>
                <w:noProof/>
                <w:webHidden/>
              </w:rPr>
              <w:instrText xml:space="preserve"> PAGEREF _Toc224722496 \h </w:instrText>
            </w:r>
            <w:r>
              <w:rPr>
                <w:noProof/>
                <w:webHidden/>
              </w:rPr>
            </w:r>
            <w:r>
              <w:rPr>
                <w:noProof/>
                <w:webHidden/>
              </w:rPr>
              <w:fldChar w:fldCharType="separate"/>
            </w:r>
            <w:r>
              <w:rPr>
                <w:noProof/>
                <w:webHidden/>
              </w:rPr>
              <w:t>11</w:t>
            </w:r>
            <w:r>
              <w:rPr>
                <w:noProof/>
                <w:webHidden/>
              </w:rPr>
              <w:fldChar w:fldCharType="end"/>
            </w:r>
          </w:hyperlink>
        </w:p>
        <w:p w14:paraId="3952CC57" w14:textId="762A02D5"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97" w:history="1">
            <w:r w:rsidRPr="00B35E68">
              <w:rPr>
                <w:rStyle w:val="Hyperlink"/>
                <w:rFonts w:ascii="Times New Roman" w:hAnsi="Times New Roman"/>
                <w:noProof/>
                <w:lang w:val="en-IE"/>
              </w:rPr>
              <w:t>3.2.4.1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Description of FID activities</w:t>
            </w:r>
            <w:r>
              <w:rPr>
                <w:noProof/>
                <w:webHidden/>
              </w:rPr>
              <w:tab/>
            </w:r>
            <w:r>
              <w:rPr>
                <w:noProof/>
                <w:webHidden/>
              </w:rPr>
              <w:fldChar w:fldCharType="begin"/>
            </w:r>
            <w:r>
              <w:rPr>
                <w:noProof/>
                <w:webHidden/>
              </w:rPr>
              <w:instrText xml:space="preserve"> PAGEREF _Toc224722497 \h </w:instrText>
            </w:r>
            <w:r>
              <w:rPr>
                <w:noProof/>
                <w:webHidden/>
              </w:rPr>
            </w:r>
            <w:r>
              <w:rPr>
                <w:noProof/>
                <w:webHidden/>
              </w:rPr>
              <w:fldChar w:fldCharType="separate"/>
            </w:r>
            <w:r>
              <w:rPr>
                <w:noProof/>
                <w:webHidden/>
              </w:rPr>
              <w:t>11</w:t>
            </w:r>
            <w:r>
              <w:rPr>
                <w:noProof/>
                <w:webHidden/>
              </w:rPr>
              <w:fldChar w:fldCharType="end"/>
            </w:r>
          </w:hyperlink>
        </w:p>
        <w:p w14:paraId="3875ED63" w14:textId="69FAC2D8"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98" w:history="1">
            <w:r w:rsidRPr="00B35E68">
              <w:rPr>
                <w:rStyle w:val="Hyperlink"/>
                <w:rFonts w:ascii="Times New Roman" w:hAnsi="Times New Roman"/>
                <w:noProof/>
                <w:lang w:val="en-IE"/>
              </w:rPr>
              <w:t>3.2.4.2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Compliance of the FID activities with the IPCEI Communication criteria</w:t>
            </w:r>
            <w:r>
              <w:rPr>
                <w:noProof/>
                <w:webHidden/>
              </w:rPr>
              <w:tab/>
            </w:r>
            <w:r>
              <w:rPr>
                <w:noProof/>
                <w:webHidden/>
              </w:rPr>
              <w:fldChar w:fldCharType="begin"/>
            </w:r>
            <w:r>
              <w:rPr>
                <w:noProof/>
                <w:webHidden/>
              </w:rPr>
              <w:instrText xml:space="preserve"> PAGEREF _Toc224722498 \h </w:instrText>
            </w:r>
            <w:r>
              <w:rPr>
                <w:noProof/>
                <w:webHidden/>
              </w:rPr>
            </w:r>
            <w:r>
              <w:rPr>
                <w:noProof/>
                <w:webHidden/>
              </w:rPr>
              <w:fldChar w:fldCharType="separate"/>
            </w:r>
            <w:r>
              <w:rPr>
                <w:noProof/>
                <w:webHidden/>
              </w:rPr>
              <w:t>11</w:t>
            </w:r>
            <w:r>
              <w:rPr>
                <w:noProof/>
                <w:webHidden/>
              </w:rPr>
              <w:fldChar w:fldCharType="end"/>
            </w:r>
          </w:hyperlink>
        </w:p>
        <w:p w14:paraId="1F20C941" w14:textId="49EEC476"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499" w:history="1">
            <w:r w:rsidRPr="00B35E68">
              <w:rPr>
                <w:rStyle w:val="Hyperlink"/>
                <w:rFonts w:ascii="Times New Roman" w:hAnsi="Times New Roman"/>
                <w:noProof/>
                <w:lang w:val="en-IE"/>
              </w:rPr>
              <w:t>3.2.4.3</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Duration of FID and KPIs</w:t>
            </w:r>
            <w:r>
              <w:rPr>
                <w:noProof/>
                <w:webHidden/>
              </w:rPr>
              <w:tab/>
            </w:r>
            <w:r>
              <w:rPr>
                <w:noProof/>
                <w:webHidden/>
              </w:rPr>
              <w:fldChar w:fldCharType="begin"/>
            </w:r>
            <w:r>
              <w:rPr>
                <w:noProof/>
                <w:webHidden/>
              </w:rPr>
              <w:instrText xml:space="preserve"> PAGEREF _Toc224722499 \h </w:instrText>
            </w:r>
            <w:r>
              <w:rPr>
                <w:noProof/>
                <w:webHidden/>
              </w:rPr>
            </w:r>
            <w:r>
              <w:rPr>
                <w:noProof/>
                <w:webHidden/>
              </w:rPr>
              <w:fldChar w:fldCharType="separate"/>
            </w:r>
            <w:r>
              <w:rPr>
                <w:noProof/>
                <w:webHidden/>
              </w:rPr>
              <w:t>12</w:t>
            </w:r>
            <w:r>
              <w:rPr>
                <w:noProof/>
                <w:webHidden/>
              </w:rPr>
              <w:fldChar w:fldCharType="end"/>
            </w:r>
          </w:hyperlink>
        </w:p>
        <w:p w14:paraId="47D597BB" w14:textId="0BC3A721"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00" w:history="1">
            <w:r w:rsidRPr="00B35E68">
              <w:rPr>
                <w:rStyle w:val="Hyperlink"/>
                <w:rFonts w:ascii="Times New Roman" w:hAnsi="Times New Roman"/>
                <w:noProof/>
                <w:lang w:val="en-IE"/>
              </w:rPr>
              <w:t>3.2.4.4</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Sales during FID</w:t>
            </w:r>
            <w:r>
              <w:rPr>
                <w:noProof/>
                <w:webHidden/>
              </w:rPr>
              <w:tab/>
            </w:r>
            <w:r>
              <w:rPr>
                <w:noProof/>
                <w:webHidden/>
              </w:rPr>
              <w:fldChar w:fldCharType="begin"/>
            </w:r>
            <w:r>
              <w:rPr>
                <w:noProof/>
                <w:webHidden/>
              </w:rPr>
              <w:instrText xml:space="preserve"> PAGEREF _Toc224722500 \h </w:instrText>
            </w:r>
            <w:r>
              <w:rPr>
                <w:noProof/>
                <w:webHidden/>
              </w:rPr>
            </w:r>
            <w:r>
              <w:rPr>
                <w:noProof/>
                <w:webHidden/>
              </w:rPr>
              <w:fldChar w:fldCharType="separate"/>
            </w:r>
            <w:r>
              <w:rPr>
                <w:noProof/>
                <w:webHidden/>
              </w:rPr>
              <w:t>12</w:t>
            </w:r>
            <w:r>
              <w:rPr>
                <w:noProof/>
                <w:webHidden/>
              </w:rPr>
              <w:fldChar w:fldCharType="end"/>
            </w:r>
          </w:hyperlink>
        </w:p>
        <w:p w14:paraId="682AC7F5" w14:textId="5730D3ED"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01" w:history="1">
            <w:r w:rsidRPr="00B35E68">
              <w:rPr>
                <w:rStyle w:val="Hyperlink"/>
                <w:rFonts w:ascii="Times New Roman" w:hAnsi="Times New Roman"/>
                <w:lang w:val="en-IE"/>
              </w:rPr>
              <w:t>3.3</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GANTT chart</w:t>
            </w:r>
            <w:r>
              <w:rPr>
                <w:webHidden/>
              </w:rPr>
              <w:tab/>
            </w:r>
            <w:r>
              <w:rPr>
                <w:webHidden/>
              </w:rPr>
              <w:fldChar w:fldCharType="begin"/>
            </w:r>
            <w:r>
              <w:rPr>
                <w:webHidden/>
              </w:rPr>
              <w:instrText xml:space="preserve"> PAGEREF _Toc224722501 \h </w:instrText>
            </w:r>
            <w:r>
              <w:rPr>
                <w:webHidden/>
              </w:rPr>
            </w:r>
            <w:r>
              <w:rPr>
                <w:webHidden/>
              </w:rPr>
              <w:fldChar w:fldCharType="separate"/>
            </w:r>
            <w:r>
              <w:rPr>
                <w:webHidden/>
              </w:rPr>
              <w:t>13</w:t>
            </w:r>
            <w:r>
              <w:rPr>
                <w:webHidden/>
              </w:rPr>
              <w:fldChar w:fldCharType="end"/>
            </w:r>
          </w:hyperlink>
        </w:p>
        <w:p w14:paraId="4C45F8D7" w14:textId="1AA9DA76"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502" w:history="1">
            <w:r w:rsidRPr="00B35E68">
              <w:rPr>
                <w:rStyle w:val="Hyperlink"/>
                <w:rFonts w:ascii="Times New Roman" w:hAnsi="Times New Roman"/>
                <w:lang w:val="fr-BE"/>
              </w:rPr>
              <w:t>4</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fr-BE"/>
              </w:rPr>
              <w:t>Infrastructure projects (point 25 IPCEI Communication)</w:t>
            </w:r>
            <w:r>
              <w:rPr>
                <w:webHidden/>
              </w:rPr>
              <w:tab/>
            </w:r>
            <w:r>
              <w:rPr>
                <w:webHidden/>
              </w:rPr>
              <w:fldChar w:fldCharType="begin"/>
            </w:r>
            <w:r>
              <w:rPr>
                <w:webHidden/>
              </w:rPr>
              <w:instrText xml:space="preserve"> PAGEREF _Toc224722502 \h </w:instrText>
            </w:r>
            <w:r>
              <w:rPr>
                <w:webHidden/>
              </w:rPr>
            </w:r>
            <w:r>
              <w:rPr>
                <w:webHidden/>
              </w:rPr>
              <w:fldChar w:fldCharType="separate"/>
            </w:r>
            <w:r>
              <w:rPr>
                <w:webHidden/>
              </w:rPr>
              <w:t>13</w:t>
            </w:r>
            <w:r>
              <w:rPr>
                <w:webHidden/>
              </w:rPr>
              <w:fldChar w:fldCharType="end"/>
            </w:r>
          </w:hyperlink>
        </w:p>
        <w:p w14:paraId="33682D18" w14:textId="755F2A38"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03" w:history="1">
            <w:r w:rsidRPr="00B35E68">
              <w:rPr>
                <w:rStyle w:val="Hyperlink"/>
                <w:rFonts w:ascii="Times New Roman" w:hAnsi="Times New Roman"/>
                <w:lang w:val="en-IE"/>
              </w:rPr>
              <w:t>4.1</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Overview and objectives</w:t>
            </w:r>
            <w:r>
              <w:rPr>
                <w:webHidden/>
              </w:rPr>
              <w:tab/>
            </w:r>
            <w:r>
              <w:rPr>
                <w:webHidden/>
              </w:rPr>
              <w:fldChar w:fldCharType="begin"/>
            </w:r>
            <w:r>
              <w:rPr>
                <w:webHidden/>
              </w:rPr>
              <w:instrText xml:space="preserve"> PAGEREF _Toc224722503 \h </w:instrText>
            </w:r>
            <w:r>
              <w:rPr>
                <w:webHidden/>
              </w:rPr>
            </w:r>
            <w:r>
              <w:rPr>
                <w:webHidden/>
              </w:rPr>
              <w:fldChar w:fldCharType="separate"/>
            </w:r>
            <w:r>
              <w:rPr>
                <w:webHidden/>
              </w:rPr>
              <w:t>13</w:t>
            </w:r>
            <w:r>
              <w:rPr>
                <w:webHidden/>
              </w:rPr>
              <w:fldChar w:fldCharType="end"/>
            </w:r>
          </w:hyperlink>
        </w:p>
        <w:p w14:paraId="3E96B528" w14:textId="5FB557EB"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04" w:history="1">
            <w:r w:rsidRPr="00B35E68">
              <w:rPr>
                <w:rStyle w:val="Hyperlink"/>
                <w:rFonts w:ascii="Times New Roman" w:hAnsi="Times New Roman"/>
                <w:lang w:val="en-IE"/>
              </w:rPr>
              <w:t>4.2</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Description of the infrastructure project</w:t>
            </w:r>
            <w:r>
              <w:rPr>
                <w:webHidden/>
              </w:rPr>
              <w:tab/>
            </w:r>
            <w:r>
              <w:rPr>
                <w:webHidden/>
              </w:rPr>
              <w:fldChar w:fldCharType="begin"/>
            </w:r>
            <w:r>
              <w:rPr>
                <w:webHidden/>
              </w:rPr>
              <w:instrText xml:space="preserve"> PAGEREF _Toc224722504 \h </w:instrText>
            </w:r>
            <w:r>
              <w:rPr>
                <w:webHidden/>
              </w:rPr>
            </w:r>
            <w:r>
              <w:rPr>
                <w:webHidden/>
              </w:rPr>
              <w:fldChar w:fldCharType="separate"/>
            </w:r>
            <w:r>
              <w:rPr>
                <w:webHidden/>
              </w:rPr>
              <w:t>13</w:t>
            </w:r>
            <w:r>
              <w:rPr>
                <w:webHidden/>
              </w:rPr>
              <w:fldChar w:fldCharType="end"/>
            </w:r>
          </w:hyperlink>
        </w:p>
        <w:p w14:paraId="36B0854A" w14:textId="0F8D6FB2"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05" w:history="1">
            <w:r w:rsidRPr="00B35E68">
              <w:rPr>
                <w:rStyle w:val="Hyperlink"/>
                <w:rFonts w:ascii="Times New Roman" w:hAnsi="Times New Roman"/>
                <w:iCs/>
                <w:noProof/>
                <w:lang w:val="en-IE"/>
              </w:rPr>
              <w:t>4.2.1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Technical description</w:t>
            </w:r>
            <w:r>
              <w:rPr>
                <w:noProof/>
                <w:webHidden/>
              </w:rPr>
              <w:tab/>
            </w:r>
            <w:r>
              <w:rPr>
                <w:noProof/>
                <w:webHidden/>
              </w:rPr>
              <w:fldChar w:fldCharType="begin"/>
            </w:r>
            <w:r>
              <w:rPr>
                <w:noProof/>
                <w:webHidden/>
              </w:rPr>
              <w:instrText xml:space="preserve"> PAGEREF _Toc224722505 \h </w:instrText>
            </w:r>
            <w:r>
              <w:rPr>
                <w:noProof/>
                <w:webHidden/>
              </w:rPr>
            </w:r>
            <w:r>
              <w:rPr>
                <w:noProof/>
                <w:webHidden/>
              </w:rPr>
              <w:fldChar w:fldCharType="separate"/>
            </w:r>
            <w:r>
              <w:rPr>
                <w:noProof/>
                <w:webHidden/>
              </w:rPr>
              <w:t>13</w:t>
            </w:r>
            <w:r>
              <w:rPr>
                <w:noProof/>
                <w:webHidden/>
              </w:rPr>
              <w:fldChar w:fldCharType="end"/>
            </w:r>
          </w:hyperlink>
        </w:p>
        <w:p w14:paraId="2CF645D8" w14:textId="42E71A84"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06" w:history="1">
            <w:r w:rsidRPr="00B35E68">
              <w:rPr>
                <w:rStyle w:val="Hyperlink"/>
                <w:rFonts w:ascii="Times New Roman" w:hAnsi="Times New Roman"/>
                <w:iCs/>
                <w:noProof/>
                <w:lang w:val="en-IE"/>
              </w:rPr>
              <w:t>4.2.2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Location of your project</w:t>
            </w:r>
            <w:r>
              <w:rPr>
                <w:noProof/>
                <w:webHidden/>
              </w:rPr>
              <w:tab/>
            </w:r>
            <w:r>
              <w:rPr>
                <w:noProof/>
                <w:webHidden/>
              </w:rPr>
              <w:fldChar w:fldCharType="begin"/>
            </w:r>
            <w:r>
              <w:rPr>
                <w:noProof/>
                <w:webHidden/>
              </w:rPr>
              <w:instrText xml:space="preserve"> PAGEREF _Toc224722506 \h </w:instrText>
            </w:r>
            <w:r>
              <w:rPr>
                <w:noProof/>
                <w:webHidden/>
              </w:rPr>
            </w:r>
            <w:r>
              <w:rPr>
                <w:noProof/>
                <w:webHidden/>
              </w:rPr>
              <w:fldChar w:fldCharType="separate"/>
            </w:r>
            <w:r>
              <w:rPr>
                <w:noProof/>
                <w:webHidden/>
              </w:rPr>
              <w:t>14</w:t>
            </w:r>
            <w:r>
              <w:rPr>
                <w:noProof/>
                <w:webHidden/>
              </w:rPr>
              <w:fldChar w:fldCharType="end"/>
            </w:r>
          </w:hyperlink>
        </w:p>
        <w:p w14:paraId="7EE240C3" w14:textId="5B4EB05F"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07" w:history="1">
            <w:r w:rsidRPr="00B35E68">
              <w:rPr>
                <w:rStyle w:val="Hyperlink"/>
                <w:rFonts w:ascii="Times New Roman" w:hAnsi="Times New Roman"/>
                <w:iCs/>
                <w:noProof/>
                <w:lang w:val="en-IE"/>
              </w:rPr>
              <w:t>4.2.3</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Structure and timeline of the project</w:t>
            </w:r>
            <w:r>
              <w:rPr>
                <w:noProof/>
                <w:webHidden/>
              </w:rPr>
              <w:tab/>
            </w:r>
            <w:r>
              <w:rPr>
                <w:noProof/>
                <w:webHidden/>
              </w:rPr>
              <w:fldChar w:fldCharType="begin"/>
            </w:r>
            <w:r>
              <w:rPr>
                <w:noProof/>
                <w:webHidden/>
              </w:rPr>
              <w:instrText xml:space="preserve"> PAGEREF _Toc224722507 \h </w:instrText>
            </w:r>
            <w:r>
              <w:rPr>
                <w:noProof/>
                <w:webHidden/>
              </w:rPr>
            </w:r>
            <w:r>
              <w:rPr>
                <w:noProof/>
                <w:webHidden/>
              </w:rPr>
              <w:fldChar w:fldCharType="separate"/>
            </w:r>
            <w:r>
              <w:rPr>
                <w:noProof/>
                <w:webHidden/>
              </w:rPr>
              <w:t>14</w:t>
            </w:r>
            <w:r>
              <w:rPr>
                <w:noProof/>
                <w:webHidden/>
              </w:rPr>
              <w:fldChar w:fldCharType="end"/>
            </w:r>
          </w:hyperlink>
        </w:p>
        <w:p w14:paraId="48DB7C1D" w14:textId="13DEC5FF"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08" w:history="1">
            <w:r w:rsidRPr="00B35E68">
              <w:rPr>
                <w:rStyle w:val="Hyperlink"/>
                <w:rFonts w:ascii="Times New Roman" w:hAnsi="Times New Roman"/>
                <w:lang w:val="en-IE"/>
              </w:rPr>
              <w:t>4.3</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Infrastructure in the environmental, energy, transport, health or digital sectors</w:t>
            </w:r>
            <w:r>
              <w:rPr>
                <w:webHidden/>
              </w:rPr>
              <w:tab/>
            </w:r>
            <w:r>
              <w:rPr>
                <w:webHidden/>
              </w:rPr>
              <w:fldChar w:fldCharType="begin"/>
            </w:r>
            <w:r>
              <w:rPr>
                <w:webHidden/>
              </w:rPr>
              <w:instrText xml:space="preserve"> PAGEREF _Toc224722508 \h </w:instrText>
            </w:r>
            <w:r>
              <w:rPr>
                <w:webHidden/>
              </w:rPr>
            </w:r>
            <w:r>
              <w:rPr>
                <w:webHidden/>
              </w:rPr>
              <w:fldChar w:fldCharType="separate"/>
            </w:r>
            <w:r>
              <w:rPr>
                <w:webHidden/>
              </w:rPr>
              <w:t>14</w:t>
            </w:r>
            <w:r>
              <w:rPr>
                <w:webHidden/>
              </w:rPr>
              <w:fldChar w:fldCharType="end"/>
            </w:r>
          </w:hyperlink>
        </w:p>
        <w:p w14:paraId="2735475E" w14:textId="19FBBE4F"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09" w:history="1">
            <w:r w:rsidRPr="00B35E68">
              <w:rPr>
                <w:rStyle w:val="Hyperlink"/>
                <w:rFonts w:ascii="Times New Roman" w:hAnsi="Times New Roman"/>
                <w:lang w:val="en-IE"/>
              </w:rPr>
              <w:t>4.4</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GANTT chart</w:t>
            </w:r>
            <w:r>
              <w:rPr>
                <w:webHidden/>
              </w:rPr>
              <w:tab/>
            </w:r>
            <w:r>
              <w:rPr>
                <w:webHidden/>
              </w:rPr>
              <w:fldChar w:fldCharType="begin"/>
            </w:r>
            <w:r>
              <w:rPr>
                <w:webHidden/>
              </w:rPr>
              <w:instrText xml:space="preserve"> PAGEREF _Toc224722509 \h </w:instrText>
            </w:r>
            <w:r>
              <w:rPr>
                <w:webHidden/>
              </w:rPr>
            </w:r>
            <w:r>
              <w:rPr>
                <w:webHidden/>
              </w:rPr>
              <w:fldChar w:fldCharType="separate"/>
            </w:r>
            <w:r>
              <w:rPr>
                <w:webHidden/>
              </w:rPr>
              <w:t>14</w:t>
            </w:r>
            <w:r>
              <w:rPr>
                <w:webHidden/>
              </w:rPr>
              <w:fldChar w:fldCharType="end"/>
            </w:r>
          </w:hyperlink>
        </w:p>
        <w:p w14:paraId="41FFAB07" w14:textId="1F1C7558"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510" w:history="1">
            <w:r w:rsidRPr="00B35E68">
              <w:rPr>
                <w:rStyle w:val="Hyperlink"/>
                <w:rFonts w:ascii="Times New Roman" w:hAnsi="Times New Roman"/>
                <w:lang w:val="en-IE"/>
              </w:rPr>
              <w:t>5</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Necessity (incl. incentive effect) and proportionality of the aid</w:t>
            </w:r>
            <w:r>
              <w:rPr>
                <w:webHidden/>
              </w:rPr>
              <w:tab/>
            </w:r>
            <w:r>
              <w:rPr>
                <w:webHidden/>
              </w:rPr>
              <w:fldChar w:fldCharType="begin"/>
            </w:r>
            <w:r>
              <w:rPr>
                <w:webHidden/>
              </w:rPr>
              <w:instrText xml:space="preserve"> PAGEREF _Toc224722510 \h </w:instrText>
            </w:r>
            <w:r>
              <w:rPr>
                <w:webHidden/>
              </w:rPr>
            </w:r>
            <w:r>
              <w:rPr>
                <w:webHidden/>
              </w:rPr>
              <w:fldChar w:fldCharType="separate"/>
            </w:r>
            <w:r>
              <w:rPr>
                <w:webHidden/>
              </w:rPr>
              <w:t>15</w:t>
            </w:r>
            <w:r>
              <w:rPr>
                <w:webHidden/>
              </w:rPr>
              <w:fldChar w:fldCharType="end"/>
            </w:r>
          </w:hyperlink>
        </w:p>
        <w:p w14:paraId="08510922" w14:textId="09099765"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11" w:history="1">
            <w:r w:rsidRPr="00B35E68">
              <w:rPr>
                <w:rStyle w:val="Hyperlink"/>
                <w:rFonts w:ascii="Times New Roman" w:hAnsi="Times New Roman"/>
                <w:lang w:val="en-IE"/>
              </w:rPr>
              <w:t>5.1</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Incentive effect</w:t>
            </w:r>
            <w:r>
              <w:rPr>
                <w:webHidden/>
              </w:rPr>
              <w:tab/>
            </w:r>
            <w:r>
              <w:rPr>
                <w:webHidden/>
              </w:rPr>
              <w:fldChar w:fldCharType="begin"/>
            </w:r>
            <w:r>
              <w:rPr>
                <w:webHidden/>
              </w:rPr>
              <w:instrText xml:space="preserve"> PAGEREF _Toc224722511 \h </w:instrText>
            </w:r>
            <w:r>
              <w:rPr>
                <w:webHidden/>
              </w:rPr>
            </w:r>
            <w:r>
              <w:rPr>
                <w:webHidden/>
              </w:rPr>
              <w:fldChar w:fldCharType="separate"/>
            </w:r>
            <w:r>
              <w:rPr>
                <w:webHidden/>
              </w:rPr>
              <w:t>15</w:t>
            </w:r>
            <w:r>
              <w:rPr>
                <w:webHidden/>
              </w:rPr>
              <w:fldChar w:fldCharType="end"/>
            </w:r>
          </w:hyperlink>
        </w:p>
        <w:p w14:paraId="27D80BCF" w14:textId="6DEAB9CA"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12" w:history="1">
            <w:r w:rsidRPr="00B35E68">
              <w:rPr>
                <w:rStyle w:val="Hyperlink"/>
                <w:rFonts w:ascii="Times New Roman" w:hAnsi="Times New Roman"/>
                <w:lang w:val="en-IE"/>
              </w:rPr>
              <w:t>5.2</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Necessity of the aid</w:t>
            </w:r>
            <w:r>
              <w:rPr>
                <w:webHidden/>
              </w:rPr>
              <w:tab/>
            </w:r>
            <w:r>
              <w:rPr>
                <w:webHidden/>
              </w:rPr>
              <w:fldChar w:fldCharType="begin"/>
            </w:r>
            <w:r>
              <w:rPr>
                <w:webHidden/>
              </w:rPr>
              <w:instrText xml:space="preserve"> PAGEREF _Toc224722512 \h </w:instrText>
            </w:r>
            <w:r>
              <w:rPr>
                <w:webHidden/>
              </w:rPr>
            </w:r>
            <w:r>
              <w:rPr>
                <w:webHidden/>
              </w:rPr>
              <w:fldChar w:fldCharType="separate"/>
            </w:r>
            <w:r>
              <w:rPr>
                <w:webHidden/>
              </w:rPr>
              <w:t>15</w:t>
            </w:r>
            <w:r>
              <w:rPr>
                <w:webHidden/>
              </w:rPr>
              <w:fldChar w:fldCharType="end"/>
            </w:r>
          </w:hyperlink>
        </w:p>
        <w:p w14:paraId="2649CF5B" w14:textId="00EECCCD"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13" w:history="1">
            <w:r w:rsidRPr="00B35E68">
              <w:rPr>
                <w:rStyle w:val="Hyperlink"/>
                <w:rFonts w:ascii="Times New Roman" w:hAnsi="Times New Roman"/>
                <w:lang w:val="en-IE"/>
              </w:rPr>
              <w:t>5.3</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Appropriateness of the aid and of the aid instrument</w:t>
            </w:r>
            <w:r>
              <w:rPr>
                <w:webHidden/>
              </w:rPr>
              <w:tab/>
            </w:r>
            <w:r>
              <w:rPr>
                <w:webHidden/>
              </w:rPr>
              <w:fldChar w:fldCharType="begin"/>
            </w:r>
            <w:r>
              <w:rPr>
                <w:webHidden/>
              </w:rPr>
              <w:instrText xml:space="preserve"> PAGEREF _Toc224722513 \h </w:instrText>
            </w:r>
            <w:r>
              <w:rPr>
                <w:webHidden/>
              </w:rPr>
            </w:r>
            <w:r>
              <w:rPr>
                <w:webHidden/>
              </w:rPr>
              <w:fldChar w:fldCharType="separate"/>
            </w:r>
            <w:r>
              <w:rPr>
                <w:webHidden/>
              </w:rPr>
              <w:t>16</w:t>
            </w:r>
            <w:r>
              <w:rPr>
                <w:webHidden/>
              </w:rPr>
              <w:fldChar w:fldCharType="end"/>
            </w:r>
          </w:hyperlink>
        </w:p>
        <w:p w14:paraId="78A490A6" w14:textId="270A716D"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14" w:history="1">
            <w:r w:rsidRPr="00B35E68">
              <w:rPr>
                <w:rStyle w:val="Hyperlink"/>
                <w:rFonts w:ascii="Times New Roman" w:hAnsi="Times New Roman"/>
                <w:lang w:val="en-IE"/>
              </w:rPr>
              <w:t>5.4</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Proportionality of the State aid</w:t>
            </w:r>
            <w:r>
              <w:rPr>
                <w:webHidden/>
              </w:rPr>
              <w:tab/>
            </w:r>
            <w:r>
              <w:rPr>
                <w:webHidden/>
              </w:rPr>
              <w:fldChar w:fldCharType="begin"/>
            </w:r>
            <w:r>
              <w:rPr>
                <w:webHidden/>
              </w:rPr>
              <w:instrText xml:space="preserve"> PAGEREF _Toc224722514 \h </w:instrText>
            </w:r>
            <w:r>
              <w:rPr>
                <w:webHidden/>
              </w:rPr>
            </w:r>
            <w:r>
              <w:rPr>
                <w:webHidden/>
              </w:rPr>
              <w:fldChar w:fldCharType="separate"/>
            </w:r>
            <w:r>
              <w:rPr>
                <w:webHidden/>
              </w:rPr>
              <w:t>16</w:t>
            </w:r>
            <w:r>
              <w:rPr>
                <w:webHidden/>
              </w:rPr>
              <w:fldChar w:fldCharType="end"/>
            </w:r>
          </w:hyperlink>
        </w:p>
        <w:p w14:paraId="5C4E3227" w14:textId="75402722"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15" w:history="1">
            <w:r w:rsidRPr="00B35E68">
              <w:rPr>
                <w:rStyle w:val="Hyperlink"/>
                <w:rFonts w:ascii="Times New Roman" w:hAnsi="Times New Roman"/>
                <w:iCs/>
                <w:noProof/>
                <w:lang w:val="en-IE"/>
              </w:rPr>
              <w:t>5.4.1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Requested amount of State aid</w:t>
            </w:r>
            <w:r>
              <w:rPr>
                <w:noProof/>
                <w:webHidden/>
              </w:rPr>
              <w:tab/>
            </w:r>
            <w:r>
              <w:rPr>
                <w:noProof/>
                <w:webHidden/>
              </w:rPr>
              <w:fldChar w:fldCharType="begin"/>
            </w:r>
            <w:r>
              <w:rPr>
                <w:noProof/>
                <w:webHidden/>
              </w:rPr>
              <w:instrText xml:space="preserve"> PAGEREF _Toc224722515 \h </w:instrText>
            </w:r>
            <w:r>
              <w:rPr>
                <w:noProof/>
                <w:webHidden/>
              </w:rPr>
            </w:r>
            <w:r>
              <w:rPr>
                <w:noProof/>
                <w:webHidden/>
              </w:rPr>
              <w:fldChar w:fldCharType="separate"/>
            </w:r>
            <w:r>
              <w:rPr>
                <w:noProof/>
                <w:webHidden/>
              </w:rPr>
              <w:t>17</w:t>
            </w:r>
            <w:r>
              <w:rPr>
                <w:noProof/>
                <w:webHidden/>
              </w:rPr>
              <w:fldChar w:fldCharType="end"/>
            </w:r>
          </w:hyperlink>
        </w:p>
        <w:p w14:paraId="3EE6FA21" w14:textId="235208A6"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16" w:history="1">
            <w:r w:rsidRPr="00B35E68">
              <w:rPr>
                <w:rStyle w:val="Hyperlink"/>
                <w:rFonts w:ascii="Times New Roman" w:hAnsi="Times New Roman"/>
                <w:iCs/>
                <w:noProof/>
                <w:lang w:val="en-IE"/>
              </w:rPr>
              <w:t>5.4.2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Costs of the project</w:t>
            </w:r>
            <w:r>
              <w:rPr>
                <w:noProof/>
                <w:webHidden/>
              </w:rPr>
              <w:tab/>
            </w:r>
            <w:r>
              <w:rPr>
                <w:noProof/>
                <w:webHidden/>
              </w:rPr>
              <w:fldChar w:fldCharType="begin"/>
            </w:r>
            <w:r>
              <w:rPr>
                <w:noProof/>
                <w:webHidden/>
              </w:rPr>
              <w:instrText xml:space="preserve"> PAGEREF _Toc224722516 \h </w:instrText>
            </w:r>
            <w:r>
              <w:rPr>
                <w:noProof/>
                <w:webHidden/>
              </w:rPr>
            </w:r>
            <w:r>
              <w:rPr>
                <w:noProof/>
                <w:webHidden/>
              </w:rPr>
              <w:fldChar w:fldCharType="separate"/>
            </w:r>
            <w:r>
              <w:rPr>
                <w:noProof/>
                <w:webHidden/>
              </w:rPr>
              <w:t>17</w:t>
            </w:r>
            <w:r>
              <w:rPr>
                <w:noProof/>
                <w:webHidden/>
              </w:rPr>
              <w:fldChar w:fldCharType="end"/>
            </w:r>
          </w:hyperlink>
        </w:p>
        <w:p w14:paraId="3E169669" w14:textId="510D0125"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17" w:history="1">
            <w:r w:rsidRPr="00B35E68">
              <w:rPr>
                <w:rStyle w:val="Hyperlink"/>
                <w:rFonts w:ascii="Times New Roman" w:hAnsi="Times New Roman"/>
                <w:bCs/>
                <w:noProof/>
                <w:lang w:val="en-IE"/>
              </w:rPr>
              <w:t>5.4.2.1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Costs of feasibility studies and of obtaining required permissions</w:t>
            </w:r>
            <w:r>
              <w:rPr>
                <w:noProof/>
                <w:webHidden/>
              </w:rPr>
              <w:tab/>
            </w:r>
            <w:r>
              <w:rPr>
                <w:noProof/>
                <w:webHidden/>
              </w:rPr>
              <w:fldChar w:fldCharType="begin"/>
            </w:r>
            <w:r>
              <w:rPr>
                <w:noProof/>
                <w:webHidden/>
              </w:rPr>
              <w:instrText xml:space="preserve"> PAGEREF _Toc224722517 \h </w:instrText>
            </w:r>
            <w:r>
              <w:rPr>
                <w:noProof/>
                <w:webHidden/>
              </w:rPr>
            </w:r>
            <w:r>
              <w:rPr>
                <w:noProof/>
                <w:webHidden/>
              </w:rPr>
              <w:fldChar w:fldCharType="separate"/>
            </w:r>
            <w:r>
              <w:rPr>
                <w:noProof/>
                <w:webHidden/>
              </w:rPr>
              <w:t>17</w:t>
            </w:r>
            <w:r>
              <w:rPr>
                <w:noProof/>
                <w:webHidden/>
              </w:rPr>
              <w:fldChar w:fldCharType="end"/>
            </w:r>
          </w:hyperlink>
        </w:p>
        <w:p w14:paraId="03950C7F" w14:textId="27247C6D"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18" w:history="1">
            <w:r w:rsidRPr="00B35E68">
              <w:rPr>
                <w:rStyle w:val="Hyperlink"/>
                <w:rFonts w:ascii="Times New Roman" w:hAnsi="Times New Roman"/>
                <w:noProof/>
                <w:lang w:val="en-IE"/>
              </w:rPr>
              <w:t>5.4.2.2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Costs of instruments and equipment</w:t>
            </w:r>
            <w:r>
              <w:rPr>
                <w:noProof/>
                <w:webHidden/>
              </w:rPr>
              <w:tab/>
            </w:r>
            <w:r>
              <w:rPr>
                <w:noProof/>
                <w:webHidden/>
              </w:rPr>
              <w:fldChar w:fldCharType="begin"/>
            </w:r>
            <w:r>
              <w:rPr>
                <w:noProof/>
                <w:webHidden/>
              </w:rPr>
              <w:instrText xml:space="preserve"> PAGEREF _Toc224722518 \h </w:instrText>
            </w:r>
            <w:r>
              <w:rPr>
                <w:noProof/>
                <w:webHidden/>
              </w:rPr>
            </w:r>
            <w:r>
              <w:rPr>
                <w:noProof/>
                <w:webHidden/>
              </w:rPr>
              <w:fldChar w:fldCharType="separate"/>
            </w:r>
            <w:r>
              <w:rPr>
                <w:noProof/>
                <w:webHidden/>
              </w:rPr>
              <w:t>17</w:t>
            </w:r>
            <w:r>
              <w:rPr>
                <w:noProof/>
                <w:webHidden/>
              </w:rPr>
              <w:fldChar w:fldCharType="end"/>
            </w:r>
          </w:hyperlink>
        </w:p>
        <w:p w14:paraId="080D0928" w14:textId="75D52C88"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19" w:history="1">
            <w:r w:rsidRPr="00B35E68">
              <w:rPr>
                <w:rStyle w:val="Hyperlink"/>
                <w:rFonts w:ascii="Times New Roman" w:hAnsi="Times New Roman"/>
                <w:noProof/>
                <w:lang w:val="en-IE"/>
              </w:rPr>
              <w:t>5.4.2.3</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Costs of the acquisition or construction of buildings, infrastructure and land</w:t>
            </w:r>
            <w:r>
              <w:rPr>
                <w:noProof/>
                <w:webHidden/>
              </w:rPr>
              <w:tab/>
            </w:r>
            <w:r>
              <w:rPr>
                <w:noProof/>
                <w:webHidden/>
              </w:rPr>
              <w:fldChar w:fldCharType="begin"/>
            </w:r>
            <w:r>
              <w:rPr>
                <w:noProof/>
                <w:webHidden/>
              </w:rPr>
              <w:instrText xml:space="preserve"> PAGEREF _Toc224722519 \h </w:instrText>
            </w:r>
            <w:r>
              <w:rPr>
                <w:noProof/>
                <w:webHidden/>
              </w:rPr>
            </w:r>
            <w:r>
              <w:rPr>
                <w:noProof/>
                <w:webHidden/>
              </w:rPr>
              <w:fldChar w:fldCharType="separate"/>
            </w:r>
            <w:r>
              <w:rPr>
                <w:noProof/>
                <w:webHidden/>
              </w:rPr>
              <w:t>18</w:t>
            </w:r>
            <w:r>
              <w:rPr>
                <w:noProof/>
                <w:webHidden/>
              </w:rPr>
              <w:fldChar w:fldCharType="end"/>
            </w:r>
          </w:hyperlink>
        </w:p>
        <w:p w14:paraId="7724ECAA" w14:textId="25B6ADB6"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20" w:history="1">
            <w:r w:rsidRPr="00B35E68">
              <w:rPr>
                <w:rStyle w:val="Hyperlink"/>
                <w:rFonts w:ascii="Times New Roman" w:hAnsi="Times New Roman"/>
                <w:bCs/>
                <w:noProof/>
                <w:lang w:val="en-IE"/>
              </w:rPr>
              <w:t>5.4.2.4</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Costs of other materials, supplies and similar products necessary for the project</w:t>
            </w:r>
            <w:r>
              <w:rPr>
                <w:noProof/>
                <w:webHidden/>
              </w:rPr>
              <w:tab/>
            </w:r>
            <w:r>
              <w:rPr>
                <w:noProof/>
                <w:webHidden/>
              </w:rPr>
              <w:fldChar w:fldCharType="begin"/>
            </w:r>
            <w:r>
              <w:rPr>
                <w:noProof/>
                <w:webHidden/>
              </w:rPr>
              <w:instrText xml:space="preserve"> PAGEREF _Toc224722520 \h </w:instrText>
            </w:r>
            <w:r>
              <w:rPr>
                <w:noProof/>
                <w:webHidden/>
              </w:rPr>
            </w:r>
            <w:r>
              <w:rPr>
                <w:noProof/>
                <w:webHidden/>
              </w:rPr>
              <w:fldChar w:fldCharType="separate"/>
            </w:r>
            <w:r>
              <w:rPr>
                <w:noProof/>
                <w:webHidden/>
              </w:rPr>
              <w:t>19</w:t>
            </w:r>
            <w:r>
              <w:rPr>
                <w:noProof/>
                <w:webHidden/>
              </w:rPr>
              <w:fldChar w:fldCharType="end"/>
            </w:r>
          </w:hyperlink>
        </w:p>
        <w:p w14:paraId="5E982B3E" w14:textId="79468F07"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21" w:history="1">
            <w:r w:rsidRPr="00B35E68">
              <w:rPr>
                <w:rStyle w:val="Hyperlink"/>
                <w:rFonts w:ascii="Times New Roman" w:hAnsi="Times New Roman"/>
                <w:noProof/>
                <w:lang w:val="en-IE"/>
              </w:rPr>
              <w:t>5.4.2.5</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Costs of patents and contractual research</w:t>
            </w:r>
            <w:r>
              <w:rPr>
                <w:noProof/>
                <w:webHidden/>
              </w:rPr>
              <w:tab/>
            </w:r>
            <w:r>
              <w:rPr>
                <w:noProof/>
                <w:webHidden/>
              </w:rPr>
              <w:fldChar w:fldCharType="begin"/>
            </w:r>
            <w:r>
              <w:rPr>
                <w:noProof/>
                <w:webHidden/>
              </w:rPr>
              <w:instrText xml:space="preserve"> PAGEREF _Toc224722521 \h </w:instrText>
            </w:r>
            <w:r>
              <w:rPr>
                <w:noProof/>
                <w:webHidden/>
              </w:rPr>
            </w:r>
            <w:r>
              <w:rPr>
                <w:noProof/>
                <w:webHidden/>
              </w:rPr>
              <w:fldChar w:fldCharType="separate"/>
            </w:r>
            <w:r>
              <w:rPr>
                <w:noProof/>
                <w:webHidden/>
              </w:rPr>
              <w:t>20</w:t>
            </w:r>
            <w:r>
              <w:rPr>
                <w:noProof/>
                <w:webHidden/>
              </w:rPr>
              <w:fldChar w:fldCharType="end"/>
            </w:r>
          </w:hyperlink>
        </w:p>
        <w:p w14:paraId="0EBFE289" w14:textId="058699D4"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22" w:history="1">
            <w:r w:rsidRPr="00B35E68">
              <w:rPr>
                <w:rStyle w:val="Hyperlink"/>
                <w:rFonts w:ascii="Times New Roman" w:hAnsi="Times New Roman"/>
                <w:noProof/>
                <w:lang w:val="en-IE"/>
              </w:rPr>
              <w:t>5.4.2.6</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Personnel and administrative costs (including overheads)</w:t>
            </w:r>
            <w:r>
              <w:rPr>
                <w:noProof/>
                <w:webHidden/>
              </w:rPr>
              <w:tab/>
            </w:r>
            <w:r>
              <w:rPr>
                <w:noProof/>
                <w:webHidden/>
              </w:rPr>
              <w:fldChar w:fldCharType="begin"/>
            </w:r>
            <w:r>
              <w:rPr>
                <w:noProof/>
                <w:webHidden/>
              </w:rPr>
              <w:instrText xml:space="preserve"> PAGEREF _Toc224722522 \h </w:instrText>
            </w:r>
            <w:r>
              <w:rPr>
                <w:noProof/>
                <w:webHidden/>
              </w:rPr>
            </w:r>
            <w:r>
              <w:rPr>
                <w:noProof/>
                <w:webHidden/>
              </w:rPr>
              <w:fldChar w:fldCharType="separate"/>
            </w:r>
            <w:r>
              <w:rPr>
                <w:noProof/>
                <w:webHidden/>
              </w:rPr>
              <w:t>20</w:t>
            </w:r>
            <w:r>
              <w:rPr>
                <w:noProof/>
                <w:webHidden/>
              </w:rPr>
              <w:fldChar w:fldCharType="end"/>
            </w:r>
          </w:hyperlink>
        </w:p>
        <w:p w14:paraId="726262A8" w14:textId="7022134C"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23" w:history="1">
            <w:r w:rsidRPr="00B35E68">
              <w:rPr>
                <w:rStyle w:val="Hyperlink"/>
                <w:rFonts w:ascii="Times New Roman" w:hAnsi="Times New Roman"/>
                <w:noProof/>
                <w:lang w:val="en-IE"/>
              </w:rPr>
              <w:t>5.4.2.7</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Other costs</w:t>
            </w:r>
            <w:r>
              <w:rPr>
                <w:noProof/>
                <w:webHidden/>
              </w:rPr>
              <w:tab/>
            </w:r>
            <w:r>
              <w:rPr>
                <w:noProof/>
                <w:webHidden/>
              </w:rPr>
              <w:fldChar w:fldCharType="begin"/>
            </w:r>
            <w:r>
              <w:rPr>
                <w:noProof/>
                <w:webHidden/>
              </w:rPr>
              <w:instrText xml:space="preserve"> PAGEREF _Toc224722523 \h </w:instrText>
            </w:r>
            <w:r>
              <w:rPr>
                <w:noProof/>
                <w:webHidden/>
              </w:rPr>
            </w:r>
            <w:r>
              <w:rPr>
                <w:noProof/>
                <w:webHidden/>
              </w:rPr>
              <w:fldChar w:fldCharType="separate"/>
            </w:r>
            <w:r>
              <w:rPr>
                <w:noProof/>
                <w:webHidden/>
              </w:rPr>
              <w:t>21</w:t>
            </w:r>
            <w:r>
              <w:rPr>
                <w:noProof/>
                <w:webHidden/>
              </w:rPr>
              <w:fldChar w:fldCharType="end"/>
            </w:r>
          </w:hyperlink>
        </w:p>
        <w:p w14:paraId="436FAC69" w14:textId="6FAD5450"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24" w:history="1">
            <w:r w:rsidRPr="00B35E68">
              <w:rPr>
                <w:rStyle w:val="Hyperlink"/>
                <w:rFonts w:ascii="Times New Roman" w:hAnsi="Times New Roman"/>
                <w:iCs/>
                <w:noProof/>
                <w:lang w:val="en-IE"/>
              </w:rPr>
              <w:t>5.4.3</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Eligible costs</w:t>
            </w:r>
            <w:r>
              <w:rPr>
                <w:noProof/>
                <w:webHidden/>
              </w:rPr>
              <w:tab/>
            </w:r>
            <w:r>
              <w:rPr>
                <w:noProof/>
                <w:webHidden/>
              </w:rPr>
              <w:fldChar w:fldCharType="begin"/>
            </w:r>
            <w:r>
              <w:rPr>
                <w:noProof/>
                <w:webHidden/>
              </w:rPr>
              <w:instrText xml:space="preserve"> PAGEREF _Toc224722524 \h </w:instrText>
            </w:r>
            <w:r>
              <w:rPr>
                <w:noProof/>
                <w:webHidden/>
              </w:rPr>
            </w:r>
            <w:r>
              <w:rPr>
                <w:noProof/>
                <w:webHidden/>
              </w:rPr>
              <w:fldChar w:fldCharType="separate"/>
            </w:r>
            <w:r>
              <w:rPr>
                <w:noProof/>
                <w:webHidden/>
              </w:rPr>
              <w:t>21</w:t>
            </w:r>
            <w:r>
              <w:rPr>
                <w:noProof/>
                <w:webHidden/>
              </w:rPr>
              <w:fldChar w:fldCharType="end"/>
            </w:r>
          </w:hyperlink>
        </w:p>
        <w:p w14:paraId="2E3608D8" w14:textId="77F120C2"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25" w:history="1">
            <w:r w:rsidRPr="00B35E68">
              <w:rPr>
                <w:rStyle w:val="Hyperlink"/>
                <w:rFonts w:ascii="Times New Roman" w:hAnsi="Times New Roman"/>
                <w:noProof/>
                <w:lang w:val="en-IE"/>
              </w:rPr>
              <w:t>5.4.3.1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Eligible costs for R&amp;D&amp;I and FID project</w:t>
            </w:r>
            <w:r>
              <w:rPr>
                <w:noProof/>
                <w:webHidden/>
              </w:rPr>
              <w:tab/>
            </w:r>
            <w:r>
              <w:rPr>
                <w:noProof/>
                <w:webHidden/>
              </w:rPr>
              <w:fldChar w:fldCharType="begin"/>
            </w:r>
            <w:r>
              <w:rPr>
                <w:noProof/>
                <w:webHidden/>
              </w:rPr>
              <w:instrText xml:space="preserve"> PAGEREF _Toc224722525 \h </w:instrText>
            </w:r>
            <w:r>
              <w:rPr>
                <w:noProof/>
                <w:webHidden/>
              </w:rPr>
            </w:r>
            <w:r>
              <w:rPr>
                <w:noProof/>
                <w:webHidden/>
              </w:rPr>
              <w:fldChar w:fldCharType="separate"/>
            </w:r>
            <w:r>
              <w:rPr>
                <w:noProof/>
                <w:webHidden/>
              </w:rPr>
              <w:t>21</w:t>
            </w:r>
            <w:r>
              <w:rPr>
                <w:noProof/>
                <w:webHidden/>
              </w:rPr>
              <w:fldChar w:fldCharType="end"/>
            </w:r>
          </w:hyperlink>
        </w:p>
        <w:p w14:paraId="69FE11FF" w14:textId="48D131C0"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26" w:history="1">
            <w:r w:rsidRPr="00B35E68">
              <w:rPr>
                <w:rStyle w:val="Hyperlink"/>
                <w:rFonts w:ascii="Times New Roman" w:hAnsi="Times New Roman"/>
                <w:noProof/>
                <w:lang w:val="en-IE"/>
              </w:rPr>
              <w:t>5.4.3.2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Eligible costs for infrastructure projects</w:t>
            </w:r>
            <w:r>
              <w:rPr>
                <w:noProof/>
                <w:webHidden/>
              </w:rPr>
              <w:tab/>
            </w:r>
            <w:r>
              <w:rPr>
                <w:noProof/>
                <w:webHidden/>
              </w:rPr>
              <w:fldChar w:fldCharType="begin"/>
            </w:r>
            <w:r>
              <w:rPr>
                <w:noProof/>
                <w:webHidden/>
              </w:rPr>
              <w:instrText xml:space="preserve"> PAGEREF _Toc224722526 \h </w:instrText>
            </w:r>
            <w:r>
              <w:rPr>
                <w:noProof/>
                <w:webHidden/>
              </w:rPr>
            </w:r>
            <w:r>
              <w:rPr>
                <w:noProof/>
                <w:webHidden/>
              </w:rPr>
              <w:fldChar w:fldCharType="separate"/>
            </w:r>
            <w:r>
              <w:rPr>
                <w:noProof/>
                <w:webHidden/>
              </w:rPr>
              <w:t>23</w:t>
            </w:r>
            <w:r>
              <w:rPr>
                <w:noProof/>
                <w:webHidden/>
              </w:rPr>
              <w:fldChar w:fldCharType="end"/>
            </w:r>
          </w:hyperlink>
        </w:p>
        <w:p w14:paraId="53054112" w14:textId="5109C864"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27" w:history="1">
            <w:r w:rsidRPr="00B35E68">
              <w:rPr>
                <w:rStyle w:val="Hyperlink"/>
                <w:rFonts w:ascii="Times New Roman" w:hAnsi="Times New Roman"/>
                <w:bCs/>
                <w:iCs/>
                <w:noProof/>
                <w:lang w:val="en-IE"/>
              </w:rPr>
              <w:t>5.4.4</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Duration of mass production or operational phase</w:t>
            </w:r>
            <w:r>
              <w:rPr>
                <w:noProof/>
                <w:webHidden/>
              </w:rPr>
              <w:tab/>
            </w:r>
            <w:r>
              <w:rPr>
                <w:noProof/>
                <w:webHidden/>
              </w:rPr>
              <w:fldChar w:fldCharType="begin"/>
            </w:r>
            <w:r>
              <w:rPr>
                <w:noProof/>
                <w:webHidden/>
              </w:rPr>
              <w:instrText xml:space="preserve"> PAGEREF _Toc224722527 \h </w:instrText>
            </w:r>
            <w:r>
              <w:rPr>
                <w:noProof/>
                <w:webHidden/>
              </w:rPr>
            </w:r>
            <w:r>
              <w:rPr>
                <w:noProof/>
                <w:webHidden/>
              </w:rPr>
              <w:fldChar w:fldCharType="separate"/>
            </w:r>
            <w:r>
              <w:rPr>
                <w:noProof/>
                <w:webHidden/>
              </w:rPr>
              <w:t>25</w:t>
            </w:r>
            <w:r>
              <w:rPr>
                <w:noProof/>
                <w:webHidden/>
              </w:rPr>
              <w:fldChar w:fldCharType="end"/>
            </w:r>
          </w:hyperlink>
        </w:p>
        <w:p w14:paraId="0B9E3CCA" w14:textId="2A01A9FF"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28" w:history="1">
            <w:r w:rsidRPr="00B35E68">
              <w:rPr>
                <w:rStyle w:val="Hyperlink"/>
                <w:rFonts w:ascii="Times New Roman" w:hAnsi="Times New Roman"/>
                <w:iCs/>
                <w:noProof/>
                <w:lang w:val="en-IE"/>
              </w:rPr>
              <w:t>5.4.5</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Revenues and cost savings in mass production or operational phase</w:t>
            </w:r>
            <w:r>
              <w:rPr>
                <w:noProof/>
                <w:webHidden/>
              </w:rPr>
              <w:tab/>
            </w:r>
            <w:r>
              <w:rPr>
                <w:noProof/>
                <w:webHidden/>
              </w:rPr>
              <w:fldChar w:fldCharType="begin"/>
            </w:r>
            <w:r>
              <w:rPr>
                <w:noProof/>
                <w:webHidden/>
              </w:rPr>
              <w:instrText xml:space="preserve"> PAGEREF _Toc224722528 \h </w:instrText>
            </w:r>
            <w:r>
              <w:rPr>
                <w:noProof/>
                <w:webHidden/>
              </w:rPr>
            </w:r>
            <w:r>
              <w:rPr>
                <w:noProof/>
                <w:webHidden/>
              </w:rPr>
              <w:fldChar w:fldCharType="separate"/>
            </w:r>
            <w:r>
              <w:rPr>
                <w:noProof/>
                <w:webHidden/>
              </w:rPr>
              <w:t>25</w:t>
            </w:r>
            <w:r>
              <w:rPr>
                <w:noProof/>
                <w:webHidden/>
              </w:rPr>
              <w:fldChar w:fldCharType="end"/>
            </w:r>
          </w:hyperlink>
        </w:p>
        <w:p w14:paraId="508EBE6A" w14:textId="5D131B82"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29" w:history="1">
            <w:r w:rsidRPr="00B35E68">
              <w:rPr>
                <w:rStyle w:val="Hyperlink"/>
                <w:rFonts w:ascii="Times New Roman" w:hAnsi="Times New Roman"/>
                <w:iCs/>
                <w:noProof/>
                <w:lang w:val="en-IE"/>
              </w:rPr>
              <w:t>5.4.6</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Aid beneficiary’s weighted average cost of capital (WACC)</w:t>
            </w:r>
            <w:r>
              <w:rPr>
                <w:noProof/>
                <w:webHidden/>
              </w:rPr>
              <w:tab/>
            </w:r>
            <w:r>
              <w:rPr>
                <w:noProof/>
                <w:webHidden/>
              </w:rPr>
              <w:fldChar w:fldCharType="begin"/>
            </w:r>
            <w:r>
              <w:rPr>
                <w:noProof/>
                <w:webHidden/>
              </w:rPr>
              <w:instrText xml:space="preserve"> PAGEREF _Toc224722529 \h </w:instrText>
            </w:r>
            <w:r>
              <w:rPr>
                <w:noProof/>
                <w:webHidden/>
              </w:rPr>
            </w:r>
            <w:r>
              <w:rPr>
                <w:noProof/>
                <w:webHidden/>
              </w:rPr>
              <w:fldChar w:fldCharType="separate"/>
            </w:r>
            <w:r>
              <w:rPr>
                <w:noProof/>
                <w:webHidden/>
              </w:rPr>
              <w:t>26</w:t>
            </w:r>
            <w:r>
              <w:rPr>
                <w:noProof/>
                <w:webHidden/>
              </w:rPr>
              <w:fldChar w:fldCharType="end"/>
            </w:r>
          </w:hyperlink>
        </w:p>
        <w:p w14:paraId="0F2BC8B8" w14:textId="18C2962D"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30" w:history="1">
            <w:r w:rsidRPr="00B35E68">
              <w:rPr>
                <w:rStyle w:val="Hyperlink"/>
                <w:rFonts w:ascii="Times New Roman" w:hAnsi="Times New Roman"/>
                <w:iCs/>
                <w:noProof/>
                <w:lang w:val="en-IE"/>
              </w:rPr>
              <w:t>5.4.7</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Terminal Value (TV)</w:t>
            </w:r>
            <w:r>
              <w:rPr>
                <w:noProof/>
                <w:webHidden/>
              </w:rPr>
              <w:tab/>
            </w:r>
            <w:r>
              <w:rPr>
                <w:noProof/>
                <w:webHidden/>
              </w:rPr>
              <w:fldChar w:fldCharType="begin"/>
            </w:r>
            <w:r>
              <w:rPr>
                <w:noProof/>
                <w:webHidden/>
              </w:rPr>
              <w:instrText xml:space="preserve"> PAGEREF _Toc224722530 \h </w:instrText>
            </w:r>
            <w:r>
              <w:rPr>
                <w:noProof/>
                <w:webHidden/>
              </w:rPr>
            </w:r>
            <w:r>
              <w:rPr>
                <w:noProof/>
                <w:webHidden/>
              </w:rPr>
              <w:fldChar w:fldCharType="separate"/>
            </w:r>
            <w:r>
              <w:rPr>
                <w:noProof/>
                <w:webHidden/>
              </w:rPr>
              <w:t>26</w:t>
            </w:r>
            <w:r>
              <w:rPr>
                <w:noProof/>
                <w:webHidden/>
              </w:rPr>
              <w:fldChar w:fldCharType="end"/>
            </w:r>
          </w:hyperlink>
        </w:p>
        <w:p w14:paraId="1DBFF703" w14:textId="57884353"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31" w:history="1">
            <w:r w:rsidRPr="00B35E68">
              <w:rPr>
                <w:rStyle w:val="Hyperlink"/>
                <w:rFonts w:ascii="Times New Roman" w:hAnsi="Times New Roman"/>
                <w:iCs/>
                <w:noProof/>
                <w:lang w:val="en-IE"/>
              </w:rPr>
              <w:t>5.4.8</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Taxes</w:t>
            </w:r>
            <w:r>
              <w:rPr>
                <w:noProof/>
                <w:webHidden/>
              </w:rPr>
              <w:tab/>
            </w:r>
            <w:r>
              <w:rPr>
                <w:noProof/>
                <w:webHidden/>
              </w:rPr>
              <w:fldChar w:fldCharType="begin"/>
            </w:r>
            <w:r>
              <w:rPr>
                <w:noProof/>
                <w:webHidden/>
              </w:rPr>
              <w:instrText xml:space="preserve"> PAGEREF _Toc224722531 \h </w:instrText>
            </w:r>
            <w:r>
              <w:rPr>
                <w:noProof/>
                <w:webHidden/>
              </w:rPr>
            </w:r>
            <w:r>
              <w:rPr>
                <w:noProof/>
                <w:webHidden/>
              </w:rPr>
              <w:fldChar w:fldCharType="separate"/>
            </w:r>
            <w:r>
              <w:rPr>
                <w:noProof/>
                <w:webHidden/>
              </w:rPr>
              <w:t>27</w:t>
            </w:r>
            <w:r>
              <w:rPr>
                <w:noProof/>
                <w:webHidden/>
              </w:rPr>
              <w:fldChar w:fldCharType="end"/>
            </w:r>
          </w:hyperlink>
        </w:p>
        <w:p w14:paraId="68740275" w14:textId="04A08277"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32" w:history="1">
            <w:r w:rsidRPr="00B35E68">
              <w:rPr>
                <w:rStyle w:val="Hyperlink"/>
                <w:rFonts w:ascii="Times New Roman" w:hAnsi="Times New Roman"/>
                <w:lang w:val="en-IE"/>
              </w:rPr>
              <w:t>5.5</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Other public funding (including EU funding) and State aid cumulation</w:t>
            </w:r>
            <w:r>
              <w:rPr>
                <w:webHidden/>
              </w:rPr>
              <w:tab/>
            </w:r>
            <w:r>
              <w:rPr>
                <w:webHidden/>
              </w:rPr>
              <w:fldChar w:fldCharType="begin"/>
            </w:r>
            <w:r>
              <w:rPr>
                <w:webHidden/>
              </w:rPr>
              <w:instrText xml:space="preserve"> PAGEREF _Toc224722532 \h </w:instrText>
            </w:r>
            <w:r>
              <w:rPr>
                <w:webHidden/>
              </w:rPr>
            </w:r>
            <w:r>
              <w:rPr>
                <w:webHidden/>
              </w:rPr>
              <w:fldChar w:fldCharType="separate"/>
            </w:r>
            <w:r>
              <w:rPr>
                <w:webHidden/>
              </w:rPr>
              <w:t>27</w:t>
            </w:r>
            <w:r>
              <w:rPr>
                <w:webHidden/>
              </w:rPr>
              <w:fldChar w:fldCharType="end"/>
            </w:r>
          </w:hyperlink>
        </w:p>
        <w:p w14:paraId="458F3093" w14:textId="1FD68FC1"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33" w:history="1">
            <w:r w:rsidRPr="00B35E68">
              <w:rPr>
                <w:rStyle w:val="Hyperlink"/>
                <w:rFonts w:ascii="Times New Roman" w:hAnsi="Times New Roman"/>
                <w:lang w:val="en-IE"/>
              </w:rPr>
              <w:t>5.6</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Claw-back mechanism</w:t>
            </w:r>
            <w:r>
              <w:rPr>
                <w:webHidden/>
              </w:rPr>
              <w:tab/>
            </w:r>
            <w:r>
              <w:rPr>
                <w:webHidden/>
              </w:rPr>
              <w:fldChar w:fldCharType="begin"/>
            </w:r>
            <w:r>
              <w:rPr>
                <w:webHidden/>
              </w:rPr>
              <w:instrText xml:space="preserve"> PAGEREF _Toc224722533 \h </w:instrText>
            </w:r>
            <w:r>
              <w:rPr>
                <w:webHidden/>
              </w:rPr>
            </w:r>
            <w:r>
              <w:rPr>
                <w:webHidden/>
              </w:rPr>
              <w:fldChar w:fldCharType="separate"/>
            </w:r>
            <w:r>
              <w:rPr>
                <w:webHidden/>
              </w:rPr>
              <w:t>27</w:t>
            </w:r>
            <w:r>
              <w:rPr>
                <w:webHidden/>
              </w:rPr>
              <w:fldChar w:fldCharType="end"/>
            </w:r>
          </w:hyperlink>
        </w:p>
        <w:p w14:paraId="21474ABA" w14:textId="3EE57C87"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34" w:history="1">
            <w:r w:rsidRPr="00B35E68">
              <w:rPr>
                <w:rStyle w:val="Hyperlink"/>
                <w:rFonts w:ascii="Times New Roman" w:hAnsi="Times New Roman"/>
                <w:lang w:val="en-IE"/>
              </w:rPr>
              <w:t>5.7</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Co-financing</w:t>
            </w:r>
            <w:r>
              <w:rPr>
                <w:webHidden/>
              </w:rPr>
              <w:tab/>
            </w:r>
            <w:r>
              <w:rPr>
                <w:webHidden/>
              </w:rPr>
              <w:fldChar w:fldCharType="begin"/>
            </w:r>
            <w:r>
              <w:rPr>
                <w:webHidden/>
              </w:rPr>
              <w:instrText xml:space="preserve"> PAGEREF _Toc224722534 \h </w:instrText>
            </w:r>
            <w:r>
              <w:rPr>
                <w:webHidden/>
              </w:rPr>
            </w:r>
            <w:r>
              <w:rPr>
                <w:webHidden/>
              </w:rPr>
              <w:fldChar w:fldCharType="separate"/>
            </w:r>
            <w:r>
              <w:rPr>
                <w:webHidden/>
              </w:rPr>
              <w:t>27</w:t>
            </w:r>
            <w:r>
              <w:rPr>
                <w:webHidden/>
              </w:rPr>
              <w:fldChar w:fldCharType="end"/>
            </w:r>
          </w:hyperlink>
        </w:p>
        <w:p w14:paraId="470A7472" w14:textId="31D4108D"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535" w:history="1">
            <w:r w:rsidRPr="00B35E68">
              <w:rPr>
                <w:rStyle w:val="Hyperlink"/>
                <w:rFonts w:ascii="Times New Roman" w:hAnsi="Times New Roman"/>
                <w:lang w:val="en-IE"/>
              </w:rPr>
              <w:t>6</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Integration of the project in the IPCEI</w:t>
            </w:r>
            <w:r>
              <w:rPr>
                <w:webHidden/>
              </w:rPr>
              <w:tab/>
            </w:r>
            <w:r>
              <w:rPr>
                <w:webHidden/>
              </w:rPr>
              <w:fldChar w:fldCharType="begin"/>
            </w:r>
            <w:r>
              <w:rPr>
                <w:webHidden/>
              </w:rPr>
              <w:instrText xml:space="preserve"> PAGEREF _Toc224722535 \h </w:instrText>
            </w:r>
            <w:r>
              <w:rPr>
                <w:webHidden/>
              </w:rPr>
            </w:r>
            <w:r>
              <w:rPr>
                <w:webHidden/>
              </w:rPr>
              <w:fldChar w:fldCharType="separate"/>
            </w:r>
            <w:r>
              <w:rPr>
                <w:webHidden/>
              </w:rPr>
              <w:t>28</w:t>
            </w:r>
            <w:r>
              <w:rPr>
                <w:webHidden/>
              </w:rPr>
              <w:fldChar w:fldCharType="end"/>
            </w:r>
          </w:hyperlink>
        </w:p>
        <w:p w14:paraId="77222010" w14:textId="1EDD8ECD"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36" w:history="1">
            <w:r w:rsidRPr="00B35E68">
              <w:rPr>
                <w:rStyle w:val="Hyperlink"/>
                <w:rFonts w:ascii="Times New Roman" w:hAnsi="Times New Roman"/>
                <w:lang w:val="en-IE"/>
              </w:rPr>
              <w:t>6.1</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Insertion in a common structure, programme, roadmap</w:t>
            </w:r>
            <w:r>
              <w:rPr>
                <w:webHidden/>
              </w:rPr>
              <w:tab/>
            </w:r>
            <w:r>
              <w:rPr>
                <w:webHidden/>
              </w:rPr>
              <w:fldChar w:fldCharType="begin"/>
            </w:r>
            <w:r>
              <w:rPr>
                <w:webHidden/>
              </w:rPr>
              <w:instrText xml:space="preserve"> PAGEREF _Toc224722536 \h </w:instrText>
            </w:r>
            <w:r>
              <w:rPr>
                <w:webHidden/>
              </w:rPr>
            </w:r>
            <w:r>
              <w:rPr>
                <w:webHidden/>
              </w:rPr>
              <w:fldChar w:fldCharType="separate"/>
            </w:r>
            <w:r>
              <w:rPr>
                <w:webHidden/>
              </w:rPr>
              <w:t>28</w:t>
            </w:r>
            <w:r>
              <w:rPr>
                <w:webHidden/>
              </w:rPr>
              <w:fldChar w:fldCharType="end"/>
            </w:r>
          </w:hyperlink>
        </w:p>
        <w:p w14:paraId="7335002B" w14:textId="2CB1CCCB"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37" w:history="1">
            <w:r w:rsidRPr="00B35E68">
              <w:rPr>
                <w:rStyle w:val="Hyperlink"/>
                <w:rFonts w:ascii="Times New Roman" w:hAnsi="Times New Roman"/>
                <w:lang w:val="en-IE"/>
              </w:rPr>
              <w:t>6.2</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Contribution of the individual project to the integrated IPCEI</w:t>
            </w:r>
            <w:r>
              <w:rPr>
                <w:webHidden/>
              </w:rPr>
              <w:tab/>
            </w:r>
            <w:r>
              <w:rPr>
                <w:webHidden/>
              </w:rPr>
              <w:fldChar w:fldCharType="begin"/>
            </w:r>
            <w:r>
              <w:rPr>
                <w:webHidden/>
              </w:rPr>
              <w:instrText xml:space="preserve"> PAGEREF _Toc224722537 \h </w:instrText>
            </w:r>
            <w:r>
              <w:rPr>
                <w:webHidden/>
              </w:rPr>
            </w:r>
            <w:r>
              <w:rPr>
                <w:webHidden/>
              </w:rPr>
              <w:fldChar w:fldCharType="separate"/>
            </w:r>
            <w:r>
              <w:rPr>
                <w:webHidden/>
              </w:rPr>
              <w:t>28</w:t>
            </w:r>
            <w:r>
              <w:rPr>
                <w:webHidden/>
              </w:rPr>
              <w:fldChar w:fldCharType="end"/>
            </w:r>
          </w:hyperlink>
        </w:p>
        <w:p w14:paraId="53546349" w14:textId="74AD9067"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38" w:history="1">
            <w:r w:rsidRPr="00B35E68">
              <w:rPr>
                <w:rStyle w:val="Hyperlink"/>
                <w:rFonts w:ascii="Times New Roman" w:hAnsi="Times New Roman"/>
                <w:iCs/>
                <w:noProof/>
                <w:lang w:val="en-IE"/>
              </w:rPr>
              <w:t>6.2.1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Significant added value of the project</w:t>
            </w:r>
            <w:r>
              <w:rPr>
                <w:noProof/>
                <w:webHidden/>
              </w:rPr>
              <w:tab/>
            </w:r>
            <w:r>
              <w:rPr>
                <w:noProof/>
                <w:webHidden/>
              </w:rPr>
              <w:fldChar w:fldCharType="begin"/>
            </w:r>
            <w:r>
              <w:rPr>
                <w:noProof/>
                <w:webHidden/>
              </w:rPr>
              <w:instrText xml:space="preserve"> PAGEREF _Toc224722538 \h </w:instrText>
            </w:r>
            <w:r>
              <w:rPr>
                <w:noProof/>
                <w:webHidden/>
              </w:rPr>
            </w:r>
            <w:r>
              <w:rPr>
                <w:noProof/>
                <w:webHidden/>
              </w:rPr>
              <w:fldChar w:fldCharType="separate"/>
            </w:r>
            <w:r>
              <w:rPr>
                <w:noProof/>
                <w:webHidden/>
              </w:rPr>
              <w:t>28</w:t>
            </w:r>
            <w:r>
              <w:rPr>
                <w:noProof/>
                <w:webHidden/>
              </w:rPr>
              <w:fldChar w:fldCharType="end"/>
            </w:r>
          </w:hyperlink>
        </w:p>
        <w:p w14:paraId="6771D67C" w14:textId="5C8EC840"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39" w:history="1">
            <w:r w:rsidRPr="00B35E68">
              <w:rPr>
                <w:rStyle w:val="Hyperlink"/>
                <w:rFonts w:ascii="Times New Roman" w:hAnsi="Times New Roman"/>
                <w:iCs/>
                <w:noProof/>
                <w:lang w:val="en-IE"/>
              </w:rPr>
              <w:t>6.2.2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Complementarity of the project</w:t>
            </w:r>
            <w:r>
              <w:rPr>
                <w:noProof/>
                <w:webHidden/>
              </w:rPr>
              <w:tab/>
            </w:r>
            <w:r>
              <w:rPr>
                <w:noProof/>
                <w:webHidden/>
              </w:rPr>
              <w:fldChar w:fldCharType="begin"/>
            </w:r>
            <w:r>
              <w:rPr>
                <w:noProof/>
                <w:webHidden/>
              </w:rPr>
              <w:instrText xml:space="preserve"> PAGEREF _Toc224722539 \h </w:instrText>
            </w:r>
            <w:r>
              <w:rPr>
                <w:noProof/>
                <w:webHidden/>
              </w:rPr>
            </w:r>
            <w:r>
              <w:rPr>
                <w:noProof/>
                <w:webHidden/>
              </w:rPr>
              <w:fldChar w:fldCharType="separate"/>
            </w:r>
            <w:r>
              <w:rPr>
                <w:noProof/>
                <w:webHidden/>
              </w:rPr>
              <w:t>29</w:t>
            </w:r>
            <w:r>
              <w:rPr>
                <w:noProof/>
                <w:webHidden/>
              </w:rPr>
              <w:fldChar w:fldCharType="end"/>
            </w:r>
          </w:hyperlink>
        </w:p>
        <w:p w14:paraId="153E53A0" w14:textId="147E3C01"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40" w:history="1">
            <w:r w:rsidRPr="00B35E68">
              <w:rPr>
                <w:rStyle w:val="Hyperlink"/>
                <w:rFonts w:ascii="Times New Roman" w:hAnsi="Times New Roman"/>
                <w:lang w:val="en-IE"/>
              </w:rPr>
              <w:t>6.3</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Collaborations with IPCEI Direct Participants</w:t>
            </w:r>
            <w:r>
              <w:rPr>
                <w:webHidden/>
              </w:rPr>
              <w:tab/>
            </w:r>
            <w:r>
              <w:rPr>
                <w:webHidden/>
              </w:rPr>
              <w:fldChar w:fldCharType="begin"/>
            </w:r>
            <w:r>
              <w:rPr>
                <w:webHidden/>
              </w:rPr>
              <w:instrText xml:space="preserve"> PAGEREF _Toc224722540 \h </w:instrText>
            </w:r>
            <w:r>
              <w:rPr>
                <w:webHidden/>
              </w:rPr>
            </w:r>
            <w:r>
              <w:rPr>
                <w:webHidden/>
              </w:rPr>
              <w:fldChar w:fldCharType="separate"/>
            </w:r>
            <w:r>
              <w:rPr>
                <w:webHidden/>
              </w:rPr>
              <w:t>31</w:t>
            </w:r>
            <w:r>
              <w:rPr>
                <w:webHidden/>
              </w:rPr>
              <w:fldChar w:fldCharType="end"/>
            </w:r>
          </w:hyperlink>
        </w:p>
        <w:p w14:paraId="131AEF47" w14:textId="671D5C41"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541" w:history="1">
            <w:r w:rsidRPr="00B35E68">
              <w:rPr>
                <w:rStyle w:val="Hyperlink"/>
                <w:rFonts w:ascii="Times New Roman" w:hAnsi="Times New Roman"/>
                <w:lang w:val="en-IE"/>
              </w:rPr>
              <w:t>7</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Market failures affecting the individual project</w:t>
            </w:r>
            <w:r>
              <w:rPr>
                <w:webHidden/>
              </w:rPr>
              <w:tab/>
            </w:r>
            <w:r>
              <w:rPr>
                <w:webHidden/>
              </w:rPr>
              <w:fldChar w:fldCharType="begin"/>
            </w:r>
            <w:r>
              <w:rPr>
                <w:webHidden/>
              </w:rPr>
              <w:instrText xml:space="preserve"> PAGEREF _Toc224722541 \h </w:instrText>
            </w:r>
            <w:r>
              <w:rPr>
                <w:webHidden/>
              </w:rPr>
            </w:r>
            <w:r>
              <w:rPr>
                <w:webHidden/>
              </w:rPr>
              <w:fldChar w:fldCharType="separate"/>
            </w:r>
            <w:r>
              <w:rPr>
                <w:webHidden/>
              </w:rPr>
              <w:t>33</w:t>
            </w:r>
            <w:r>
              <w:rPr>
                <w:webHidden/>
              </w:rPr>
              <w:fldChar w:fldCharType="end"/>
            </w:r>
          </w:hyperlink>
        </w:p>
        <w:p w14:paraId="0B5A3B95" w14:textId="175F60A8"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42" w:history="1">
            <w:r w:rsidRPr="00B35E68">
              <w:rPr>
                <w:rStyle w:val="Hyperlink"/>
                <w:rFonts w:ascii="Times New Roman" w:hAnsi="Times New Roman"/>
                <w:lang w:val="en-IE"/>
              </w:rPr>
              <w:t>7.1</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Negative externalities</w:t>
            </w:r>
            <w:r>
              <w:rPr>
                <w:webHidden/>
              </w:rPr>
              <w:tab/>
            </w:r>
            <w:r>
              <w:rPr>
                <w:webHidden/>
              </w:rPr>
              <w:fldChar w:fldCharType="begin"/>
            </w:r>
            <w:r>
              <w:rPr>
                <w:webHidden/>
              </w:rPr>
              <w:instrText xml:space="preserve"> PAGEREF _Toc224722542 \h </w:instrText>
            </w:r>
            <w:r>
              <w:rPr>
                <w:webHidden/>
              </w:rPr>
            </w:r>
            <w:r>
              <w:rPr>
                <w:webHidden/>
              </w:rPr>
              <w:fldChar w:fldCharType="separate"/>
            </w:r>
            <w:r>
              <w:rPr>
                <w:webHidden/>
              </w:rPr>
              <w:t>33</w:t>
            </w:r>
            <w:r>
              <w:rPr>
                <w:webHidden/>
              </w:rPr>
              <w:fldChar w:fldCharType="end"/>
            </w:r>
          </w:hyperlink>
        </w:p>
        <w:p w14:paraId="1FAC6CDE" w14:textId="7AB70EF7"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43" w:history="1">
            <w:r w:rsidRPr="00B35E68">
              <w:rPr>
                <w:rStyle w:val="Hyperlink"/>
                <w:rFonts w:ascii="Times New Roman" w:hAnsi="Times New Roman"/>
                <w:lang w:val="en-IE"/>
              </w:rPr>
              <w:t>7.2</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Positive externalities</w:t>
            </w:r>
            <w:r>
              <w:rPr>
                <w:webHidden/>
              </w:rPr>
              <w:tab/>
            </w:r>
            <w:r>
              <w:rPr>
                <w:webHidden/>
              </w:rPr>
              <w:fldChar w:fldCharType="begin"/>
            </w:r>
            <w:r>
              <w:rPr>
                <w:webHidden/>
              </w:rPr>
              <w:instrText xml:space="preserve"> PAGEREF _Toc224722543 \h </w:instrText>
            </w:r>
            <w:r>
              <w:rPr>
                <w:webHidden/>
              </w:rPr>
            </w:r>
            <w:r>
              <w:rPr>
                <w:webHidden/>
              </w:rPr>
              <w:fldChar w:fldCharType="separate"/>
            </w:r>
            <w:r>
              <w:rPr>
                <w:webHidden/>
              </w:rPr>
              <w:t>34</w:t>
            </w:r>
            <w:r>
              <w:rPr>
                <w:webHidden/>
              </w:rPr>
              <w:fldChar w:fldCharType="end"/>
            </w:r>
          </w:hyperlink>
        </w:p>
        <w:p w14:paraId="34D93ACB" w14:textId="582E8AF8"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44" w:history="1">
            <w:r w:rsidRPr="00B35E68">
              <w:rPr>
                <w:rStyle w:val="Hyperlink"/>
                <w:rFonts w:ascii="Times New Roman" w:hAnsi="Times New Roman"/>
                <w:lang w:val="en-IE"/>
              </w:rPr>
              <w:t>7.3</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Coordination failures</w:t>
            </w:r>
            <w:r>
              <w:rPr>
                <w:webHidden/>
              </w:rPr>
              <w:tab/>
            </w:r>
            <w:r>
              <w:rPr>
                <w:webHidden/>
              </w:rPr>
              <w:fldChar w:fldCharType="begin"/>
            </w:r>
            <w:r>
              <w:rPr>
                <w:webHidden/>
              </w:rPr>
              <w:instrText xml:space="preserve"> PAGEREF _Toc224722544 \h </w:instrText>
            </w:r>
            <w:r>
              <w:rPr>
                <w:webHidden/>
              </w:rPr>
            </w:r>
            <w:r>
              <w:rPr>
                <w:webHidden/>
              </w:rPr>
              <w:fldChar w:fldCharType="separate"/>
            </w:r>
            <w:r>
              <w:rPr>
                <w:webHidden/>
              </w:rPr>
              <w:t>34</w:t>
            </w:r>
            <w:r>
              <w:rPr>
                <w:webHidden/>
              </w:rPr>
              <w:fldChar w:fldCharType="end"/>
            </w:r>
          </w:hyperlink>
        </w:p>
        <w:p w14:paraId="0CB155CA" w14:textId="78DAE0BE"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45" w:history="1">
            <w:r w:rsidRPr="00B35E68">
              <w:rPr>
                <w:rStyle w:val="Hyperlink"/>
                <w:rFonts w:ascii="Times New Roman" w:hAnsi="Times New Roman"/>
                <w:lang w:val="en-IE"/>
              </w:rPr>
              <w:t>7.4</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Asymmetric information</w:t>
            </w:r>
            <w:r>
              <w:rPr>
                <w:webHidden/>
              </w:rPr>
              <w:tab/>
            </w:r>
            <w:r>
              <w:rPr>
                <w:webHidden/>
              </w:rPr>
              <w:fldChar w:fldCharType="begin"/>
            </w:r>
            <w:r>
              <w:rPr>
                <w:webHidden/>
              </w:rPr>
              <w:instrText xml:space="preserve"> PAGEREF _Toc224722545 \h </w:instrText>
            </w:r>
            <w:r>
              <w:rPr>
                <w:webHidden/>
              </w:rPr>
            </w:r>
            <w:r>
              <w:rPr>
                <w:webHidden/>
              </w:rPr>
              <w:fldChar w:fldCharType="separate"/>
            </w:r>
            <w:r>
              <w:rPr>
                <w:webHidden/>
              </w:rPr>
              <w:t>34</w:t>
            </w:r>
            <w:r>
              <w:rPr>
                <w:webHidden/>
              </w:rPr>
              <w:fldChar w:fldCharType="end"/>
            </w:r>
          </w:hyperlink>
        </w:p>
        <w:p w14:paraId="0A34EA45" w14:textId="38F51ED2"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46" w:history="1">
            <w:r w:rsidRPr="00B35E68">
              <w:rPr>
                <w:rStyle w:val="Hyperlink"/>
                <w:rFonts w:ascii="Times New Roman" w:hAnsi="Times New Roman"/>
                <w:lang w:val="en-IE"/>
              </w:rPr>
              <w:t>7.5</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Other market failures</w:t>
            </w:r>
            <w:r>
              <w:rPr>
                <w:webHidden/>
              </w:rPr>
              <w:tab/>
            </w:r>
            <w:r>
              <w:rPr>
                <w:webHidden/>
              </w:rPr>
              <w:fldChar w:fldCharType="begin"/>
            </w:r>
            <w:r>
              <w:rPr>
                <w:webHidden/>
              </w:rPr>
              <w:instrText xml:space="preserve"> PAGEREF _Toc224722546 \h </w:instrText>
            </w:r>
            <w:r>
              <w:rPr>
                <w:webHidden/>
              </w:rPr>
            </w:r>
            <w:r>
              <w:rPr>
                <w:webHidden/>
              </w:rPr>
              <w:fldChar w:fldCharType="separate"/>
            </w:r>
            <w:r>
              <w:rPr>
                <w:webHidden/>
              </w:rPr>
              <w:t>35</w:t>
            </w:r>
            <w:r>
              <w:rPr>
                <w:webHidden/>
              </w:rPr>
              <w:fldChar w:fldCharType="end"/>
            </w:r>
          </w:hyperlink>
        </w:p>
        <w:p w14:paraId="2B0C2246" w14:textId="1E26305B"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547" w:history="1">
            <w:r w:rsidRPr="00B35E68">
              <w:rPr>
                <w:rStyle w:val="Hyperlink"/>
                <w:rFonts w:ascii="Times New Roman" w:hAnsi="Times New Roman"/>
                <w:lang w:val="en-IE"/>
              </w:rPr>
              <w:t>8</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Spillover effects</w:t>
            </w:r>
            <w:r>
              <w:rPr>
                <w:webHidden/>
              </w:rPr>
              <w:tab/>
            </w:r>
            <w:r>
              <w:rPr>
                <w:webHidden/>
              </w:rPr>
              <w:fldChar w:fldCharType="begin"/>
            </w:r>
            <w:r>
              <w:rPr>
                <w:webHidden/>
              </w:rPr>
              <w:instrText xml:space="preserve"> PAGEREF _Toc224722547 \h </w:instrText>
            </w:r>
            <w:r>
              <w:rPr>
                <w:webHidden/>
              </w:rPr>
            </w:r>
            <w:r>
              <w:rPr>
                <w:webHidden/>
              </w:rPr>
              <w:fldChar w:fldCharType="separate"/>
            </w:r>
            <w:r>
              <w:rPr>
                <w:webHidden/>
              </w:rPr>
              <w:t>35</w:t>
            </w:r>
            <w:r>
              <w:rPr>
                <w:webHidden/>
              </w:rPr>
              <w:fldChar w:fldCharType="end"/>
            </w:r>
          </w:hyperlink>
        </w:p>
        <w:p w14:paraId="0B8B9CAB" w14:textId="0AE4FBCE"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48" w:history="1">
            <w:r w:rsidRPr="00B35E68">
              <w:rPr>
                <w:rStyle w:val="Hyperlink"/>
                <w:rFonts w:ascii="Times New Roman" w:hAnsi="Times New Roman"/>
                <w:lang w:val="en-IE"/>
              </w:rPr>
              <w:t>8.1</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Spillover effects by wide dissemination of non-IP protected knowledge and results acquired in your project</w:t>
            </w:r>
            <w:r>
              <w:rPr>
                <w:webHidden/>
              </w:rPr>
              <w:tab/>
            </w:r>
            <w:r>
              <w:rPr>
                <w:webHidden/>
              </w:rPr>
              <w:fldChar w:fldCharType="begin"/>
            </w:r>
            <w:r>
              <w:rPr>
                <w:webHidden/>
              </w:rPr>
              <w:instrText xml:space="preserve"> PAGEREF _Toc224722548 \h </w:instrText>
            </w:r>
            <w:r>
              <w:rPr>
                <w:webHidden/>
              </w:rPr>
            </w:r>
            <w:r>
              <w:rPr>
                <w:webHidden/>
              </w:rPr>
              <w:fldChar w:fldCharType="separate"/>
            </w:r>
            <w:r>
              <w:rPr>
                <w:webHidden/>
              </w:rPr>
              <w:t>36</w:t>
            </w:r>
            <w:r>
              <w:rPr>
                <w:webHidden/>
              </w:rPr>
              <w:fldChar w:fldCharType="end"/>
            </w:r>
          </w:hyperlink>
        </w:p>
        <w:p w14:paraId="0605F94F" w14:textId="53885686"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49" w:history="1">
            <w:r w:rsidRPr="00B35E68">
              <w:rPr>
                <w:rStyle w:val="Hyperlink"/>
                <w:rFonts w:ascii="Times New Roman" w:hAnsi="Times New Roman"/>
                <w:lang w:val="en-IE"/>
              </w:rPr>
              <w:t>8.2</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Spillover effects for IP-protected knowledge and results</w:t>
            </w:r>
            <w:r>
              <w:rPr>
                <w:webHidden/>
              </w:rPr>
              <w:tab/>
            </w:r>
            <w:r>
              <w:rPr>
                <w:webHidden/>
              </w:rPr>
              <w:fldChar w:fldCharType="begin"/>
            </w:r>
            <w:r>
              <w:rPr>
                <w:webHidden/>
              </w:rPr>
              <w:instrText xml:space="preserve"> PAGEREF _Toc224722549 \h </w:instrText>
            </w:r>
            <w:r>
              <w:rPr>
                <w:webHidden/>
              </w:rPr>
            </w:r>
            <w:r>
              <w:rPr>
                <w:webHidden/>
              </w:rPr>
              <w:fldChar w:fldCharType="separate"/>
            </w:r>
            <w:r>
              <w:rPr>
                <w:webHidden/>
              </w:rPr>
              <w:t>37</w:t>
            </w:r>
            <w:r>
              <w:rPr>
                <w:webHidden/>
              </w:rPr>
              <w:fldChar w:fldCharType="end"/>
            </w:r>
          </w:hyperlink>
        </w:p>
        <w:p w14:paraId="2E39ED1E" w14:textId="4316E36B"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50" w:history="1">
            <w:r w:rsidRPr="00B35E68">
              <w:rPr>
                <w:rStyle w:val="Hyperlink"/>
                <w:rFonts w:ascii="Times New Roman" w:hAnsi="Times New Roman"/>
                <w:lang w:val="en-IE"/>
              </w:rPr>
              <w:t>8.3</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Specific spillover effects related to FID activities</w:t>
            </w:r>
            <w:r>
              <w:rPr>
                <w:webHidden/>
              </w:rPr>
              <w:tab/>
            </w:r>
            <w:r>
              <w:rPr>
                <w:webHidden/>
              </w:rPr>
              <w:fldChar w:fldCharType="begin"/>
            </w:r>
            <w:r>
              <w:rPr>
                <w:webHidden/>
              </w:rPr>
              <w:instrText xml:space="preserve"> PAGEREF _Toc224722550 \h </w:instrText>
            </w:r>
            <w:r>
              <w:rPr>
                <w:webHidden/>
              </w:rPr>
            </w:r>
            <w:r>
              <w:rPr>
                <w:webHidden/>
              </w:rPr>
              <w:fldChar w:fldCharType="separate"/>
            </w:r>
            <w:r>
              <w:rPr>
                <w:webHidden/>
              </w:rPr>
              <w:t>37</w:t>
            </w:r>
            <w:r>
              <w:rPr>
                <w:webHidden/>
              </w:rPr>
              <w:fldChar w:fldCharType="end"/>
            </w:r>
          </w:hyperlink>
        </w:p>
        <w:p w14:paraId="7F4A722F" w14:textId="2B5488BA"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51" w:history="1">
            <w:r w:rsidRPr="00B35E68">
              <w:rPr>
                <w:rStyle w:val="Hyperlink"/>
                <w:rFonts w:ascii="Times New Roman" w:hAnsi="Times New Roman"/>
                <w:lang w:val="en-IE"/>
              </w:rPr>
              <w:t>8.4</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Specific spillover effects for infrastructure projects (point 25 of the IPCEI Communication)</w:t>
            </w:r>
            <w:r>
              <w:rPr>
                <w:webHidden/>
              </w:rPr>
              <w:tab/>
            </w:r>
            <w:r>
              <w:rPr>
                <w:webHidden/>
              </w:rPr>
              <w:fldChar w:fldCharType="begin"/>
            </w:r>
            <w:r>
              <w:rPr>
                <w:webHidden/>
              </w:rPr>
              <w:instrText xml:space="preserve"> PAGEREF _Toc224722551 \h </w:instrText>
            </w:r>
            <w:r>
              <w:rPr>
                <w:webHidden/>
              </w:rPr>
            </w:r>
            <w:r>
              <w:rPr>
                <w:webHidden/>
              </w:rPr>
              <w:fldChar w:fldCharType="separate"/>
            </w:r>
            <w:r>
              <w:rPr>
                <w:webHidden/>
              </w:rPr>
              <w:t>38</w:t>
            </w:r>
            <w:r>
              <w:rPr>
                <w:webHidden/>
              </w:rPr>
              <w:fldChar w:fldCharType="end"/>
            </w:r>
          </w:hyperlink>
        </w:p>
        <w:p w14:paraId="660B708E" w14:textId="657E805B"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52" w:history="1">
            <w:r w:rsidRPr="00B35E68">
              <w:rPr>
                <w:rStyle w:val="Hyperlink"/>
                <w:rFonts w:ascii="Times New Roman" w:hAnsi="Times New Roman"/>
                <w:lang w:val="en-IE"/>
              </w:rPr>
              <w:t>8.5</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Spillover effects specific to the IPCEI or the technologies covered by it (if applicable)</w:t>
            </w:r>
            <w:r>
              <w:rPr>
                <w:webHidden/>
              </w:rPr>
              <w:tab/>
            </w:r>
            <w:r>
              <w:rPr>
                <w:webHidden/>
              </w:rPr>
              <w:fldChar w:fldCharType="begin"/>
            </w:r>
            <w:r>
              <w:rPr>
                <w:webHidden/>
              </w:rPr>
              <w:instrText xml:space="preserve"> PAGEREF _Toc224722552 \h </w:instrText>
            </w:r>
            <w:r>
              <w:rPr>
                <w:webHidden/>
              </w:rPr>
            </w:r>
            <w:r>
              <w:rPr>
                <w:webHidden/>
              </w:rPr>
              <w:fldChar w:fldCharType="separate"/>
            </w:r>
            <w:r>
              <w:rPr>
                <w:webHidden/>
              </w:rPr>
              <w:t>38</w:t>
            </w:r>
            <w:r>
              <w:rPr>
                <w:webHidden/>
              </w:rPr>
              <w:fldChar w:fldCharType="end"/>
            </w:r>
          </w:hyperlink>
        </w:p>
        <w:p w14:paraId="5FE9DE9C" w14:textId="79AF36B4"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53" w:history="1">
            <w:r w:rsidRPr="00B35E68">
              <w:rPr>
                <w:rStyle w:val="Hyperlink"/>
                <w:rFonts w:ascii="Times New Roman" w:hAnsi="Times New Roman"/>
                <w:lang w:val="en-IE"/>
              </w:rPr>
              <w:t>8.6</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Spillover effects through collaboration with associated (or indirect, in particular for infrastructure IPCEI) partners</w:t>
            </w:r>
            <w:r>
              <w:rPr>
                <w:webHidden/>
              </w:rPr>
              <w:tab/>
            </w:r>
            <w:r>
              <w:rPr>
                <w:webHidden/>
              </w:rPr>
              <w:fldChar w:fldCharType="begin"/>
            </w:r>
            <w:r>
              <w:rPr>
                <w:webHidden/>
              </w:rPr>
              <w:instrText xml:space="preserve"> PAGEREF _Toc224722553 \h </w:instrText>
            </w:r>
            <w:r>
              <w:rPr>
                <w:webHidden/>
              </w:rPr>
            </w:r>
            <w:r>
              <w:rPr>
                <w:webHidden/>
              </w:rPr>
              <w:fldChar w:fldCharType="separate"/>
            </w:r>
            <w:r>
              <w:rPr>
                <w:webHidden/>
              </w:rPr>
              <w:t>38</w:t>
            </w:r>
            <w:r>
              <w:rPr>
                <w:webHidden/>
              </w:rPr>
              <w:fldChar w:fldCharType="end"/>
            </w:r>
          </w:hyperlink>
        </w:p>
        <w:p w14:paraId="2A0DFD83" w14:textId="14F7CC06"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54" w:history="1">
            <w:r w:rsidRPr="00B35E68">
              <w:rPr>
                <w:rStyle w:val="Hyperlink"/>
                <w:rFonts w:ascii="Times New Roman" w:hAnsi="Times New Roman"/>
                <w:lang w:val="en-IE"/>
              </w:rPr>
              <w:t>8.7</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Overview of spillover effects</w:t>
            </w:r>
            <w:r>
              <w:rPr>
                <w:webHidden/>
              </w:rPr>
              <w:tab/>
            </w:r>
            <w:r>
              <w:rPr>
                <w:webHidden/>
              </w:rPr>
              <w:fldChar w:fldCharType="begin"/>
            </w:r>
            <w:r>
              <w:rPr>
                <w:webHidden/>
              </w:rPr>
              <w:instrText xml:space="preserve"> PAGEREF _Toc224722554 \h </w:instrText>
            </w:r>
            <w:r>
              <w:rPr>
                <w:webHidden/>
              </w:rPr>
            </w:r>
            <w:r>
              <w:rPr>
                <w:webHidden/>
              </w:rPr>
              <w:fldChar w:fldCharType="separate"/>
            </w:r>
            <w:r>
              <w:rPr>
                <w:webHidden/>
              </w:rPr>
              <w:t>39</w:t>
            </w:r>
            <w:r>
              <w:rPr>
                <w:webHidden/>
              </w:rPr>
              <w:fldChar w:fldCharType="end"/>
            </w:r>
          </w:hyperlink>
        </w:p>
        <w:p w14:paraId="75C34136" w14:textId="10D515C0"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555" w:history="1">
            <w:r w:rsidRPr="00B35E68">
              <w:rPr>
                <w:rStyle w:val="Hyperlink"/>
                <w:rFonts w:ascii="Times New Roman" w:hAnsi="Times New Roman"/>
                <w:lang w:val="en-IE"/>
              </w:rPr>
              <w:t>9</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Compliance with the ‘Do no significant harm’ principle</w:t>
            </w:r>
            <w:r>
              <w:rPr>
                <w:webHidden/>
              </w:rPr>
              <w:tab/>
            </w:r>
            <w:r>
              <w:rPr>
                <w:webHidden/>
              </w:rPr>
              <w:fldChar w:fldCharType="begin"/>
            </w:r>
            <w:r>
              <w:rPr>
                <w:webHidden/>
              </w:rPr>
              <w:instrText xml:space="preserve"> PAGEREF _Toc224722555 \h </w:instrText>
            </w:r>
            <w:r>
              <w:rPr>
                <w:webHidden/>
              </w:rPr>
            </w:r>
            <w:r>
              <w:rPr>
                <w:webHidden/>
              </w:rPr>
              <w:fldChar w:fldCharType="separate"/>
            </w:r>
            <w:r>
              <w:rPr>
                <w:webHidden/>
              </w:rPr>
              <w:t>40</w:t>
            </w:r>
            <w:r>
              <w:rPr>
                <w:webHidden/>
              </w:rPr>
              <w:fldChar w:fldCharType="end"/>
            </w:r>
          </w:hyperlink>
        </w:p>
        <w:p w14:paraId="5EA99E6A" w14:textId="524A32FF"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556" w:history="1">
            <w:r w:rsidRPr="00B35E68">
              <w:rPr>
                <w:rStyle w:val="Hyperlink"/>
                <w:rFonts w:ascii="Times New Roman" w:hAnsi="Times New Roman"/>
                <w:lang w:val="en-IE"/>
              </w:rPr>
              <w:t>10</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Limitation of undue distortions of competition and trade</w:t>
            </w:r>
            <w:r>
              <w:rPr>
                <w:webHidden/>
              </w:rPr>
              <w:tab/>
            </w:r>
            <w:r>
              <w:rPr>
                <w:webHidden/>
              </w:rPr>
              <w:fldChar w:fldCharType="begin"/>
            </w:r>
            <w:r>
              <w:rPr>
                <w:webHidden/>
              </w:rPr>
              <w:instrText xml:space="preserve"> PAGEREF _Toc224722556 \h </w:instrText>
            </w:r>
            <w:r>
              <w:rPr>
                <w:webHidden/>
              </w:rPr>
            </w:r>
            <w:r>
              <w:rPr>
                <w:webHidden/>
              </w:rPr>
              <w:fldChar w:fldCharType="separate"/>
            </w:r>
            <w:r>
              <w:rPr>
                <w:webHidden/>
              </w:rPr>
              <w:t>42</w:t>
            </w:r>
            <w:r>
              <w:rPr>
                <w:webHidden/>
              </w:rPr>
              <w:fldChar w:fldCharType="end"/>
            </w:r>
          </w:hyperlink>
        </w:p>
        <w:p w14:paraId="2C2F34A2" w14:textId="41E98F7C"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57" w:history="1">
            <w:r w:rsidRPr="00B35E68">
              <w:rPr>
                <w:rStyle w:val="Hyperlink"/>
                <w:rFonts w:ascii="Times New Roman" w:hAnsi="Times New Roman"/>
                <w:lang w:val="en-IE"/>
              </w:rPr>
              <w:t>10.1</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Markets affected</w:t>
            </w:r>
            <w:r>
              <w:rPr>
                <w:webHidden/>
              </w:rPr>
              <w:tab/>
            </w:r>
            <w:r>
              <w:rPr>
                <w:webHidden/>
              </w:rPr>
              <w:fldChar w:fldCharType="begin"/>
            </w:r>
            <w:r>
              <w:rPr>
                <w:webHidden/>
              </w:rPr>
              <w:instrText xml:space="preserve"> PAGEREF _Toc224722557 \h </w:instrText>
            </w:r>
            <w:r>
              <w:rPr>
                <w:webHidden/>
              </w:rPr>
            </w:r>
            <w:r>
              <w:rPr>
                <w:webHidden/>
              </w:rPr>
              <w:fldChar w:fldCharType="separate"/>
            </w:r>
            <w:r>
              <w:rPr>
                <w:webHidden/>
              </w:rPr>
              <w:t>42</w:t>
            </w:r>
            <w:r>
              <w:rPr>
                <w:webHidden/>
              </w:rPr>
              <w:fldChar w:fldCharType="end"/>
            </w:r>
          </w:hyperlink>
        </w:p>
        <w:p w14:paraId="2A02E273" w14:textId="7F3E3A81" w:rsidR="00712D52" w:rsidRDefault="00712D52">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558" w:history="1">
            <w:r w:rsidRPr="00B35E68">
              <w:rPr>
                <w:rStyle w:val="Hyperlink"/>
                <w:rFonts w:ascii="Times New Roman" w:hAnsi="Times New Roman"/>
                <w:lang w:val="en-IE"/>
              </w:rPr>
              <w:t>10.2</w:t>
            </w:r>
            <w:r>
              <w:rPr>
                <w:rFonts w:asciiTheme="minorHAnsi" w:eastAsiaTheme="minorEastAsia" w:hAnsiTheme="minorHAnsi" w:cstheme="minorBidi"/>
                <w:bCs w:val="0"/>
                <w:iCs w:val="0"/>
                <w:kern w:val="2"/>
                <w:sz w:val="24"/>
                <w:szCs w:val="24"/>
                <w:lang w:val="en-GB" w:eastAsia="en-GB"/>
                <w14:ligatures w14:val="standardContextual"/>
              </w:rPr>
              <w:tab/>
            </w:r>
            <w:r w:rsidRPr="00B35E68">
              <w:rPr>
                <w:rStyle w:val="Hyperlink"/>
                <w:rFonts w:ascii="Times New Roman" w:hAnsi="Times New Roman"/>
                <w:lang w:val="en-IE"/>
              </w:rPr>
              <w:t>Limiting the negative effects on competition</w:t>
            </w:r>
            <w:r>
              <w:rPr>
                <w:webHidden/>
              </w:rPr>
              <w:tab/>
            </w:r>
            <w:r>
              <w:rPr>
                <w:webHidden/>
              </w:rPr>
              <w:fldChar w:fldCharType="begin"/>
            </w:r>
            <w:r>
              <w:rPr>
                <w:webHidden/>
              </w:rPr>
              <w:instrText xml:space="preserve"> PAGEREF _Toc224722558 \h </w:instrText>
            </w:r>
            <w:r>
              <w:rPr>
                <w:webHidden/>
              </w:rPr>
            </w:r>
            <w:r>
              <w:rPr>
                <w:webHidden/>
              </w:rPr>
              <w:fldChar w:fldCharType="separate"/>
            </w:r>
            <w:r>
              <w:rPr>
                <w:webHidden/>
              </w:rPr>
              <w:t>43</w:t>
            </w:r>
            <w:r>
              <w:rPr>
                <w:webHidden/>
              </w:rPr>
              <w:fldChar w:fldCharType="end"/>
            </w:r>
          </w:hyperlink>
        </w:p>
        <w:p w14:paraId="4BB62713" w14:textId="61BDA179"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59" w:history="1">
            <w:r w:rsidRPr="00B35E68">
              <w:rPr>
                <w:rStyle w:val="Hyperlink"/>
                <w:rFonts w:ascii="Times New Roman" w:hAnsi="Times New Roman"/>
                <w:iCs/>
                <w:noProof/>
                <w:lang w:val="en-IE"/>
              </w:rPr>
              <w:t>10.2.1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Limiting the risk of overcapacity</w:t>
            </w:r>
            <w:r>
              <w:rPr>
                <w:noProof/>
                <w:webHidden/>
              </w:rPr>
              <w:tab/>
            </w:r>
            <w:r>
              <w:rPr>
                <w:noProof/>
                <w:webHidden/>
              </w:rPr>
              <w:fldChar w:fldCharType="begin"/>
            </w:r>
            <w:r>
              <w:rPr>
                <w:noProof/>
                <w:webHidden/>
              </w:rPr>
              <w:instrText xml:space="preserve"> PAGEREF _Toc224722559 \h </w:instrText>
            </w:r>
            <w:r>
              <w:rPr>
                <w:noProof/>
                <w:webHidden/>
              </w:rPr>
            </w:r>
            <w:r>
              <w:rPr>
                <w:noProof/>
                <w:webHidden/>
              </w:rPr>
              <w:fldChar w:fldCharType="separate"/>
            </w:r>
            <w:r>
              <w:rPr>
                <w:noProof/>
                <w:webHidden/>
              </w:rPr>
              <w:t>43</w:t>
            </w:r>
            <w:r>
              <w:rPr>
                <w:noProof/>
                <w:webHidden/>
              </w:rPr>
              <w:fldChar w:fldCharType="end"/>
            </w:r>
          </w:hyperlink>
        </w:p>
        <w:p w14:paraId="2605E0D1" w14:textId="7068627D"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60" w:history="1">
            <w:r w:rsidRPr="00B35E68">
              <w:rPr>
                <w:rStyle w:val="Hyperlink"/>
                <w:rFonts w:ascii="Times New Roman" w:hAnsi="Times New Roman"/>
                <w:iCs/>
                <w:noProof/>
                <w:lang w:val="en-IE"/>
              </w:rPr>
              <w:t>10.2.2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Limiting the risk of foreclosure and distortion of dynamic incentives</w:t>
            </w:r>
            <w:r>
              <w:rPr>
                <w:noProof/>
                <w:webHidden/>
              </w:rPr>
              <w:tab/>
            </w:r>
            <w:r>
              <w:rPr>
                <w:noProof/>
                <w:webHidden/>
              </w:rPr>
              <w:fldChar w:fldCharType="begin"/>
            </w:r>
            <w:r>
              <w:rPr>
                <w:noProof/>
                <w:webHidden/>
              </w:rPr>
              <w:instrText xml:space="preserve"> PAGEREF _Toc224722560 \h </w:instrText>
            </w:r>
            <w:r>
              <w:rPr>
                <w:noProof/>
                <w:webHidden/>
              </w:rPr>
            </w:r>
            <w:r>
              <w:rPr>
                <w:noProof/>
                <w:webHidden/>
              </w:rPr>
              <w:fldChar w:fldCharType="separate"/>
            </w:r>
            <w:r>
              <w:rPr>
                <w:noProof/>
                <w:webHidden/>
              </w:rPr>
              <w:t>44</w:t>
            </w:r>
            <w:r>
              <w:rPr>
                <w:noProof/>
                <w:webHidden/>
              </w:rPr>
              <w:fldChar w:fldCharType="end"/>
            </w:r>
          </w:hyperlink>
        </w:p>
        <w:p w14:paraId="4A8E6E65" w14:textId="1849C16A"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61" w:history="1">
            <w:r w:rsidRPr="00B35E68">
              <w:rPr>
                <w:rStyle w:val="Hyperlink"/>
                <w:rFonts w:ascii="Times New Roman" w:hAnsi="Times New Roman"/>
                <w:iCs/>
                <w:noProof/>
                <w:lang w:val="en-IE"/>
              </w:rPr>
              <w:t>10.2.3</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Limiting the risk of dominance</w:t>
            </w:r>
            <w:r>
              <w:rPr>
                <w:noProof/>
                <w:webHidden/>
              </w:rPr>
              <w:tab/>
            </w:r>
            <w:r>
              <w:rPr>
                <w:noProof/>
                <w:webHidden/>
              </w:rPr>
              <w:fldChar w:fldCharType="begin"/>
            </w:r>
            <w:r>
              <w:rPr>
                <w:noProof/>
                <w:webHidden/>
              </w:rPr>
              <w:instrText xml:space="preserve"> PAGEREF _Toc224722561 \h </w:instrText>
            </w:r>
            <w:r>
              <w:rPr>
                <w:noProof/>
                <w:webHidden/>
              </w:rPr>
            </w:r>
            <w:r>
              <w:rPr>
                <w:noProof/>
                <w:webHidden/>
              </w:rPr>
              <w:fldChar w:fldCharType="separate"/>
            </w:r>
            <w:r>
              <w:rPr>
                <w:noProof/>
                <w:webHidden/>
              </w:rPr>
              <w:t>44</w:t>
            </w:r>
            <w:r>
              <w:rPr>
                <w:noProof/>
                <w:webHidden/>
              </w:rPr>
              <w:fldChar w:fldCharType="end"/>
            </w:r>
          </w:hyperlink>
        </w:p>
        <w:p w14:paraId="552DE292" w14:textId="36EA414A"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62" w:history="1">
            <w:r w:rsidRPr="00B35E68">
              <w:rPr>
                <w:rStyle w:val="Hyperlink"/>
                <w:rFonts w:ascii="Times New Roman" w:hAnsi="Times New Roman"/>
                <w:iCs/>
                <w:noProof/>
                <w:lang w:val="en-IE"/>
              </w:rPr>
              <w:t>10.2.4</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Not creating or maintaining an inefficient market structure</w:t>
            </w:r>
            <w:r>
              <w:rPr>
                <w:noProof/>
                <w:webHidden/>
              </w:rPr>
              <w:tab/>
            </w:r>
            <w:r>
              <w:rPr>
                <w:noProof/>
                <w:webHidden/>
              </w:rPr>
              <w:fldChar w:fldCharType="begin"/>
            </w:r>
            <w:r>
              <w:rPr>
                <w:noProof/>
                <w:webHidden/>
              </w:rPr>
              <w:instrText xml:space="preserve"> PAGEREF _Toc224722562 \h </w:instrText>
            </w:r>
            <w:r>
              <w:rPr>
                <w:noProof/>
                <w:webHidden/>
              </w:rPr>
            </w:r>
            <w:r>
              <w:rPr>
                <w:noProof/>
                <w:webHidden/>
              </w:rPr>
              <w:fldChar w:fldCharType="separate"/>
            </w:r>
            <w:r>
              <w:rPr>
                <w:noProof/>
                <w:webHidden/>
              </w:rPr>
              <w:t>44</w:t>
            </w:r>
            <w:r>
              <w:rPr>
                <w:noProof/>
                <w:webHidden/>
              </w:rPr>
              <w:fldChar w:fldCharType="end"/>
            </w:r>
          </w:hyperlink>
        </w:p>
        <w:p w14:paraId="5C59D8A0" w14:textId="0DB59748"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63" w:history="1">
            <w:r w:rsidRPr="00B35E68">
              <w:rPr>
                <w:rStyle w:val="Hyperlink"/>
                <w:rFonts w:ascii="Times New Roman" w:hAnsi="Times New Roman"/>
                <w:iCs/>
                <w:noProof/>
                <w:lang w:val="en-IE"/>
              </w:rPr>
              <w:t>10.2.5</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Open and non-discriminatory access to infrastructure</w:t>
            </w:r>
            <w:r>
              <w:rPr>
                <w:noProof/>
                <w:webHidden/>
              </w:rPr>
              <w:tab/>
            </w:r>
            <w:r>
              <w:rPr>
                <w:noProof/>
                <w:webHidden/>
              </w:rPr>
              <w:fldChar w:fldCharType="begin"/>
            </w:r>
            <w:r>
              <w:rPr>
                <w:noProof/>
                <w:webHidden/>
              </w:rPr>
              <w:instrText xml:space="preserve"> PAGEREF _Toc224722563 \h </w:instrText>
            </w:r>
            <w:r>
              <w:rPr>
                <w:noProof/>
                <w:webHidden/>
              </w:rPr>
            </w:r>
            <w:r>
              <w:rPr>
                <w:noProof/>
                <w:webHidden/>
              </w:rPr>
              <w:fldChar w:fldCharType="separate"/>
            </w:r>
            <w:r>
              <w:rPr>
                <w:noProof/>
                <w:webHidden/>
              </w:rPr>
              <w:t>44</w:t>
            </w:r>
            <w:r>
              <w:rPr>
                <w:noProof/>
                <w:webHidden/>
              </w:rPr>
              <w:fldChar w:fldCharType="end"/>
            </w:r>
          </w:hyperlink>
        </w:p>
        <w:p w14:paraId="7DD846F1" w14:textId="6CDF89CC"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64" w:history="1">
            <w:r w:rsidRPr="00B35E68">
              <w:rPr>
                <w:rStyle w:val="Hyperlink"/>
                <w:rFonts w:ascii="Times New Roman" w:hAnsi="Times New Roman"/>
                <w:noProof/>
                <w:lang w:val="en-IE"/>
              </w:rPr>
              <w:t>10.2.5.1</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User(s) of the infrastructure</w:t>
            </w:r>
            <w:r>
              <w:rPr>
                <w:noProof/>
                <w:webHidden/>
              </w:rPr>
              <w:tab/>
            </w:r>
            <w:r>
              <w:rPr>
                <w:noProof/>
                <w:webHidden/>
              </w:rPr>
              <w:fldChar w:fldCharType="begin"/>
            </w:r>
            <w:r>
              <w:rPr>
                <w:noProof/>
                <w:webHidden/>
              </w:rPr>
              <w:instrText xml:space="preserve"> PAGEREF _Toc224722564 \h </w:instrText>
            </w:r>
            <w:r>
              <w:rPr>
                <w:noProof/>
                <w:webHidden/>
              </w:rPr>
            </w:r>
            <w:r>
              <w:rPr>
                <w:noProof/>
                <w:webHidden/>
              </w:rPr>
              <w:fldChar w:fldCharType="separate"/>
            </w:r>
            <w:r>
              <w:rPr>
                <w:noProof/>
                <w:webHidden/>
              </w:rPr>
              <w:t>44</w:t>
            </w:r>
            <w:r>
              <w:rPr>
                <w:noProof/>
                <w:webHidden/>
              </w:rPr>
              <w:fldChar w:fldCharType="end"/>
            </w:r>
          </w:hyperlink>
        </w:p>
        <w:p w14:paraId="6D267D11" w14:textId="28D0D162"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65" w:history="1">
            <w:r w:rsidRPr="00B35E68">
              <w:rPr>
                <w:rStyle w:val="Hyperlink"/>
                <w:rFonts w:ascii="Times New Roman" w:hAnsi="Times New Roman"/>
                <w:noProof/>
                <w:lang w:val="en-IE"/>
              </w:rPr>
              <w:t>10.2.5.2</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Access to the infrastructure</w:t>
            </w:r>
            <w:r>
              <w:rPr>
                <w:noProof/>
                <w:webHidden/>
              </w:rPr>
              <w:tab/>
            </w:r>
            <w:r>
              <w:rPr>
                <w:noProof/>
                <w:webHidden/>
              </w:rPr>
              <w:fldChar w:fldCharType="begin"/>
            </w:r>
            <w:r>
              <w:rPr>
                <w:noProof/>
                <w:webHidden/>
              </w:rPr>
              <w:instrText xml:space="preserve"> PAGEREF _Toc224722565 \h </w:instrText>
            </w:r>
            <w:r>
              <w:rPr>
                <w:noProof/>
                <w:webHidden/>
              </w:rPr>
            </w:r>
            <w:r>
              <w:rPr>
                <w:noProof/>
                <w:webHidden/>
              </w:rPr>
              <w:fldChar w:fldCharType="separate"/>
            </w:r>
            <w:r>
              <w:rPr>
                <w:noProof/>
                <w:webHidden/>
              </w:rPr>
              <w:t>45</w:t>
            </w:r>
            <w:r>
              <w:rPr>
                <w:noProof/>
                <w:webHidden/>
              </w:rPr>
              <w:fldChar w:fldCharType="end"/>
            </w:r>
          </w:hyperlink>
        </w:p>
        <w:p w14:paraId="7898D634" w14:textId="2FF1FC02" w:rsidR="00712D52" w:rsidRDefault="00712D52">
          <w:pPr>
            <w:pStyle w:val="TOC3"/>
            <w:rPr>
              <w:rFonts w:asciiTheme="minorHAnsi" w:eastAsiaTheme="minorEastAsia" w:hAnsiTheme="minorHAnsi" w:cstheme="minorBidi"/>
              <w:noProof/>
              <w:kern w:val="2"/>
              <w:sz w:val="24"/>
              <w:szCs w:val="24"/>
              <w:lang w:val="en-GB" w:eastAsia="en-GB"/>
              <w14:ligatures w14:val="standardContextual"/>
            </w:rPr>
          </w:pPr>
          <w:hyperlink w:anchor="_Toc224722566" w:history="1">
            <w:r w:rsidRPr="00B35E68">
              <w:rPr>
                <w:rStyle w:val="Hyperlink"/>
                <w:rFonts w:ascii="Times New Roman" w:hAnsi="Times New Roman"/>
                <w:iCs/>
                <w:noProof/>
                <w:lang w:val="en-IE"/>
              </w:rPr>
              <w:t>10.2.6</w:t>
            </w:r>
            <w:r>
              <w:rPr>
                <w:rFonts w:asciiTheme="minorHAnsi" w:eastAsiaTheme="minorEastAsia" w:hAnsiTheme="minorHAnsi" w:cstheme="minorBidi"/>
                <w:noProof/>
                <w:kern w:val="2"/>
                <w:sz w:val="24"/>
                <w:szCs w:val="24"/>
                <w:lang w:val="en-GB" w:eastAsia="en-GB"/>
                <w14:ligatures w14:val="standardContextual"/>
              </w:rPr>
              <w:tab/>
            </w:r>
            <w:r w:rsidRPr="00B35E68">
              <w:rPr>
                <w:rStyle w:val="Hyperlink"/>
                <w:rFonts w:ascii="Times New Roman" w:hAnsi="Times New Roman"/>
                <w:noProof/>
                <w:lang w:val="en-IE"/>
              </w:rPr>
              <w:t>No effect on location activities</w:t>
            </w:r>
            <w:r>
              <w:rPr>
                <w:noProof/>
                <w:webHidden/>
              </w:rPr>
              <w:tab/>
            </w:r>
            <w:r>
              <w:rPr>
                <w:noProof/>
                <w:webHidden/>
              </w:rPr>
              <w:fldChar w:fldCharType="begin"/>
            </w:r>
            <w:r>
              <w:rPr>
                <w:noProof/>
                <w:webHidden/>
              </w:rPr>
              <w:instrText xml:space="preserve"> PAGEREF _Toc224722566 \h </w:instrText>
            </w:r>
            <w:r>
              <w:rPr>
                <w:noProof/>
                <w:webHidden/>
              </w:rPr>
            </w:r>
            <w:r>
              <w:rPr>
                <w:noProof/>
                <w:webHidden/>
              </w:rPr>
              <w:fldChar w:fldCharType="separate"/>
            </w:r>
            <w:r>
              <w:rPr>
                <w:noProof/>
                <w:webHidden/>
              </w:rPr>
              <w:t>45</w:t>
            </w:r>
            <w:r>
              <w:rPr>
                <w:noProof/>
                <w:webHidden/>
              </w:rPr>
              <w:fldChar w:fldCharType="end"/>
            </w:r>
          </w:hyperlink>
        </w:p>
        <w:p w14:paraId="1A5E91CA" w14:textId="311147F0"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567" w:history="1">
            <w:r w:rsidRPr="00B35E68">
              <w:rPr>
                <w:rStyle w:val="Hyperlink"/>
                <w:rFonts w:ascii="Times New Roman" w:hAnsi="Times New Roman"/>
                <w:lang w:val="en-IE"/>
              </w:rPr>
              <w:t>11</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Reporting</w:t>
            </w:r>
            <w:r>
              <w:rPr>
                <w:webHidden/>
              </w:rPr>
              <w:tab/>
            </w:r>
            <w:r>
              <w:rPr>
                <w:webHidden/>
              </w:rPr>
              <w:fldChar w:fldCharType="begin"/>
            </w:r>
            <w:r>
              <w:rPr>
                <w:webHidden/>
              </w:rPr>
              <w:instrText xml:space="preserve"> PAGEREF _Toc224722567 \h </w:instrText>
            </w:r>
            <w:r>
              <w:rPr>
                <w:webHidden/>
              </w:rPr>
            </w:r>
            <w:r>
              <w:rPr>
                <w:webHidden/>
              </w:rPr>
              <w:fldChar w:fldCharType="separate"/>
            </w:r>
            <w:r>
              <w:rPr>
                <w:webHidden/>
              </w:rPr>
              <w:t>45</w:t>
            </w:r>
            <w:r>
              <w:rPr>
                <w:webHidden/>
              </w:rPr>
              <w:fldChar w:fldCharType="end"/>
            </w:r>
          </w:hyperlink>
        </w:p>
        <w:p w14:paraId="390BA077" w14:textId="79812498" w:rsidR="00712D52" w:rsidRDefault="00712D52">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568" w:history="1">
            <w:r w:rsidRPr="00B35E68">
              <w:rPr>
                <w:rStyle w:val="Hyperlink"/>
                <w:rFonts w:ascii="Times New Roman" w:hAnsi="Times New Roman"/>
                <w:lang w:val="en-IE"/>
              </w:rPr>
              <w:t>12</w:t>
            </w:r>
            <w:r>
              <w:rPr>
                <w:rFonts w:asciiTheme="minorHAnsi" w:eastAsiaTheme="minorEastAsia" w:hAnsiTheme="minorHAnsi" w:cstheme="minorBidi"/>
                <w:b w:val="0"/>
                <w:bCs w:val="0"/>
                <w:kern w:val="2"/>
                <w:sz w:val="24"/>
                <w:szCs w:val="24"/>
                <w:lang w:val="en-GB" w:eastAsia="en-GB"/>
                <w14:ligatures w14:val="standardContextual"/>
              </w:rPr>
              <w:tab/>
            </w:r>
            <w:r w:rsidRPr="00B35E68">
              <w:rPr>
                <w:rStyle w:val="Hyperlink"/>
                <w:rFonts w:ascii="Times New Roman" w:hAnsi="Times New Roman"/>
                <w:lang w:val="en-IE"/>
              </w:rPr>
              <w:t>Annexes to the project portfolio</w:t>
            </w:r>
            <w:r>
              <w:rPr>
                <w:webHidden/>
              </w:rPr>
              <w:tab/>
            </w:r>
            <w:r>
              <w:rPr>
                <w:webHidden/>
              </w:rPr>
              <w:fldChar w:fldCharType="begin"/>
            </w:r>
            <w:r>
              <w:rPr>
                <w:webHidden/>
              </w:rPr>
              <w:instrText xml:space="preserve"> PAGEREF _Toc224722568 \h </w:instrText>
            </w:r>
            <w:r>
              <w:rPr>
                <w:webHidden/>
              </w:rPr>
            </w:r>
            <w:r>
              <w:rPr>
                <w:webHidden/>
              </w:rPr>
              <w:fldChar w:fldCharType="separate"/>
            </w:r>
            <w:r>
              <w:rPr>
                <w:webHidden/>
              </w:rPr>
              <w:t>45</w:t>
            </w:r>
            <w:r>
              <w:rPr>
                <w:webHidden/>
              </w:rPr>
              <w:fldChar w:fldCharType="end"/>
            </w:r>
          </w:hyperlink>
        </w:p>
        <w:p w14:paraId="150B59C9" w14:textId="0E17C3E9" w:rsidR="001E2FED" w:rsidRPr="00B74E1E" w:rsidRDefault="0048662F" w:rsidP="00AD6D6A">
          <w:pPr>
            <w:pStyle w:val="TOC1"/>
            <w:spacing w:line="276" w:lineRule="auto"/>
            <w:ind w:left="0" w:firstLine="0"/>
            <w:jc w:val="both"/>
            <w:rPr>
              <w:rFonts w:ascii="Times New Roman" w:hAnsi="Times New Roman"/>
              <w:sz w:val="28"/>
              <w:lang w:val="en-IE"/>
            </w:rPr>
          </w:pPr>
          <w:r>
            <w:rPr>
              <w:rFonts w:ascii="Times New Roman" w:hAnsi="Times New Roman"/>
              <w:bCs w:val="0"/>
              <w:sz w:val="24"/>
              <w:szCs w:val="24"/>
              <w:lang w:val="en-IE"/>
            </w:rPr>
            <w:fldChar w:fldCharType="end"/>
          </w:r>
        </w:p>
      </w:sdtContent>
    </w:sdt>
    <w:p w14:paraId="6F802A91" w14:textId="77777777" w:rsidR="001E2FED" w:rsidRPr="00B74E1E" w:rsidRDefault="001E2FED" w:rsidP="00AD6D6A">
      <w:pPr>
        <w:spacing w:after="200"/>
        <w:jc w:val="both"/>
        <w:rPr>
          <w:rFonts w:ascii="Times New Roman" w:hAnsi="Times New Roman"/>
          <w:sz w:val="28"/>
          <w:lang w:val="en-IE"/>
        </w:rPr>
      </w:pPr>
      <w:r w:rsidRPr="00B74E1E">
        <w:rPr>
          <w:rFonts w:ascii="Times New Roman" w:hAnsi="Times New Roman"/>
          <w:sz w:val="28"/>
          <w:lang w:val="en-IE"/>
        </w:rPr>
        <w:br w:type="page"/>
      </w:r>
    </w:p>
    <w:p w14:paraId="118D290C" w14:textId="1C8A41DD" w:rsidR="004155B3" w:rsidRPr="00B74E1E" w:rsidRDefault="00BC4AE7" w:rsidP="00AD6D6A">
      <w:pPr>
        <w:pStyle w:val="Heading1"/>
        <w:rPr>
          <w:rFonts w:ascii="Times New Roman" w:hAnsi="Times New Roman" w:cs="Times New Roman"/>
          <w:color w:val="auto"/>
          <w:sz w:val="32"/>
          <w:szCs w:val="32"/>
          <w:lang w:val="en-IE"/>
        </w:rPr>
      </w:pPr>
      <w:bookmarkStart w:id="0" w:name="_Toc148106556"/>
      <w:bookmarkStart w:id="1" w:name="_Toc495919885"/>
      <w:bookmarkStart w:id="2" w:name="_Toc224722479"/>
      <w:r w:rsidRPr="00B74E1E">
        <w:rPr>
          <w:rFonts w:ascii="Times New Roman" w:hAnsi="Times New Roman" w:cs="Times New Roman"/>
          <w:color w:val="auto"/>
          <w:sz w:val="32"/>
          <w:szCs w:val="32"/>
          <w:lang w:val="en-IE"/>
        </w:rPr>
        <w:lastRenderedPageBreak/>
        <w:t xml:space="preserve">How to fill in </w:t>
      </w:r>
      <w:r w:rsidR="004155B3" w:rsidRPr="00B74E1E">
        <w:rPr>
          <w:rFonts w:ascii="Times New Roman" w:hAnsi="Times New Roman" w:cs="Times New Roman"/>
          <w:color w:val="auto"/>
          <w:sz w:val="32"/>
          <w:szCs w:val="32"/>
          <w:lang w:val="en-IE"/>
        </w:rPr>
        <w:t>the project portfolio</w:t>
      </w:r>
      <w:r w:rsidRPr="00B74E1E">
        <w:rPr>
          <w:rFonts w:ascii="Times New Roman" w:hAnsi="Times New Roman" w:cs="Times New Roman"/>
          <w:color w:val="auto"/>
          <w:sz w:val="32"/>
          <w:szCs w:val="32"/>
          <w:lang w:val="en-IE"/>
        </w:rPr>
        <w:t xml:space="preserve"> (PP)</w:t>
      </w:r>
      <w:r w:rsidR="004155B3" w:rsidRPr="00B74E1E">
        <w:rPr>
          <w:rFonts w:ascii="Times New Roman" w:hAnsi="Times New Roman" w:cs="Times New Roman"/>
          <w:color w:val="auto"/>
          <w:sz w:val="32"/>
          <w:szCs w:val="32"/>
          <w:lang w:val="en-IE"/>
        </w:rPr>
        <w:t>:</w:t>
      </w:r>
      <w:bookmarkEnd w:id="0"/>
      <w:bookmarkEnd w:id="2"/>
    </w:p>
    <w:p w14:paraId="0143360F" w14:textId="77777777" w:rsidR="008C0154" w:rsidRPr="00B74E1E" w:rsidRDefault="008C0154" w:rsidP="008C0154">
      <w:pPr>
        <w:rPr>
          <w:lang w:val="en-IE"/>
        </w:rPr>
      </w:pPr>
    </w:p>
    <w:p w14:paraId="6F47BF87" w14:textId="23D5D838" w:rsidR="009F785F" w:rsidRPr="00B74E1E" w:rsidRDefault="0056375D" w:rsidP="00AD6D6A">
      <w:pPr>
        <w:pStyle w:val="ITAbsatzohneN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szCs w:val="24"/>
          <w:lang w:val="en-IE"/>
        </w:rPr>
      </w:pPr>
      <w:r w:rsidRPr="00B74E1E">
        <w:rPr>
          <w:rFonts w:ascii="Times New Roman" w:hAnsi="Times New Roman"/>
          <w:i/>
          <w:szCs w:val="24"/>
          <w:lang w:val="en-IE"/>
        </w:rPr>
        <w:t xml:space="preserve">Disclaimer: </w:t>
      </w:r>
      <w:r w:rsidR="00755C53" w:rsidRPr="00755C53">
        <w:rPr>
          <w:rFonts w:ascii="Times New Roman" w:hAnsi="Times New Roman"/>
          <w:i/>
          <w:szCs w:val="24"/>
          <w:lang w:val="en-IE"/>
        </w:rPr>
        <w:t>This template is a working document. It does neither represents an official position of the Commission nor a formally approved interpretation of the IPCEI Communication. It is based on the experience gained by the Services of DG COMP in the assessment of IPCEI projects and is provided to facilitate the (pre-)notification and assessment process of IPCEI. This working document may be subject to revision.</w:t>
      </w:r>
    </w:p>
    <w:p w14:paraId="4C702EE8" w14:textId="2E8B8A3E" w:rsidR="0056375D" w:rsidRPr="00B74E1E" w:rsidRDefault="0056375D" w:rsidP="00AD6D6A">
      <w:pPr>
        <w:pStyle w:val="ITAbsatzohneNr"/>
        <w:spacing w:line="276" w:lineRule="auto"/>
        <w:jc w:val="both"/>
        <w:rPr>
          <w:rFonts w:ascii="Times New Roman" w:hAnsi="Times New Roman"/>
          <w:b/>
          <w:bCs/>
          <w:i/>
          <w:szCs w:val="24"/>
          <w:lang w:val="en-IE"/>
        </w:rPr>
      </w:pPr>
    </w:p>
    <w:p w14:paraId="7E8E6572" w14:textId="02A8F02A" w:rsidR="00461DAB" w:rsidRPr="00B74E1E" w:rsidRDefault="00461DAB" w:rsidP="001C3214">
      <w:pPr>
        <w:pStyle w:val="ITAbsatzohneNr"/>
        <w:numPr>
          <w:ilvl w:val="0"/>
          <w:numId w:val="26"/>
        </w:numPr>
        <w:spacing w:line="276" w:lineRule="auto"/>
        <w:jc w:val="both"/>
        <w:rPr>
          <w:rFonts w:ascii="Times New Roman" w:hAnsi="Times New Roman"/>
          <w:b/>
          <w:bCs/>
          <w:i/>
          <w:szCs w:val="24"/>
          <w:lang w:val="en-IE"/>
        </w:rPr>
      </w:pPr>
      <w:r w:rsidRPr="00B74E1E">
        <w:rPr>
          <w:rFonts w:ascii="Times New Roman" w:hAnsi="Times New Roman"/>
          <w:b/>
          <w:bCs/>
          <w:i/>
          <w:szCs w:val="24"/>
          <w:lang w:val="en-IE"/>
        </w:rPr>
        <w:t>General</w:t>
      </w:r>
      <w:r w:rsidR="0070789E" w:rsidRPr="00B74E1E">
        <w:rPr>
          <w:rFonts w:ascii="Times New Roman" w:hAnsi="Times New Roman"/>
          <w:b/>
          <w:bCs/>
          <w:i/>
          <w:szCs w:val="24"/>
          <w:lang w:val="en-IE"/>
        </w:rPr>
        <w:t xml:space="preserve"> inst</w:t>
      </w:r>
      <w:r w:rsidR="007E1C48" w:rsidRPr="00B74E1E">
        <w:rPr>
          <w:rFonts w:ascii="Times New Roman" w:hAnsi="Times New Roman"/>
          <w:b/>
          <w:bCs/>
          <w:i/>
          <w:szCs w:val="24"/>
          <w:lang w:val="en-IE"/>
        </w:rPr>
        <w:t>r</w:t>
      </w:r>
      <w:r w:rsidR="0070789E" w:rsidRPr="00B74E1E">
        <w:rPr>
          <w:rFonts w:ascii="Times New Roman" w:hAnsi="Times New Roman"/>
          <w:b/>
          <w:bCs/>
          <w:i/>
          <w:szCs w:val="24"/>
          <w:lang w:val="en-IE"/>
        </w:rPr>
        <w:t>uctions</w:t>
      </w:r>
    </w:p>
    <w:p w14:paraId="6D9A6BF3" w14:textId="77777777" w:rsidR="00461DAB" w:rsidRPr="00B74E1E" w:rsidRDefault="00461DAB" w:rsidP="00AD6D6A">
      <w:pPr>
        <w:pStyle w:val="ITAbsatzohneNr"/>
        <w:spacing w:line="276" w:lineRule="auto"/>
        <w:ind w:left="360"/>
        <w:jc w:val="both"/>
        <w:rPr>
          <w:rFonts w:ascii="Times New Roman" w:hAnsi="Times New Roman"/>
          <w:i/>
          <w:szCs w:val="24"/>
          <w:lang w:val="en-IE"/>
        </w:rPr>
      </w:pPr>
    </w:p>
    <w:p w14:paraId="1B448226" w14:textId="1BAF364C" w:rsidR="000A6963" w:rsidRPr="00B74E1E" w:rsidRDefault="000A6963" w:rsidP="001C3214">
      <w:pPr>
        <w:pStyle w:val="ITAbsatzohneNr"/>
        <w:numPr>
          <w:ilvl w:val="1"/>
          <w:numId w:val="26"/>
        </w:numPr>
        <w:spacing w:line="276" w:lineRule="auto"/>
        <w:jc w:val="both"/>
        <w:rPr>
          <w:rFonts w:ascii="Times New Roman" w:hAnsi="Times New Roman"/>
          <w:i/>
          <w:szCs w:val="24"/>
          <w:lang w:val="en-IE"/>
        </w:rPr>
      </w:pPr>
      <w:r w:rsidRPr="00B74E1E">
        <w:rPr>
          <w:rFonts w:ascii="Times New Roman" w:hAnsi="Times New Roman"/>
          <w:b/>
          <w:i/>
          <w:szCs w:val="24"/>
          <w:lang w:val="en-IE"/>
        </w:rPr>
        <w:t>Please do not change the structure of this template</w:t>
      </w:r>
      <w:r w:rsidRPr="00B74E1E">
        <w:rPr>
          <w:rFonts w:ascii="Times New Roman" w:hAnsi="Times New Roman"/>
          <w:i/>
          <w:szCs w:val="24"/>
          <w:lang w:val="en-IE"/>
        </w:rPr>
        <w:t xml:space="preserve">. The information requested </w:t>
      </w:r>
      <w:r w:rsidR="0017246B" w:rsidRPr="00B74E1E">
        <w:rPr>
          <w:rFonts w:ascii="Times New Roman" w:hAnsi="Times New Roman"/>
          <w:i/>
          <w:szCs w:val="24"/>
          <w:lang w:val="en-IE"/>
        </w:rPr>
        <w:t>herein</w:t>
      </w:r>
      <w:r w:rsidRPr="00B74E1E">
        <w:rPr>
          <w:rFonts w:ascii="Times New Roman" w:hAnsi="Times New Roman"/>
          <w:i/>
          <w:szCs w:val="24"/>
          <w:lang w:val="en-IE"/>
        </w:rPr>
        <w:t xml:space="preserve"> is essential for the assessment</w:t>
      </w:r>
      <w:r w:rsidR="0017246B" w:rsidRPr="00B74E1E">
        <w:rPr>
          <w:rFonts w:ascii="Times New Roman" w:hAnsi="Times New Roman"/>
          <w:i/>
          <w:szCs w:val="24"/>
          <w:lang w:val="en-IE"/>
        </w:rPr>
        <w:t xml:space="preserve"> of your </w:t>
      </w:r>
      <w:r w:rsidR="001B05B4" w:rsidRPr="00B74E1E">
        <w:rPr>
          <w:rFonts w:ascii="Times New Roman" w:hAnsi="Times New Roman"/>
          <w:i/>
          <w:szCs w:val="24"/>
          <w:lang w:val="en-IE"/>
        </w:rPr>
        <w:t xml:space="preserve">IPCEI </w:t>
      </w:r>
      <w:r w:rsidR="0017246B" w:rsidRPr="00B74E1E">
        <w:rPr>
          <w:rFonts w:ascii="Times New Roman" w:hAnsi="Times New Roman"/>
          <w:i/>
          <w:szCs w:val="24"/>
          <w:lang w:val="en-IE"/>
        </w:rPr>
        <w:t>project</w:t>
      </w:r>
      <w:r w:rsidRPr="00B74E1E">
        <w:rPr>
          <w:rFonts w:ascii="Times New Roman" w:hAnsi="Times New Roman"/>
          <w:i/>
          <w:szCs w:val="24"/>
          <w:lang w:val="en-IE"/>
        </w:rPr>
        <w:t xml:space="preserve">. Should you believe that additional type of information is </w:t>
      </w:r>
      <w:r w:rsidR="0017246B" w:rsidRPr="00B74E1E">
        <w:rPr>
          <w:rFonts w:ascii="Times New Roman" w:hAnsi="Times New Roman"/>
          <w:i/>
          <w:szCs w:val="24"/>
          <w:lang w:val="en-IE"/>
        </w:rPr>
        <w:t xml:space="preserve">equally </w:t>
      </w:r>
      <w:r w:rsidRPr="00B74E1E">
        <w:rPr>
          <w:rFonts w:ascii="Times New Roman" w:hAnsi="Times New Roman"/>
          <w:i/>
          <w:szCs w:val="24"/>
          <w:lang w:val="en-IE"/>
        </w:rPr>
        <w:t>essential for the assessment of your project, please insert it in a new section at the end of the PP and use annexes if necessary.</w:t>
      </w:r>
    </w:p>
    <w:p w14:paraId="7C3E36A8" w14:textId="77777777" w:rsidR="0070789E" w:rsidRPr="00B74E1E" w:rsidRDefault="0070789E" w:rsidP="00AD6D6A">
      <w:pPr>
        <w:pStyle w:val="ITAbsatzohneNr"/>
        <w:spacing w:line="276" w:lineRule="auto"/>
        <w:jc w:val="both"/>
        <w:rPr>
          <w:rFonts w:ascii="Times New Roman" w:hAnsi="Times New Roman"/>
          <w:bCs/>
          <w:i/>
          <w:szCs w:val="24"/>
          <w:lang w:val="en-IE"/>
        </w:rPr>
      </w:pPr>
    </w:p>
    <w:p w14:paraId="381AEFB6" w14:textId="5DD49BF5" w:rsidR="0070789E" w:rsidRPr="00B74E1E" w:rsidRDefault="3E5CEB72" w:rsidP="001C3214">
      <w:pPr>
        <w:pStyle w:val="ITAbsatzohneNr"/>
        <w:numPr>
          <w:ilvl w:val="1"/>
          <w:numId w:val="26"/>
        </w:numPr>
        <w:spacing w:line="276" w:lineRule="auto"/>
        <w:jc w:val="both"/>
        <w:rPr>
          <w:rFonts w:ascii="Times New Roman" w:hAnsi="Times New Roman"/>
          <w:i/>
          <w:iCs/>
          <w:lang w:val="en-IE"/>
        </w:rPr>
      </w:pPr>
      <w:r w:rsidRPr="00B74E1E">
        <w:rPr>
          <w:rFonts w:ascii="Times New Roman" w:hAnsi="Times New Roman"/>
          <w:i/>
          <w:iCs/>
          <w:lang w:val="en-IE"/>
        </w:rPr>
        <w:t>When preparing your PP, p</w:t>
      </w:r>
      <w:r w:rsidR="13AA8A9F" w:rsidRPr="00B74E1E">
        <w:rPr>
          <w:rFonts w:ascii="Times New Roman" w:hAnsi="Times New Roman"/>
          <w:i/>
          <w:iCs/>
          <w:lang w:val="en-IE"/>
        </w:rPr>
        <w:t xml:space="preserve">lease </w:t>
      </w:r>
      <w:r w:rsidR="13AA8A9F" w:rsidRPr="00B74E1E">
        <w:rPr>
          <w:rFonts w:ascii="Times New Roman" w:hAnsi="Times New Roman"/>
          <w:b/>
          <w:bCs/>
          <w:i/>
          <w:iCs/>
          <w:lang w:val="en-IE"/>
        </w:rPr>
        <w:t xml:space="preserve">delete </w:t>
      </w:r>
      <w:r w:rsidR="16DB8B2E" w:rsidRPr="00B74E1E">
        <w:rPr>
          <w:rFonts w:ascii="Times New Roman" w:hAnsi="Times New Roman"/>
          <w:b/>
          <w:bCs/>
          <w:i/>
          <w:iCs/>
          <w:lang w:val="en-IE"/>
        </w:rPr>
        <w:t xml:space="preserve">all </w:t>
      </w:r>
      <w:r w:rsidR="13AA8A9F" w:rsidRPr="00B74E1E">
        <w:rPr>
          <w:rFonts w:ascii="Times New Roman" w:hAnsi="Times New Roman"/>
          <w:b/>
          <w:bCs/>
          <w:i/>
          <w:iCs/>
          <w:lang w:val="en-IE"/>
        </w:rPr>
        <w:t>instructions and explanations</w:t>
      </w:r>
      <w:r w:rsidR="13AA8A9F" w:rsidRPr="00B74E1E">
        <w:rPr>
          <w:rFonts w:ascii="Times New Roman" w:hAnsi="Times New Roman"/>
          <w:i/>
          <w:iCs/>
          <w:lang w:val="en-IE"/>
        </w:rPr>
        <w:t xml:space="preserve"> provided in this template with a view to guide your company through the process of compiling the information necessary to demonstrate </w:t>
      </w:r>
      <w:r w:rsidR="597C05BF" w:rsidRPr="00B74E1E">
        <w:rPr>
          <w:rFonts w:ascii="Times New Roman" w:hAnsi="Times New Roman"/>
          <w:i/>
          <w:iCs/>
          <w:lang w:val="en-IE"/>
        </w:rPr>
        <w:t>your</w:t>
      </w:r>
      <w:r w:rsidR="13AA8A9F" w:rsidRPr="00B74E1E">
        <w:rPr>
          <w:rFonts w:ascii="Times New Roman" w:hAnsi="Times New Roman"/>
          <w:i/>
          <w:iCs/>
          <w:lang w:val="en-IE"/>
        </w:rPr>
        <w:t xml:space="preserve"> project’s compliance with the requirements of the </w:t>
      </w:r>
      <w:hyperlink r:id="rId14">
        <w:r w:rsidR="13AA8A9F" w:rsidRPr="00B74E1E">
          <w:rPr>
            <w:rStyle w:val="Hyperlink"/>
            <w:rFonts w:ascii="Times New Roman" w:hAnsi="Times New Roman"/>
            <w:i/>
            <w:iCs/>
            <w:lang w:val="en-IE"/>
          </w:rPr>
          <w:t>IPCEI</w:t>
        </w:r>
        <w:r w:rsidR="159BE4D0" w:rsidRPr="00B74E1E">
          <w:rPr>
            <w:rStyle w:val="Hyperlink"/>
            <w:rFonts w:ascii="Times New Roman" w:hAnsi="Times New Roman"/>
            <w:i/>
            <w:iCs/>
            <w:lang w:val="en-IE"/>
          </w:rPr>
          <w:t xml:space="preserve"> Communication</w:t>
        </w:r>
      </w:hyperlink>
      <w:r w:rsidR="00BD7CFD" w:rsidRPr="00BD7CFD">
        <w:rPr>
          <w:rStyle w:val="FootnoteReference"/>
          <w:rFonts w:ascii="Times New Roman" w:hAnsi="Times New Roman"/>
        </w:rPr>
        <w:footnoteReference w:id="2"/>
      </w:r>
      <w:r w:rsidR="13AA8A9F" w:rsidRPr="00B74E1E">
        <w:rPr>
          <w:rFonts w:ascii="Times New Roman" w:hAnsi="Times New Roman"/>
          <w:i/>
          <w:iCs/>
          <w:lang w:val="en-IE"/>
        </w:rPr>
        <w:t xml:space="preserve">. </w:t>
      </w:r>
    </w:p>
    <w:p w14:paraId="2D89509F" w14:textId="77777777" w:rsidR="0056375D" w:rsidRPr="00B74E1E" w:rsidRDefault="0056375D" w:rsidP="00AD6D6A">
      <w:pPr>
        <w:pStyle w:val="ITAbsatzohneNr"/>
        <w:spacing w:line="276" w:lineRule="auto"/>
        <w:jc w:val="both"/>
        <w:rPr>
          <w:rFonts w:ascii="Times New Roman" w:hAnsi="Times New Roman"/>
          <w:i/>
          <w:szCs w:val="24"/>
          <w:lang w:val="en-IE"/>
        </w:rPr>
      </w:pPr>
    </w:p>
    <w:p w14:paraId="33E3ADE1" w14:textId="4661D8B6" w:rsidR="00BC4AE7" w:rsidRPr="00B74E1E" w:rsidRDefault="004155B3" w:rsidP="001C3214">
      <w:pPr>
        <w:pStyle w:val="ITAbsatzohneNr"/>
        <w:numPr>
          <w:ilvl w:val="1"/>
          <w:numId w:val="26"/>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Please </w:t>
      </w:r>
      <w:r w:rsidRPr="00B74E1E">
        <w:rPr>
          <w:rFonts w:ascii="Times New Roman" w:hAnsi="Times New Roman"/>
          <w:b/>
          <w:bCs/>
          <w:i/>
          <w:szCs w:val="24"/>
          <w:lang w:val="en-IE"/>
        </w:rPr>
        <w:t>use the actual names of the structural elements of the IPCEI</w:t>
      </w:r>
      <w:r w:rsidRPr="00B74E1E">
        <w:rPr>
          <w:rFonts w:ascii="Times New Roman" w:hAnsi="Times New Roman"/>
          <w:i/>
          <w:szCs w:val="24"/>
          <w:lang w:val="en-IE"/>
        </w:rPr>
        <w:t xml:space="preserve"> you are participating in</w:t>
      </w:r>
      <w:r>
        <w:rPr>
          <w:rFonts w:ascii="Times New Roman" w:hAnsi="Times New Roman"/>
          <w:i/>
          <w:szCs w:val="24"/>
          <w:lang w:val="en-IE"/>
        </w:rPr>
        <w:t>.</w:t>
      </w:r>
      <w:r w:rsidRPr="00B74E1E">
        <w:rPr>
          <w:rFonts w:ascii="Times New Roman" w:hAnsi="Times New Roman"/>
          <w:i/>
          <w:szCs w:val="24"/>
          <w:lang w:val="en-IE"/>
        </w:rPr>
        <w:t xml:space="preserve"> (Work streams (</w:t>
      </w:r>
      <w:proofErr w:type="spellStart"/>
      <w:r w:rsidRPr="00B74E1E">
        <w:rPr>
          <w:rFonts w:ascii="Times New Roman" w:hAnsi="Times New Roman"/>
          <w:i/>
          <w:szCs w:val="24"/>
          <w:lang w:val="en-IE"/>
        </w:rPr>
        <w:t>WS</w:t>
      </w:r>
      <w:proofErr w:type="spellEnd"/>
      <w:r w:rsidRPr="00B74E1E">
        <w:rPr>
          <w:rFonts w:ascii="Times New Roman" w:hAnsi="Times New Roman"/>
          <w:i/>
          <w:szCs w:val="24"/>
          <w:lang w:val="en-IE"/>
        </w:rPr>
        <w:t>) or Technology Fields (TF)</w:t>
      </w:r>
      <w:r w:rsidR="00BC4AE7" w:rsidRPr="00B74E1E">
        <w:rPr>
          <w:rFonts w:ascii="Times New Roman" w:hAnsi="Times New Roman"/>
          <w:i/>
          <w:szCs w:val="24"/>
          <w:lang w:val="en-IE"/>
        </w:rPr>
        <w:t>,</w:t>
      </w:r>
      <w:r w:rsidRPr="00B74E1E">
        <w:rPr>
          <w:rFonts w:ascii="Times New Roman" w:hAnsi="Times New Roman"/>
          <w:i/>
          <w:szCs w:val="24"/>
          <w:lang w:val="en-IE"/>
        </w:rPr>
        <w:t xml:space="preserve"> or other). If they are further structured </w:t>
      </w:r>
      <w:r w:rsidR="002B6EF4" w:rsidRPr="00B74E1E">
        <w:rPr>
          <w:rFonts w:ascii="Times New Roman" w:hAnsi="Times New Roman"/>
          <w:i/>
          <w:szCs w:val="24"/>
          <w:lang w:val="en-IE"/>
        </w:rPr>
        <w:t xml:space="preserve">(for instance in </w:t>
      </w:r>
      <w:r w:rsidRPr="00B74E1E">
        <w:rPr>
          <w:rFonts w:ascii="Times New Roman" w:hAnsi="Times New Roman"/>
          <w:i/>
          <w:szCs w:val="24"/>
          <w:lang w:val="en-IE"/>
        </w:rPr>
        <w:t>Work packages (WP)</w:t>
      </w:r>
      <w:r w:rsidR="002B6EF4" w:rsidRPr="00B74E1E">
        <w:rPr>
          <w:rFonts w:ascii="Times New Roman" w:hAnsi="Times New Roman"/>
          <w:i/>
          <w:szCs w:val="24"/>
          <w:lang w:val="en-IE"/>
        </w:rPr>
        <w:t xml:space="preserve"> or tasks, etc.)</w:t>
      </w:r>
      <w:r w:rsidRPr="00B74E1E">
        <w:rPr>
          <w:rFonts w:ascii="Times New Roman" w:hAnsi="Times New Roman"/>
          <w:i/>
          <w:szCs w:val="24"/>
          <w:lang w:val="en-IE"/>
        </w:rPr>
        <w:t>, provide the information as requested</w:t>
      </w:r>
      <w:r w:rsidR="00BC4AE7" w:rsidRPr="00B74E1E">
        <w:rPr>
          <w:rFonts w:ascii="Times New Roman" w:hAnsi="Times New Roman"/>
          <w:i/>
          <w:szCs w:val="24"/>
          <w:lang w:val="en-IE"/>
        </w:rPr>
        <w:t xml:space="preserve"> also at the level of these </w:t>
      </w:r>
      <w:r w:rsidR="002B6EF4" w:rsidRPr="00B74E1E">
        <w:rPr>
          <w:rFonts w:ascii="Times New Roman" w:hAnsi="Times New Roman"/>
          <w:i/>
          <w:szCs w:val="24"/>
          <w:lang w:val="en-IE"/>
        </w:rPr>
        <w:t>further sub-structures</w:t>
      </w:r>
      <w:r w:rsidR="00E33957" w:rsidRPr="00B74E1E">
        <w:rPr>
          <w:rFonts w:ascii="Times New Roman" w:hAnsi="Times New Roman"/>
          <w:i/>
          <w:szCs w:val="24"/>
          <w:lang w:val="en-IE"/>
        </w:rPr>
        <w:t>.</w:t>
      </w:r>
    </w:p>
    <w:p w14:paraId="431BF09C" w14:textId="77777777" w:rsidR="008012BA" w:rsidRPr="00B74E1E" w:rsidRDefault="008012BA" w:rsidP="00AD6D6A">
      <w:pPr>
        <w:pStyle w:val="ListParagraph"/>
        <w:jc w:val="both"/>
        <w:rPr>
          <w:rFonts w:ascii="Times New Roman" w:hAnsi="Times New Roman"/>
          <w:i/>
          <w:szCs w:val="24"/>
          <w:lang w:val="en-IE"/>
        </w:rPr>
      </w:pPr>
    </w:p>
    <w:p w14:paraId="30202A09" w14:textId="2EF945F1" w:rsidR="0070789E" w:rsidRPr="00B74E1E" w:rsidRDefault="0070789E" w:rsidP="00AD6D6A">
      <w:pPr>
        <w:pStyle w:val="ITAbsatzohneNr"/>
        <w:spacing w:line="276" w:lineRule="auto"/>
        <w:jc w:val="both"/>
        <w:rPr>
          <w:rFonts w:ascii="Times New Roman" w:hAnsi="Times New Roman"/>
          <w:b/>
          <w:bCs/>
          <w:szCs w:val="24"/>
          <w:lang w:val="en-IE"/>
        </w:rPr>
      </w:pPr>
    </w:p>
    <w:p w14:paraId="4FB04BF8" w14:textId="7D802095" w:rsidR="00ED43AF" w:rsidRPr="00B74E1E" w:rsidRDefault="00ED43AF" w:rsidP="001C3214">
      <w:pPr>
        <w:pStyle w:val="ITAbsatzohneNr"/>
        <w:numPr>
          <w:ilvl w:val="0"/>
          <w:numId w:val="26"/>
        </w:numPr>
        <w:spacing w:line="276" w:lineRule="auto"/>
        <w:jc w:val="both"/>
        <w:rPr>
          <w:rFonts w:ascii="Times New Roman" w:hAnsi="Times New Roman"/>
          <w:b/>
          <w:bCs/>
          <w:szCs w:val="24"/>
          <w:lang w:val="en-IE"/>
        </w:rPr>
      </w:pPr>
      <w:r w:rsidRPr="00B74E1E">
        <w:rPr>
          <w:rFonts w:ascii="Times New Roman" w:hAnsi="Times New Roman"/>
          <w:b/>
          <w:bCs/>
          <w:szCs w:val="24"/>
          <w:lang w:val="en-IE"/>
        </w:rPr>
        <w:t xml:space="preserve">Who </w:t>
      </w:r>
      <w:proofErr w:type="gramStart"/>
      <w:r w:rsidRPr="00B74E1E">
        <w:rPr>
          <w:rFonts w:ascii="Times New Roman" w:hAnsi="Times New Roman"/>
          <w:b/>
          <w:bCs/>
          <w:szCs w:val="24"/>
          <w:lang w:val="en-IE"/>
        </w:rPr>
        <w:t>has to</w:t>
      </w:r>
      <w:proofErr w:type="gramEnd"/>
      <w:r w:rsidRPr="00B74E1E">
        <w:rPr>
          <w:rFonts w:ascii="Times New Roman" w:hAnsi="Times New Roman"/>
          <w:b/>
          <w:bCs/>
          <w:szCs w:val="24"/>
          <w:lang w:val="en-IE"/>
        </w:rPr>
        <w:t xml:space="preserve"> prepare </w:t>
      </w:r>
      <w:r w:rsidR="004B79B5" w:rsidRPr="00B74E1E">
        <w:rPr>
          <w:rFonts w:ascii="Times New Roman" w:hAnsi="Times New Roman"/>
          <w:b/>
          <w:bCs/>
          <w:szCs w:val="24"/>
          <w:lang w:val="en-IE"/>
        </w:rPr>
        <w:t xml:space="preserve">the </w:t>
      </w:r>
      <w:r w:rsidRPr="00B74E1E">
        <w:rPr>
          <w:rFonts w:ascii="Times New Roman" w:hAnsi="Times New Roman"/>
          <w:b/>
          <w:bCs/>
          <w:szCs w:val="24"/>
          <w:lang w:val="en-IE"/>
        </w:rPr>
        <w:t>PP?</w:t>
      </w:r>
    </w:p>
    <w:p w14:paraId="084701E2" w14:textId="77777777" w:rsidR="00ED43AF" w:rsidRPr="00B74E1E" w:rsidRDefault="00ED43AF" w:rsidP="00AD6D6A">
      <w:pPr>
        <w:pStyle w:val="ITAbsatzohneNr"/>
        <w:spacing w:line="276" w:lineRule="auto"/>
        <w:jc w:val="both"/>
        <w:rPr>
          <w:rFonts w:ascii="Times New Roman" w:hAnsi="Times New Roman"/>
          <w:b/>
          <w:bCs/>
          <w:szCs w:val="24"/>
          <w:lang w:val="en-IE"/>
        </w:rPr>
      </w:pPr>
    </w:p>
    <w:p w14:paraId="5CF97854" w14:textId="48E91785" w:rsidR="0070789E" w:rsidRPr="00B74E1E" w:rsidRDefault="00B544B0" w:rsidP="001C3214">
      <w:pPr>
        <w:pStyle w:val="ITAbsatzohneNr"/>
        <w:numPr>
          <w:ilvl w:val="1"/>
          <w:numId w:val="26"/>
        </w:numPr>
        <w:spacing w:line="276" w:lineRule="auto"/>
        <w:jc w:val="both"/>
        <w:rPr>
          <w:rFonts w:ascii="Times New Roman" w:hAnsi="Times New Roman"/>
          <w:bCs/>
          <w:i/>
          <w:szCs w:val="24"/>
          <w:lang w:val="en-IE"/>
        </w:rPr>
      </w:pPr>
      <w:r w:rsidRPr="00B74E1E">
        <w:rPr>
          <w:rFonts w:ascii="Times New Roman" w:hAnsi="Times New Roman"/>
          <w:i/>
          <w:iCs/>
          <w:lang w:val="en-IE"/>
        </w:rPr>
        <w:t xml:space="preserve">The PP </w:t>
      </w:r>
      <w:proofErr w:type="gramStart"/>
      <w:r w:rsidR="00567FE9" w:rsidRPr="00B74E1E">
        <w:rPr>
          <w:rFonts w:ascii="Times New Roman" w:hAnsi="Times New Roman"/>
          <w:i/>
          <w:iCs/>
          <w:lang w:val="en-IE"/>
        </w:rPr>
        <w:t>has to</w:t>
      </w:r>
      <w:proofErr w:type="gramEnd"/>
      <w:r w:rsidRPr="00B74E1E">
        <w:rPr>
          <w:rFonts w:ascii="Times New Roman" w:hAnsi="Times New Roman"/>
          <w:i/>
          <w:iCs/>
          <w:lang w:val="en-IE"/>
        </w:rPr>
        <w:t xml:space="preserve"> be prepared by </w:t>
      </w:r>
      <w:r w:rsidR="0070789E" w:rsidRPr="00B74E1E">
        <w:rPr>
          <w:rFonts w:ascii="Times New Roman" w:hAnsi="Times New Roman"/>
          <w:i/>
          <w:iCs/>
          <w:lang w:val="en-IE"/>
        </w:rPr>
        <w:t xml:space="preserve">the </w:t>
      </w:r>
      <w:r w:rsidR="002500FE" w:rsidRPr="00B74E1E">
        <w:rPr>
          <w:rFonts w:ascii="Times New Roman" w:hAnsi="Times New Roman"/>
          <w:i/>
          <w:iCs/>
          <w:lang w:val="en-IE"/>
        </w:rPr>
        <w:t xml:space="preserve">companies </w:t>
      </w:r>
      <w:r w:rsidR="0070789E" w:rsidRPr="00B74E1E">
        <w:rPr>
          <w:rFonts w:ascii="Times New Roman" w:hAnsi="Times New Roman"/>
          <w:i/>
          <w:iCs/>
          <w:lang w:val="en-IE"/>
        </w:rPr>
        <w:t xml:space="preserve">benefitting from aid </w:t>
      </w:r>
      <w:r w:rsidRPr="00B74E1E">
        <w:rPr>
          <w:rFonts w:ascii="Times New Roman" w:hAnsi="Times New Roman"/>
          <w:i/>
          <w:iCs/>
          <w:lang w:val="en-IE"/>
        </w:rPr>
        <w:t xml:space="preserve">under </w:t>
      </w:r>
      <w:r w:rsidR="00E83C35" w:rsidRPr="00B74E1E">
        <w:rPr>
          <w:rFonts w:ascii="Times New Roman" w:hAnsi="Times New Roman"/>
          <w:i/>
          <w:iCs/>
          <w:lang w:val="en-IE"/>
        </w:rPr>
        <w:t>responsibility</w:t>
      </w:r>
      <w:r w:rsidRPr="00B74E1E">
        <w:rPr>
          <w:rFonts w:ascii="Times New Roman" w:hAnsi="Times New Roman"/>
          <w:i/>
          <w:iCs/>
          <w:lang w:val="en-IE"/>
        </w:rPr>
        <w:t xml:space="preserve"> of the notifying Member State.</w:t>
      </w:r>
      <w:r w:rsidR="0070789E" w:rsidRPr="00B74E1E">
        <w:rPr>
          <w:rFonts w:ascii="Times New Roman" w:hAnsi="Times New Roman"/>
          <w:i/>
          <w:iCs/>
          <w:lang w:val="en-IE"/>
        </w:rPr>
        <w:t xml:space="preserve"> </w:t>
      </w:r>
      <w:r w:rsidRPr="00B74E1E">
        <w:rPr>
          <w:rFonts w:ascii="Times New Roman" w:hAnsi="Times New Roman"/>
          <w:i/>
          <w:iCs/>
          <w:lang w:val="en-IE"/>
        </w:rPr>
        <w:t>The beneficiaries</w:t>
      </w:r>
      <w:r w:rsidR="0070789E" w:rsidRPr="00B74E1E">
        <w:rPr>
          <w:rFonts w:ascii="Times New Roman" w:hAnsi="Times New Roman"/>
          <w:i/>
          <w:iCs/>
          <w:lang w:val="en-IE"/>
        </w:rPr>
        <w:t xml:space="preserve">, whose projects will be </w:t>
      </w:r>
      <w:r w:rsidR="005F6E6C" w:rsidRPr="00B74E1E">
        <w:rPr>
          <w:rFonts w:ascii="Times New Roman" w:hAnsi="Times New Roman"/>
          <w:i/>
          <w:iCs/>
          <w:lang w:val="en-IE"/>
        </w:rPr>
        <w:t>(</w:t>
      </w:r>
      <w:r w:rsidR="0070789E" w:rsidRPr="00B74E1E">
        <w:rPr>
          <w:rFonts w:ascii="Times New Roman" w:hAnsi="Times New Roman"/>
          <w:i/>
          <w:iCs/>
          <w:lang w:val="en-IE"/>
        </w:rPr>
        <w:t>pre-</w:t>
      </w:r>
      <w:r w:rsidR="005F6E6C" w:rsidRPr="00B74E1E">
        <w:rPr>
          <w:rFonts w:ascii="Times New Roman" w:hAnsi="Times New Roman"/>
          <w:i/>
          <w:iCs/>
          <w:lang w:val="en-IE"/>
        </w:rPr>
        <w:t xml:space="preserve">) </w:t>
      </w:r>
      <w:r w:rsidR="0070789E" w:rsidRPr="00B74E1E">
        <w:rPr>
          <w:rFonts w:ascii="Times New Roman" w:hAnsi="Times New Roman"/>
          <w:i/>
          <w:iCs/>
          <w:lang w:val="en-IE"/>
        </w:rPr>
        <w:t xml:space="preserve">notified, are referred to as </w:t>
      </w:r>
      <w:r w:rsidR="00C94069" w:rsidRPr="00B74E1E">
        <w:rPr>
          <w:rFonts w:ascii="Times New Roman" w:hAnsi="Times New Roman"/>
          <w:i/>
          <w:iCs/>
          <w:lang w:val="en-IE"/>
        </w:rPr>
        <w:t>‘</w:t>
      </w:r>
      <w:r w:rsidR="0070789E" w:rsidRPr="00B74E1E">
        <w:rPr>
          <w:rFonts w:ascii="Times New Roman" w:hAnsi="Times New Roman"/>
          <w:i/>
          <w:iCs/>
          <w:lang w:val="en-IE"/>
        </w:rPr>
        <w:t xml:space="preserve">IPCEI </w:t>
      </w:r>
      <w:r w:rsidR="0070789E" w:rsidRPr="00B74E1E">
        <w:rPr>
          <w:rFonts w:ascii="Times New Roman" w:hAnsi="Times New Roman"/>
          <w:b/>
          <w:bCs/>
          <w:i/>
          <w:iCs/>
          <w:lang w:val="en-IE"/>
        </w:rPr>
        <w:t>direct participants</w:t>
      </w:r>
      <w:r w:rsidR="00C94069" w:rsidRPr="00B74E1E">
        <w:rPr>
          <w:rFonts w:ascii="Times New Roman" w:hAnsi="Times New Roman"/>
          <w:i/>
          <w:iCs/>
          <w:lang w:val="en-IE"/>
        </w:rPr>
        <w:t>’</w:t>
      </w:r>
      <w:r w:rsidR="0070789E" w:rsidRPr="00B74E1E">
        <w:rPr>
          <w:rFonts w:ascii="Times New Roman" w:hAnsi="Times New Roman"/>
          <w:i/>
          <w:iCs/>
          <w:lang w:val="en-IE"/>
        </w:rPr>
        <w:t xml:space="preserve">. </w:t>
      </w:r>
      <w:r w:rsidR="00345464" w:rsidRPr="00B74E1E">
        <w:rPr>
          <w:rFonts w:ascii="Times New Roman" w:hAnsi="Times New Roman"/>
          <w:i/>
          <w:iCs/>
          <w:lang w:val="en-IE"/>
        </w:rPr>
        <w:t xml:space="preserve">Other </w:t>
      </w:r>
      <w:r w:rsidR="009C5862" w:rsidRPr="00B74E1E">
        <w:rPr>
          <w:rFonts w:ascii="Times New Roman" w:hAnsi="Times New Roman"/>
          <w:i/>
          <w:iCs/>
          <w:lang w:val="en-IE"/>
        </w:rPr>
        <w:t xml:space="preserve">participants in an IPCEI ecosystem, for whom the Member State does NOT ask for approval </w:t>
      </w:r>
      <w:r w:rsidR="00345464" w:rsidRPr="00B74E1E">
        <w:rPr>
          <w:rFonts w:ascii="Times New Roman" w:hAnsi="Times New Roman"/>
          <w:i/>
          <w:iCs/>
          <w:lang w:val="en-IE"/>
        </w:rPr>
        <w:t xml:space="preserve">of aid </w:t>
      </w:r>
      <w:r w:rsidR="009C5862" w:rsidRPr="00B74E1E">
        <w:rPr>
          <w:rFonts w:ascii="Times New Roman" w:hAnsi="Times New Roman"/>
          <w:i/>
          <w:iCs/>
          <w:lang w:val="en-IE"/>
        </w:rPr>
        <w:t xml:space="preserve">under the IPCEI </w:t>
      </w:r>
      <w:r w:rsidR="00BD7CFD">
        <w:rPr>
          <w:rFonts w:ascii="Times New Roman" w:hAnsi="Times New Roman"/>
          <w:i/>
          <w:iCs/>
          <w:lang w:val="en-IE"/>
        </w:rPr>
        <w:t>C</w:t>
      </w:r>
      <w:r w:rsidR="009C5862" w:rsidRPr="00B74E1E">
        <w:rPr>
          <w:rFonts w:ascii="Times New Roman" w:hAnsi="Times New Roman"/>
          <w:i/>
          <w:iCs/>
          <w:lang w:val="en-IE"/>
        </w:rPr>
        <w:t>ommunication</w:t>
      </w:r>
      <w:r w:rsidR="00345464" w:rsidRPr="00B74E1E">
        <w:rPr>
          <w:rFonts w:ascii="Times New Roman" w:hAnsi="Times New Roman"/>
          <w:i/>
          <w:iCs/>
          <w:lang w:val="en-IE"/>
        </w:rPr>
        <w:t>, do not need to present a PP</w:t>
      </w:r>
      <w:r w:rsidR="00567FE9" w:rsidRPr="00B74E1E">
        <w:rPr>
          <w:rFonts w:ascii="Times New Roman" w:hAnsi="Times New Roman"/>
          <w:i/>
          <w:iCs/>
          <w:lang w:val="en-IE"/>
        </w:rPr>
        <w:t xml:space="preserve"> to the Commission</w:t>
      </w:r>
      <w:r w:rsidR="00345464" w:rsidRPr="00B74E1E">
        <w:rPr>
          <w:rFonts w:ascii="Times New Roman" w:hAnsi="Times New Roman"/>
          <w:i/>
          <w:iCs/>
          <w:lang w:val="en-IE"/>
        </w:rPr>
        <w:t>.</w:t>
      </w:r>
      <w:r w:rsidR="009C5862" w:rsidRPr="00B74E1E">
        <w:rPr>
          <w:rFonts w:ascii="Times New Roman" w:hAnsi="Times New Roman"/>
          <w:i/>
          <w:iCs/>
          <w:lang w:val="en-IE"/>
        </w:rPr>
        <w:t xml:space="preserve"> These </w:t>
      </w:r>
      <w:r w:rsidR="00345464" w:rsidRPr="00B74E1E">
        <w:rPr>
          <w:rFonts w:ascii="Times New Roman" w:hAnsi="Times New Roman"/>
          <w:i/>
          <w:iCs/>
          <w:lang w:val="en-IE"/>
        </w:rPr>
        <w:t>may concern</w:t>
      </w:r>
      <w:r w:rsidR="00755C53">
        <w:rPr>
          <w:rFonts w:ascii="Times New Roman" w:hAnsi="Times New Roman"/>
          <w:i/>
          <w:iCs/>
          <w:lang w:val="en-IE"/>
        </w:rPr>
        <w:t xml:space="preserve">, for example, </w:t>
      </w:r>
      <w:r w:rsidR="009C5862" w:rsidRPr="00B74E1E">
        <w:rPr>
          <w:rFonts w:ascii="Times New Roman" w:hAnsi="Times New Roman"/>
          <w:i/>
          <w:iCs/>
          <w:lang w:val="en-IE" w:eastAsia="en-GB"/>
        </w:rPr>
        <w:t>company projects that have been participating in the IPCEI calls but are benefitting from aid based on other legal bases (</w:t>
      </w:r>
      <w:r w:rsidR="00345464" w:rsidRPr="00B74E1E">
        <w:rPr>
          <w:rFonts w:ascii="Times New Roman" w:hAnsi="Times New Roman"/>
          <w:i/>
          <w:iCs/>
          <w:lang w:val="en-IE" w:eastAsia="en-GB"/>
        </w:rPr>
        <w:t>in particular</w:t>
      </w:r>
      <w:r w:rsidR="000C5692" w:rsidRPr="00B74E1E">
        <w:rPr>
          <w:rFonts w:ascii="Times New Roman" w:hAnsi="Times New Roman"/>
          <w:i/>
          <w:iCs/>
          <w:lang w:val="en-IE" w:eastAsia="en-GB"/>
        </w:rPr>
        <w:t>,</w:t>
      </w:r>
      <w:r w:rsidR="00345464" w:rsidRPr="00B74E1E">
        <w:rPr>
          <w:rFonts w:ascii="Times New Roman" w:hAnsi="Times New Roman"/>
          <w:i/>
          <w:iCs/>
          <w:lang w:val="en-IE" w:eastAsia="en-GB"/>
        </w:rPr>
        <w:t xml:space="preserve"> </w:t>
      </w:r>
      <w:r w:rsidR="00262CC6" w:rsidRPr="00B74E1E">
        <w:rPr>
          <w:rFonts w:ascii="Times New Roman" w:hAnsi="Times New Roman"/>
          <w:i/>
          <w:iCs/>
          <w:lang w:val="en-IE" w:eastAsia="en-GB"/>
        </w:rPr>
        <w:t xml:space="preserve">the </w:t>
      </w:r>
      <w:r w:rsidR="009C5862" w:rsidRPr="00B74E1E">
        <w:rPr>
          <w:rFonts w:ascii="Times New Roman" w:hAnsi="Times New Roman"/>
          <w:i/>
          <w:iCs/>
          <w:lang w:val="en-IE" w:eastAsia="en-GB"/>
        </w:rPr>
        <w:t>G</w:t>
      </w:r>
      <w:r w:rsidR="00262CC6" w:rsidRPr="00B74E1E">
        <w:rPr>
          <w:rFonts w:ascii="Times New Roman" w:hAnsi="Times New Roman"/>
          <w:i/>
          <w:iCs/>
          <w:lang w:val="en-IE" w:eastAsia="en-GB"/>
        </w:rPr>
        <w:t xml:space="preserve">eneral </w:t>
      </w:r>
      <w:r w:rsidR="009C5862" w:rsidRPr="00B74E1E">
        <w:rPr>
          <w:rFonts w:ascii="Times New Roman" w:hAnsi="Times New Roman"/>
          <w:i/>
          <w:iCs/>
          <w:lang w:val="en-IE" w:eastAsia="en-GB"/>
        </w:rPr>
        <w:t>B</w:t>
      </w:r>
      <w:r w:rsidR="00262CC6" w:rsidRPr="00B74E1E">
        <w:rPr>
          <w:rFonts w:ascii="Times New Roman" w:hAnsi="Times New Roman"/>
          <w:i/>
          <w:iCs/>
          <w:lang w:val="en-IE" w:eastAsia="en-GB"/>
        </w:rPr>
        <w:t xml:space="preserve">lock </w:t>
      </w:r>
      <w:r w:rsidR="009C5862" w:rsidRPr="00B74E1E">
        <w:rPr>
          <w:rFonts w:ascii="Times New Roman" w:hAnsi="Times New Roman"/>
          <w:i/>
          <w:iCs/>
          <w:lang w:val="en-IE" w:eastAsia="en-GB"/>
        </w:rPr>
        <w:t>E</w:t>
      </w:r>
      <w:r w:rsidR="00262CC6" w:rsidRPr="00B74E1E">
        <w:rPr>
          <w:rFonts w:ascii="Times New Roman" w:hAnsi="Times New Roman"/>
          <w:i/>
          <w:iCs/>
          <w:lang w:val="en-IE" w:eastAsia="en-GB"/>
        </w:rPr>
        <w:t xml:space="preserve">xemption </w:t>
      </w:r>
      <w:r w:rsidR="009C5862" w:rsidRPr="00B74E1E">
        <w:rPr>
          <w:rFonts w:ascii="Times New Roman" w:hAnsi="Times New Roman"/>
          <w:i/>
          <w:iCs/>
          <w:lang w:val="en-IE" w:eastAsia="en-GB"/>
        </w:rPr>
        <w:t>R</w:t>
      </w:r>
      <w:r w:rsidR="00262CC6" w:rsidRPr="00B74E1E">
        <w:rPr>
          <w:rFonts w:ascii="Times New Roman" w:hAnsi="Times New Roman"/>
          <w:i/>
          <w:iCs/>
          <w:lang w:val="en-IE" w:eastAsia="en-GB"/>
        </w:rPr>
        <w:t>egulation</w:t>
      </w:r>
      <w:r w:rsidR="007502C2">
        <w:rPr>
          <w:rFonts w:ascii="Times New Roman" w:hAnsi="Times New Roman"/>
          <w:i/>
          <w:iCs/>
          <w:lang w:val="en-IE" w:eastAsia="en-GB"/>
        </w:rPr>
        <w:t>,</w:t>
      </w:r>
      <w:r w:rsidR="00262CC6" w:rsidRPr="00B74E1E">
        <w:rPr>
          <w:rFonts w:ascii="Times New Roman" w:hAnsi="Times New Roman"/>
          <w:i/>
          <w:iCs/>
          <w:lang w:val="en-IE" w:eastAsia="en-GB"/>
        </w:rPr>
        <w:t xml:space="preserve"> </w:t>
      </w:r>
      <w:r w:rsidR="007502C2">
        <w:rPr>
          <w:rFonts w:ascii="Times New Roman" w:hAnsi="Times New Roman"/>
          <w:i/>
          <w:iCs/>
          <w:lang w:val="en-IE" w:eastAsia="en-GB"/>
        </w:rPr>
        <w:t>‘</w:t>
      </w:r>
      <w:proofErr w:type="spellStart"/>
      <w:r w:rsidR="00262CC6" w:rsidRPr="00B74E1E">
        <w:rPr>
          <w:rFonts w:ascii="Times New Roman" w:hAnsi="Times New Roman"/>
          <w:i/>
          <w:iCs/>
          <w:lang w:val="en-IE" w:eastAsia="en-GB"/>
        </w:rPr>
        <w:t>GBER</w:t>
      </w:r>
      <w:proofErr w:type="spellEnd"/>
      <w:r w:rsidR="007502C2">
        <w:rPr>
          <w:rFonts w:ascii="Times New Roman" w:hAnsi="Times New Roman"/>
          <w:i/>
          <w:iCs/>
          <w:lang w:val="en-IE" w:eastAsia="en-GB"/>
        </w:rPr>
        <w:t>’</w:t>
      </w:r>
      <w:r w:rsidR="009C5862" w:rsidRPr="00B74E1E">
        <w:rPr>
          <w:rFonts w:ascii="Times New Roman" w:hAnsi="Times New Roman"/>
          <w:i/>
          <w:iCs/>
          <w:lang w:val="en-IE" w:eastAsia="en-GB"/>
        </w:rPr>
        <w:t>), or do not receive State aid at all (such as</w:t>
      </w:r>
      <w:r w:rsidR="00262CC6" w:rsidRPr="00B74E1E">
        <w:rPr>
          <w:rFonts w:ascii="Times New Roman" w:hAnsi="Times New Roman"/>
          <w:i/>
          <w:iCs/>
          <w:lang w:val="en-IE" w:eastAsia="en-GB"/>
        </w:rPr>
        <w:t>,</w:t>
      </w:r>
      <w:r w:rsidR="009C5862" w:rsidRPr="00B74E1E">
        <w:rPr>
          <w:rFonts w:ascii="Times New Roman" w:hAnsi="Times New Roman"/>
          <w:i/>
          <w:iCs/>
          <w:lang w:val="en-IE" w:eastAsia="en-GB"/>
        </w:rPr>
        <w:t xml:space="preserve"> </w:t>
      </w:r>
      <w:r w:rsidR="00262CC6" w:rsidRPr="00B74E1E">
        <w:rPr>
          <w:rFonts w:ascii="Times New Roman" w:hAnsi="Times New Roman"/>
          <w:i/>
          <w:iCs/>
          <w:lang w:val="en-IE" w:eastAsia="en-GB"/>
        </w:rPr>
        <w:t xml:space="preserve">in some circumstances, </w:t>
      </w:r>
      <w:r w:rsidR="009C5862" w:rsidRPr="00B74E1E">
        <w:rPr>
          <w:rFonts w:ascii="Times New Roman" w:hAnsi="Times New Roman"/>
          <w:i/>
          <w:iCs/>
          <w:lang w:val="en-IE" w:eastAsia="en-GB"/>
        </w:rPr>
        <w:t>research organisations/universities)</w:t>
      </w:r>
      <w:r w:rsidR="00675BA9" w:rsidRPr="00B74E1E">
        <w:rPr>
          <w:rFonts w:ascii="Times New Roman" w:hAnsi="Times New Roman"/>
          <w:i/>
          <w:iCs/>
          <w:lang w:val="en-IE" w:eastAsia="en-GB"/>
        </w:rPr>
        <w:t>, thus not</w:t>
      </w:r>
      <w:r w:rsidR="00B509E6" w:rsidRPr="00B74E1E">
        <w:rPr>
          <w:rFonts w:ascii="Times New Roman" w:hAnsi="Times New Roman"/>
          <w:i/>
          <w:iCs/>
          <w:lang w:val="en-IE" w:eastAsia="en-GB"/>
        </w:rPr>
        <w:t xml:space="preserve"> assessed by the Commission</w:t>
      </w:r>
      <w:r w:rsidR="009C5862" w:rsidRPr="00B74E1E">
        <w:rPr>
          <w:rFonts w:ascii="Times New Roman" w:hAnsi="Times New Roman"/>
          <w:i/>
          <w:iCs/>
          <w:lang w:val="en-IE" w:eastAsia="en-GB"/>
        </w:rPr>
        <w:t xml:space="preserve">. They are part of an IPCEI-created ecosystem through collaborations with other IPCEI </w:t>
      </w:r>
      <w:r w:rsidR="00BD7CFD">
        <w:rPr>
          <w:rFonts w:ascii="Times New Roman" w:hAnsi="Times New Roman"/>
          <w:i/>
          <w:iCs/>
          <w:lang w:val="en-IE" w:eastAsia="en-GB"/>
        </w:rPr>
        <w:t xml:space="preserve">direct </w:t>
      </w:r>
      <w:r w:rsidR="009C5862" w:rsidRPr="00B74E1E">
        <w:rPr>
          <w:rFonts w:ascii="Times New Roman" w:hAnsi="Times New Roman"/>
          <w:i/>
          <w:iCs/>
          <w:lang w:val="en-IE" w:eastAsia="en-GB"/>
        </w:rPr>
        <w:t xml:space="preserve">participants, thereby contributing to the relevant policy objectives pursued by the </w:t>
      </w:r>
      <w:r w:rsidR="009C5862" w:rsidRPr="00B74E1E">
        <w:rPr>
          <w:rFonts w:ascii="Times New Roman" w:hAnsi="Times New Roman"/>
          <w:i/>
          <w:iCs/>
          <w:lang w:val="en-IE" w:eastAsia="en-GB"/>
        </w:rPr>
        <w:lastRenderedPageBreak/>
        <w:t>proposed IPCEI.</w:t>
      </w:r>
      <w:r w:rsidR="009C5862" w:rsidRPr="00B74E1E">
        <w:rPr>
          <w:rStyle w:val="FootnoteReference"/>
          <w:rFonts w:ascii="Times New Roman" w:hAnsi="Times New Roman"/>
          <w:i/>
          <w:iCs/>
          <w:lang w:val="en-IE" w:eastAsia="en-GB"/>
        </w:rPr>
        <w:footnoteReference w:id="3"/>
      </w:r>
      <w:r w:rsidR="009C5862" w:rsidRPr="00B74E1E">
        <w:rPr>
          <w:rFonts w:ascii="Times New Roman" w:hAnsi="Times New Roman"/>
          <w:i/>
          <w:iCs/>
          <w:lang w:val="en-IE" w:eastAsia="en-GB"/>
        </w:rPr>
        <w:t xml:space="preserve"> </w:t>
      </w:r>
      <w:r w:rsidR="007502C2">
        <w:rPr>
          <w:rFonts w:ascii="Times New Roman" w:hAnsi="Times New Roman"/>
          <w:i/>
          <w:iCs/>
          <w:lang w:val="en-IE" w:eastAsia="en-GB"/>
        </w:rPr>
        <w:t xml:space="preserve">Projects receiving aid based on other legal bases </w:t>
      </w:r>
      <w:r w:rsidR="00345464" w:rsidRPr="00B74E1E">
        <w:rPr>
          <w:rFonts w:ascii="Times New Roman" w:hAnsi="Times New Roman"/>
          <w:i/>
          <w:iCs/>
          <w:lang w:val="en-IE" w:eastAsia="en-GB"/>
        </w:rPr>
        <w:t xml:space="preserve">have been labelled </w:t>
      </w:r>
      <w:r w:rsidR="007502C2">
        <w:rPr>
          <w:rFonts w:ascii="Times New Roman" w:hAnsi="Times New Roman"/>
          <w:i/>
          <w:iCs/>
          <w:lang w:val="en-IE" w:eastAsia="en-GB"/>
        </w:rPr>
        <w:t xml:space="preserve">either </w:t>
      </w:r>
      <w:r w:rsidR="00345464" w:rsidRPr="00B74E1E">
        <w:rPr>
          <w:rFonts w:ascii="Times New Roman" w:hAnsi="Times New Roman"/>
          <w:i/>
          <w:iCs/>
          <w:lang w:val="en-IE" w:eastAsia="en-GB"/>
        </w:rPr>
        <w:t xml:space="preserve">as </w:t>
      </w:r>
      <w:r w:rsidR="00BD7CFD" w:rsidRPr="00B74E1E">
        <w:rPr>
          <w:rFonts w:ascii="Times New Roman" w:hAnsi="Times New Roman"/>
          <w:i/>
          <w:iCs/>
          <w:lang w:val="en-IE" w:eastAsia="en-GB"/>
        </w:rPr>
        <w:t xml:space="preserve">‘associated’ </w:t>
      </w:r>
      <w:r w:rsidR="00BD7CFD">
        <w:rPr>
          <w:rFonts w:ascii="Times New Roman" w:hAnsi="Times New Roman"/>
          <w:i/>
          <w:iCs/>
          <w:lang w:val="en-IE" w:eastAsia="en-GB"/>
        </w:rPr>
        <w:t xml:space="preserve">or </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indirect</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 xml:space="preserve"> </w:t>
      </w:r>
      <w:r w:rsidR="00E83C35" w:rsidRPr="00B74E1E">
        <w:rPr>
          <w:rFonts w:ascii="Times New Roman" w:hAnsi="Times New Roman"/>
          <w:i/>
          <w:iCs/>
          <w:lang w:val="en-IE" w:eastAsia="en-GB"/>
        </w:rPr>
        <w:t>partners</w:t>
      </w:r>
      <w:r w:rsidR="005A1B50" w:rsidRPr="007502C2">
        <w:rPr>
          <w:rStyle w:val="FootnoteReference"/>
          <w:rFonts w:ascii="Times New Roman" w:hAnsi="Times New Roman"/>
          <w:i/>
          <w:iCs/>
          <w:sz w:val="24"/>
          <w:szCs w:val="24"/>
          <w:lang w:val="en-IE" w:eastAsia="en-GB"/>
        </w:rPr>
        <w:footnoteReference w:id="4"/>
      </w:r>
      <w:r w:rsidR="00E83C35" w:rsidRPr="00B74E1E">
        <w:rPr>
          <w:rFonts w:ascii="Times New Roman" w:hAnsi="Times New Roman"/>
          <w:i/>
          <w:iCs/>
          <w:lang w:val="en-IE" w:eastAsia="en-GB"/>
        </w:rPr>
        <w:t xml:space="preserve"> or </w:t>
      </w:r>
      <w:r w:rsidR="00345464" w:rsidRPr="00B74E1E">
        <w:rPr>
          <w:rFonts w:ascii="Times New Roman" w:hAnsi="Times New Roman"/>
          <w:i/>
          <w:iCs/>
          <w:lang w:val="en-IE" w:eastAsia="en-GB"/>
        </w:rPr>
        <w:t>participants in previous</w:t>
      </w:r>
      <w:r w:rsidR="007502C2">
        <w:rPr>
          <w:rFonts w:ascii="Times New Roman" w:hAnsi="Times New Roman"/>
          <w:i/>
          <w:iCs/>
          <w:lang w:val="en-IE" w:eastAsia="en-GB"/>
        </w:rPr>
        <w:t xml:space="preserve"> Commission</w:t>
      </w:r>
      <w:r w:rsidR="00345464" w:rsidRPr="00B74E1E">
        <w:rPr>
          <w:rFonts w:ascii="Times New Roman" w:hAnsi="Times New Roman"/>
          <w:i/>
          <w:iCs/>
          <w:lang w:val="en-IE" w:eastAsia="en-GB"/>
        </w:rPr>
        <w:t xml:space="preserve"> decision</w:t>
      </w:r>
      <w:r w:rsidR="00E83C35" w:rsidRPr="00B74E1E">
        <w:rPr>
          <w:rFonts w:ascii="Times New Roman" w:hAnsi="Times New Roman"/>
          <w:i/>
          <w:iCs/>
          <w:lang w:val="en-IE" w:eastAsia="en-GB"/>
        </w:rPr>
        <w:t>s</w:t>
      </w:r>
      <w:r w:rsidR="00345464" w:rsidRPr="00B74E1E">
        <w:rPr>
          <w:rFonts w:ascii="Times New Roman" w:hAnsi="Times New Roman"/>
          <w:i/>
          <w:iCs/>
          <w:lang w:val="en-IE" w:eastAsia="en-GB"/>
        </w:rPr>
        <w:t>; th</w:t>
      </w:r>
      <w:r w:rsidR="009C5862" w:rsidRPr="00B74E1E">
        <w:rPr>
          <w:rFonts w:ascii="Times New Roman" w:hAnsi="Times New Roman"/>
          <w:i/>
          <w:iCs/>
          <w:lang w:val="en-IE" w:eastAsia="en-GB"/>
        </w:rPr>
        <w:t xml:space="preserve">is template uses the term </w:t>
      </w:r>
      <w:r w:rsidR="00C94069" w:rsidRPr="00B74E1E">
        <w:rPr>
          <w:rFonts w:ascii="Times New Roman" w:hAnsi="Times New Roman"/>
          <w:i/>
          <w:iCs/>
          <w:lang w:val="en-IE" w:eastAsia="en-GB"/>
        </w:rPr>
        <w:t>‘</w:t>
      </w:r>
      <w:r w:rsidR="00BD7CFD">
        <w:rPr>
          <w:rFonts w:ascii="Times New Roman" w:hAnsi="Times New Roman"/>
          <w:i/>
          <w:iCs/>
          <w:lang w:val="en-IE" w:eastAsia="en-GB"/>
        </w:rPr>
        <w:t>associated</w:t>
      </w:r>
      <w:r w:rsidR="00BD7CFD" w:rsidRPr="00B74E1E">
        <w:rPr>
          <w:rFonts w:ascii="Times New Roman" w:hAnsi="Times New Roman"/>
          <w:i/>
          <w:iCs/>
          <w:lang w:val="en-IE" w:eastAsia="en-GB"/>
        </w:rPr>
        <w:t xml:space="preserve"> </w:t>
      </w:r>
      <w:r w:rsidR="009C5862" w:rsidRPr="00B74E1E">
        <w:rPr>
          <w:rFonts w:ascii="Times New Roman" w:hAnsi="Times New Roman"/>
          <w:i/>
          <w:iCs/>
          <w:lang w:val="en-IE" w:eastAsia="en-GB"/>
        </w:rPr>
        <w:t>partners</w:t>
      </w:r>
      <w:r w:rsidR="00C94069" w:rsidRPr="00B74E1E">
        <w:rPr>
          <w:rFonts w:ascii="Times New Roman" w:hAnsi="Times New Roman"/>
          <w:i/>
          <w:iCs/>
          <w:lang w:val="en-IE" w:eastAsia="en-GB"/>
        </w:rPr>
        <w:t>’</w:t>
      </w:r>
      <w:r w:rsidR="009C5862" w:rsidRPr="00B74E1E">
        <w:rPr>
          <w:rFonts w:ascii="Times New Roman" w:hAnsi="Times New Roman"/>
          <w:i/>
          <w:iCs/>
          <w:lang w:val="en-IE" w:eastAsia="en-GB"/>
        </w:rPr>
        <w:t xml:space="preserve"> for simplicity. </w:t>
      </w:r>
    </w:p>
    <w:p w14:paraId="259C2F26" w14:textId="77777777" w:rsidR="0070789E" w:rsidRPr="00B74E1E" w:rsidRDefault="0070789E" w:rsidP="00AD6D6A">
      <w:pPr>
        <w:pStyle w:val="ITAbsatzohneNr"/>
        <w:spacing w:line="276" w:lineRule="auto"/>
        <w:jc w:val="both"/>
        <w:rPr>
          <w:rFonts w:ascii="Times New Roman" w:hAnsi="Times New Roman"/>
          <w:bCs/>
          <w:i/>
          <w:szCs w:val="24"/>
          <w:lang w:val="en-IE"/>
        </w:rPr>
      </w:pPr>
    </w:p>
    <w:p w14:paraId="3CD93111" w14:textId="53AEEFEC" w:rsidR="0070789E" w:rsidRPr="00B74E1E" w:rsidRDefault="0070789E" w:rsidP="001C3214">
      <w:pPr>
        <w:pStyle w:val="ITAbsatzohneNr"/>
        <w:numPr>
          <w:ilvl w:val="1"/>
          <w:numId w:val="26"/>
        </w:numPr>
        <w:spacing w:line="276" w:lineRule="auto"/>
        <w:jc w:val="both"/>
        <w:rPr>
          <w:rFonts w:ascii="Times New Roman" w:hAnsi="Times New Roman"/>
          <w:bCs/>
          <w:i/>
          <w:szCs w:val="24"/>
          <w:lang w:val="en-IE"/>
        </w:rPr>
      </w:pPr>
      <w:r w:rsidRPr="00B74E1E">
        <w:rPr>
          <w:rFonts w:ascii="Times New Roman" w:hAnsi="Times New Roman"/>
          <w:bCs/>
          <w:i/>
          <w:szCs w:val="24"/>
          <w:lang w:val="en-IE"/>
        </w:rPr>
        <w:t xml:space="preserve">Each legal entity, regardless of </w:t>
      </w:r>
      <w:r w:rsidR="005F6E6C" w:rsidRPr="00B74E1E">
        <w:rPr>
          <w:rFonts w:ascii="Times New Roman" w:hAnsi="Times New Roman"/>
          <w:bCs/>
          <w:i/>
          <w:szCs w:val="24"/>
          <w:lang w:val="en-IE"/>
        </w:rPr>
        <w:t xml:space="preserve">it </w:t>
      </w:r>
      <w:r w:rsidRPr="00B74E1E">
        <w:rPr>
          <w:rFonts w:ascii="Times New Roman" w:hAnsi="Times New Roman"/>
          <w:bCs/>
          <w:i/>
          <w:szCs w:val="24"/>
          <w:lang w:val="en-IE"/>
        </w:rPr>
        <w:t xml:space="preserve">being part of the same </w:t>
      </w:r>
      <w:r w:rsidR="00E328FA" w:rsidRPr="00B74E1E">
        <w:rPr>
          <w:rFonts w:ascii="Times New Roman" w:hAnsi="Times New Roman"/>
          <w:bCs/>
          <w:i/>
          <w:szCs w:val="24"/>
          <w:lang w:val="en-IE"/>
        </w:rPr>
        <w:t>company</w:t>
      </w:r>
      <w:r w:rsidR="00BD7CFD">
        <w:rPr>
          <w:rFonts w:ascii="Times New Roman" w:hAnsi="Times New Roman"/>
          <w:bCs/>
          <w:i/>
          <w:szCs w:val="24"/>
          <w:lang w:val="en-IE"/>
        </w:rPr>
        <w:t xml:space="preserve"> or corporate group</w:t>
      </w:r>
      <w:r w:rsidRPr="00B74E1E">
        <w:rPr>
          <w:rFonts w:ascii="Times New Roman" w:hAnsi="Times New Roman"/>
          <w:bCs/>
          <w:i/>
          <w:szCs w:val="24"/>
          <w:lang w:val="en-IE"/>
        </w:rPr>
        <w:t xml:space="preserve"> should submit </w:t>
      </w:r>
      <w:r w:rsidR="00B2384A" w:rsidRPr="00B74E1E">
        <w:rPr>
          <w:rFonts w:ascii="Times New Roman" w:hAnsi="Times New Roman"/>
          <w:bCs/>
          <w:i/>
          <w:szCs w:val="24"/>
          <w:lang w:val="en-IE"/>
        </w:rPr>
        <w:t xml:space="preserve">a </w:t>
      </w:r>
      <w:r w:rsidRPr="00B74E1E">
        <w:rPr>
          <w:rFonts w:ascii="Times New Roman" w:hAnsi="Times New Roman"/>
          <w:bCs/>
          <w:i/>
          <w:szCs w:val="24"/>
          <w:lang w:val="en-IE"/>
        </w:rPr>
        <w:t>separate PP</w:t>
      </w:r>
      <w:r w:rsidR="007E1C48" w:rsidRPr="00B74E1E">
        <w:rPr>
          <w:rFonts w:ascii="Times New Roman" w:hAnsi="Times New Roman"/>
          <w:bCs/>
          <w:i/>
          <w:szCs w:val="24"/>
          <w:lang w:val="en-IE"/>
        </w:rPr>
        <w:t>,</w:t>
      </w:r>
      <w:r w:rsidRPr="00B74E1E">
        <w:rPr>
          <w:rFonts w:ascii="Times New Roman" w:hAnsi="Times New Roman"/>
          <w:bCs/>
          <w:i/>
          <w:szCs w:val="24"/>
          <w:lang w:val="en-IE"/>
        </w:rPr>
        <w:t xml:space="preserve"> </w:t>
      </w:r>
      <w:r w:rsidR="007E1C48" w:rsidRPr="00B74E1E">
        <w:rPr>
          <w:rFonts w:ascii="Times New Roman" w:hAnsi="Times New Roman"/>
          <w:bCs/>
          <w:i/>
          <w:szCs w:val="24"/>
          <w:lang w:val="en-IE"/>
        </w:rPr>
        <w:t>funding gap (</w:t>
      </w:r>
      <w:r w:rsidRPr="00B74E1E">
        <w:rPr>
          <w:rFonts w:ascii="Times New Roman" w:hAnsi="Times New Roman"/>
          <w:bCs/>
          <w:i/>
          <w:szCs w:val="24"/>
          <w:lang w:val="en-IE"/>
        </w:rPr>
        <w:t>FG</w:t>
      </w:r>
      <w:r w:rsidR="007E1C48" w:rsidRPr="00B74E1E">
        <w:rPr>
          <w:rFonts w:ascii="Times New Roman" w:hAnsi="Times New Roman"/>
          <w:bCs/>
          <w:i/>
          <w:szCs w:val="24"/>
          <w:lang w:val="en-IE"/>
        </w:rPr>
        <w:t>)</w:t>
      </w:r>
      <w:r w:rsidRPr="00B74E1E">
        <w:rPr>
          <w:rFonts w:ascii="Times New Roman" w:hAnsi="Times New Roman"/>
          <w:bCs/>
          <w:i/>
          <w:szCs w:val="24"/>
          <w:lang w:val="en-IE"/>
        </w:rPr>
        <w:t xml:space="preserve"> and competition assessment templates</w:t>
      </w:r>
      <w:r w:rsidR="005F6E6C" w:rsidRPr="00B74E1E">
        <w:rPr>
          <w:rFonts w:ascii="Times New Roman" w:hAnsi="Times New Roman"/>
          <w:bCs/>
          <w:i/>
          <w:szCs w:val="24"/>
          <w:lang w:val="en-IE"/>
        </w:rPr>
        <w:t xml:space="preserve">, </w:t>
      </w:r>
      <w:r w:rsidR="005F6E6C" w:rsidRPr="00B74E1E">
        <w:rPr>
          <w:rFonts w:ascii="Times New Roman" w:hAnsi="Times New Roman"/>
          <w:b/>
          <w:i/>
          <w:szCs w:val="24"/>
          <w:lang w:val="en-IE"/>
        </w:rPr>
        <w:t xml:space="preserve">if </w:t>
      </w:r>
      <w:r w:rsidR="00B544B0" w:rsidRPr="00B74E1E">
        <w:rPr>
          <w:rFonts w:ascii="Times New Roman" w:hAnsi="Times New Roman"/>
          <w:bCs/>
          <w:i/>
          <w:szCs w:val="24"/>
          <w:lang w:val="en-IE"/>
        </w:rPr>
        <w:t xml:space="preserve">State aid for </w:t>
      </w:r>
      <w:r w:rsidR="005F6E6C" w:rsidRPr="00B74E1E">
        <w:rPr>
          <w:rFonts w:ascii="Times New Roman" w:hAnsi="Times New Roman"/>
          <w:b/>
          <w:i/>
          <w:szCs w:val="24"/>
          <w:lang w:val="en-IE"/>
        </w:rPr>
        <w:t>separate project</w:t>
      </w:r>
      <w:r w:rsidR="009E0F2F" w:rsidRPr="00B74E1E">
        <w:rPr>
          <w:rFonts w:ascii="Times New Roman" w:hAnsi="Times New Roman"/>
          <w:b/>
          <w:i/>
          <w:szCs w:val="24"/>
          <w:lang w:val="en-IE"/>
        </w:rPr>
        <w:t>s</w:t>
      </w:r>
      <w:r w:rsidR="005F6E6C" w:rsidRPr="00B74E1E">
        <w:rPr>
          <w:rFonts w:ascii="Times New Roman" w:hAnsi="Times New Roman"/>
          <w:bCs/>
          <w:i/>
          <w:szCs w:val="24"/>
          <w:lang w:val="en-IE"/>
        </w:rPr>
        <w:t xml:space="preserve"> </w:t>
      </w:r>
      <w:r w:rsidR="005F6E6C" w:rsidRPr="00B74E1E" w:rsidDel="000E365D">
        <w:rPr>
          <w:rFonts w:ascii="Times New Roman" w:hAnsi="Times New Roman"/>
          <w:bCs/>
          <w:i/>
          <w:szCs w:val="24"/>
          <w:lang w:val="en-IE"/>
        </w:rPr>
        <w:t xml:space="preserve">is </w:t>
      </w:r>
      <w:r w:rsidR="000E365D" w:rsidRPr="00B74E1E">
        <w:rPr>
          <w:rFonts w:ascii="Times New Roman" w:hAnsi="Times New Roman"/>
          <w:bCs/>
          <w:i/>
          <w:szCs w:val="24"/>
          <w:lang w:val="en-IE"/>
        </w:rPr>
        <w:t>envisaged and</w:t>
      </w:r>
      <w:r w:rsidR="005F6E6C" w:rsidRPr="00B74E1E">
        <w:rPr>
          <w:rFonts w:ascii="Times New Roman" w:hAnsi="Times New Roman"/>
          <w:bCs/>
          <w:i/>
          <w:szCs w:val="24"/>
          <w:lang w:val="en-IE"/>
        </w:rPr>
        <w:t xml:space="preserve"> (pre-) notified</w:t>
      </w:r>
      <w:r w:rsidRPr="00B74E1E">
        <w:rPr>
          <w:rFonts w:ascii="Times New Roman" w:hAnsi="Times New Roman"/>
          <w:bCs/>
          <w:i/>
          <w:szCs w:val="24"/>
          <w:lang w:val="en-IE"/>
        </w:rPr>
        <w:t>.</w:t>
      </w:r>
      <w:r w:rsidR="008356E7" w:rsidRPr="00B74E1E">
        <w:rPr>
          <w:rFonts w:ascii="Times New Roman" w:hAnsi="Times New Roman"/>
          <w:bCs/>
          <w:i/>
          <w:szCs w:val="24"/>
          <w:lang w:val="en-IE"/>
        </w:rPr>
        <w:t xml:space="preserve"> This is often the case for </w:t>
      </w:r>
      <w:r w:rsidR="000E365D" w:rsidRPr="00B74E1E">
        <w:rPr>
          <w:rFonts w:ascii="Times New Roman" w:hAnsi="Times New Roman"/>
          <w:bCs/>
          <w:i/>
          <w:szCs w:val="24"/>
          <w:lang w:val="en-IE"/>
        </w:rPr>
        <w:t>legal en</w:t>
      </w:r>
      <w:r w:rsidR="000C287A" w:rsidRPr="00B74E1E">
        <w:rPr>
          <w:rFonts w:ascii="Times New Roman" w:hAnsi="Times New Roman"/>
          <w:bCs/>
          <w:i/>
          <w:szCs w:val="24"/>
          <w:lang w:val="en-IE"/>
        </w:rPr>
        <w:t>t</w:t>
      </w:r>
      <w:r w:rsidR="000E365D" w:rsidRPr="00B74E1E">
        <w:rPr>
          <w:rFonts w:ascii="Times New Roman" w:hAnsi="Times New Roman"/>
          <w:bCs/>
          <w:i/>
          <w:szCs w:val="24"/>
          <w:lang w:val="en-IE"/>
        </w:rPr>
        <w:t>ities</w:t>
      </w:r>
      <w:r w:rsidR="008356E7" w:rsidRPr="00B74E1E">
        <w:rPr>
          <w:rFonts w:ascii="Times New Roman" w:hAnsi="Times New Roman"/>
          <w:bCs/>
          <w:i/>
          <w:szCs w:val="24"/>
          <w:lang w:val="en-IE"/>
        </w:rPr>
        <w:t xml:space="preserve"> of one group </w:t>
      </w:r>
      <w:r w:rsidR="007502C2">
        <w:rPr>
          <w:rFonts w:ascii="Times New Roman" w:hAnsi="Times New Roman"/>
          <w:bCs/>
          <w:i/>
          <w:szCs w:val="24"/>
          <w:lang w:val="en-IE"/>
        </w:rPr>
        <w:t xml:space="preserve">active </w:t>
      </w:r>
      <w:r w:rsidR="008356E7" w:rsidRPr="00B74E1E">
        <w:rPr>
          <w:rFonts w:ascii="Times New Roman" w:hAnsi="Times New Roman"/>
          <w:bCs/>
          <w:i/>
          <w:szCs w:val="24"/>
          <w:lang w:val="en-IE"/>
        </w:rPr>
        <w:t>in different Member States</w:t>
      </w:r>
      <w:r w:rsidRPr="00B74E1E">
        <w:rPr>
          <w:rFonts w:ascii="Times New Roman" w:hAnsi="Times New Roman"/>
          <w:bCs/>
          <w:i/>
          <w:szCs w:val="24"/>
          <w:lang w:val="en-IE"/>
        </w:rPr>
        <w:t>.</w:t>
      </w:r>
    </w:p>
    <w:p w14:paraId="7CE5EF55" w14:textId="0F588B8F" w:rsidR="00ED0FF6" w:rsidRPr="00B74E1E" w:rsidRDefault="00ED0FF6" w:rsidP="00AD6D6A">
      <w:pPr>
        <w:pStyle w:val="ITAbsatzohneNr"/>
        <w:spacing w:line="276" w:lineRule="auto"/>
        <w:jc w:val="both"/>
        <w:rPr>
          <w:rFonts w:ascii="Times New Roman" w:hAnsi="Times New Roman"/>
          <w:i/>
          <w:szCs w:val="24"/>
          <w:lang w:val="en-IE"/>
        </w:rPr>
      </w:pPr>
    </w:p>
    <w:p w14:paraId="621C7997" w14:textId="298152FA" w:rsidR="00ED43AF" w:rsidRPr="00B74E1E" w:rsidRDefault="00ED43AF" w:rsidP="001C3214">
      <w:pPr>
        <w:pStyle w:val="ITAbsatzohneNr"/>
        <w:numPr>
          <w:ilvl w:val="0"/>
          <w:numId w:val="26"/>
        </w:numPr>
        <w:spacing w:line="276" w:lineRule="auto"/>
        <w:jc w:val="both"/>
        <w:rPr>
          <w:rFonts w:ascii="Times New Roman" w:hAnsi="Times New Roman"/>
          <w:b/>
          <w:bCs/>
          <w:i/>
          <w:szCs w:val="24"/>
          <w:lang w:val="en-IE"/>
        </w:rPr>
      </w:pPr>
      <w:r w:rsidRPr="00B74E1E">
        <w:rPr>
          <w:rFonts w:ascii="Times New Roman" w:hAnsi="Times New Roman"/>
          <w:b/>
          <w:bCs/>
          <w:i/>
          <w:szCs w:val="24"/>
          <w:lang w:val="en-IE"/>
        </w:rPr>
        <w:t xml:space="preserve">What is the </w:t>
      </w:r>
      <w:r w:rsidR="00C94069" w:rsidRPr="00B74E1E">
        <w:rPr>
          <w:rFonts w:ascii="Times New Roman" w:hAnsi="Times New Roman"/>
          <w:b/>
          <w:bCs/>
          <w:i/>
          <w:szCs w:val="24"/>
          <w:lang w:val="en-IE"/>
        </w:rPr>
        <w:t>‘</w:t>
      </w:r>
      <w:r w:rsidRPr="00B74E1E">
        <w:rPr>
          <w:rFonts w:ascii="Times New Roman" w:hAnsi="Times New Roman"/>
          <w:b/>
          <w:bCs/>
          <w:i/>
          <w:szCs w:val="24"/>
          <w:lang w:val="en-IE"/>
        </w:rPr>
        <w:t>project</w:t>
      </w:r>
      <w:r w:rsidR="00C94069" w:rsidRPr="00B74E1E">
        <w:rPr>
          <w:rFonts w:ascii="Times New Roman" w:hAnsi="Times New Roman"/>
          <w:b/>
          <w:bCs/>
          <w:i/>
          <w:szCs w:val="24"/>
          <w:lang w:val="en-IE"/>
        </w:rPr>
        <w:t>’</w:t>
      </w:r>
      <w:r w:rsidRPr="00B74E1E">
        <w:rPr>
          <w:rFonts w:ascii="Times New Roman" w:hAnsi="Times New Roman"/>
          <w:b/>
          <w:bCs/>
          <w:i/>
          <w:szCs w:val="24"/>
          <w:lang w:val="en-IE"/>
        </w:rPr>
        <w:t xml:space="preserve"> to be described in the PP?</w:t>
      </w:r>
    </w:p>
    <w:p w14:paraId="1C7E707E" w14:textId="77777777" w:rsidR="00ED43AF" w:rsidRPr="00B74E1E" w:rsidRDefault="00ED43AF" w:rsidP="00AD6D6A">
      <w:pPr>
        <w:pStyle w:val="ITAbsatzohneNr"/>
        <w:spacing w:line="276" w:lineRule="auto"/>
        <w:jc w:val="both"/>
        <w:rPr>
          <w:rFonts w:ascii="Times New Roman" w:hAnsi="Times New Roman"/>
          <w:i/>
          <w:szCs w:val="24"/>
          <w:lang w:val="en-IE"/>
        </w:rPr>
      </w:pPr>
    </w:p>
    <w:p w14:paraId="3CEEDF63" w14:textId="49D97327" w:rsidR="008356E7" w:rsidRPr="00B74E1E" w:rsidRDefault="000822AE" w:rsidP="00F25AA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T</w:t>
      </w:r>
      <w:r w:rsidR="008356E7" w:rsidRPr="00B74E1E">
        <w:rPr>
          <w:rFonts w:ascii="Times New Roman" w:hAnsi="Times New Roman"/>
          <w:i/>
          <w:szCs w:val="24"/>
          <w:lang w:val="en-IE"/>
        </w:rPr>
        <w:t xml:space="preserve">he </w:t>
      </w:r>
      <w:r w:rsidR="0083607F">
        <w:rPr>
          <w:rFonts w:ascii="Times New Roman" w:hAnsi="Times New Roman"/>
          <w:i/>
          <w:szCs w:val="24"/>
          <w:lang w:val="en-IE"/>
        </w:rPr>
        <w:t>d</w:t>
      </w:r>
      <w:r w:rsidR="008356E7" w:rsidRPr="00B74E1E">
        <w:rPr>
          <w:rFonts w:ascii="Times New Roman" w:hAnsi="Times New Roman"/>
          <w:i/>
          <w:szCs w:val="24"/>
          <w:lang w:val="en-IE"/>
        </w:rPr>
        <w:t xml:space="preserve">irect participants should </w:t>
      </w:r>
      <w:r w:rsidRPr="00B74E1E">
        <w:rPr>
          <w:rFonts w:ascii="Times New Roman" w:hAnsi="Times New Roman"/>
          <w:i/>
          <w:szCs w:val="24"/>
          <w:lang w:val="en-IE"/>
        </w:rPr>
        <w:t xml:space="preserve">in principle </w:t>
      </w:r>
      <w:r w:rsidR="008356E7" w:rsidRPr="00B74E1E">
        <w:rPr>
          <w:rFonts w:ascii="Times New Roman" w:hAnsi="Times New Roman"/>
          <w:i/>
          <w:szCs w:val="24"/>
          <w:lang w:val="en-IE"/>
        </w:rPr>
        <w:t>present separate PP (</w:t>
      </w:r>
      <w:r w:rsidR="008356E7" w:rsidRPr="005A1FCB">
        <w:rPr>
          <w:rFonts w:ascii="Times New Roman" w:hAnsi="Times New Roman"/>
          <w:i/>
          <w:szCs w:val="24"/>
          <w:lang w:val="en-IE"/>
        </w:rPr>
        <w:t>together</w:t>
      </w:r>
      <w:r w:rsidR="008356E7" w:rsidRPr="00B74E1E">
        <w:rPr>
          <w:rFonts w:ascii="Times New Roman" w:hAnsi="Times New Roman"/>
          <w:i/>
          <w:szCs w:val="24"/>
          <w:lang w:val="en-IE"/>
        </w:rPr>
        <w:t xml:space="preserve"> with separate FG and competition assessment templates) for each </w:t>
      </w:r>
      <w:r w:rsidR="008356E7" w:rsidRPr="00B74E1E">
        <w:rPr>
          <w:rFonts w:ascii="Times New Roman" w:hAnsi="Times New Roman"/>
          <w:b/>
          <w:i/>
          <w:szCs w:val="24"/>
          <w:lang w:val="en-IE"/>
        </w:rPr>
        <w:t xml:space="preserve">project </w:t>
      </w:r>
      <w:r w:rsidR="0083607F" w:rsidRPr="0083607F">
        <w:rPr>
          <w:rFonts w:ascii="Times New Roman" w:hAnsi="Times New Roman"/>
          <w:bCs/>
          <w:i/>
          <w:szCs w:val="24"/>
          <w:lang w:val="en-IE"/>
        </w:rPr>
        <w:t>they</w:t>
      </w:r>
      <w:r w:rsidR="008356E7" w:rsidRPr="00B74E1E">
        <w:rPr>
          <w:rFonts w:ascii="Times New Roman" w:hAnsi="Times New Roman"/>
          <w:i/>
          <w:szCs w:val="24"/>
          <w:lang w:val="en-IE"/>
        </w:rPr>
        <w:t xml:space="preserve"> submit for direct participation in the IPCEI (implying state funding).</w:t>
      </w:r>
    </w:p>
    <w:p w14:paraId="074320B2" w14:textId="77777777" w:rsidR="008356E7" w:rsidRPr="00B74E1E" w:rsidRDefault="008356E7" w:rsidP="00AD6D6A">
      <w:pPr>
        <w:pStyle w:val="ITAbsatzohneNr"/>
        <w:spacing w:line="276" w:lineRule="auto"/>
        <w:ind w:left="720"/>
        <w:jc w:val="both"/>
        <w:rPr>
          <w:rFonts w:ascii="Times New Roman" w:hAnsi="Times New Roman"/>
          <w:i/>
          <w:szCs w:val="24"/>
          <w:highlight w:val="cyan"/>
          <w:lang w:val="en-IE"/>
        </w:rPr>
      </w:pPr>
    </w:p>
    <w:p w14:paraId="18014E68" w14:textId="36237DEA" w:rsidR="00687468" w:rsidRPr="00B74E1E" w:rsidRDefault="00517696" w:rsidP="000D571D">
      <w:pPr>
        <w:pStyle w:val="ITAbsatzohneNr"/>
        <w:spacing w:line="276" w:lineRule="auto"/>
        <w:jc w:val="both"/>
        <w:rPr>
          <w:rFonts w:ascii="Times New Roman" w:hAnsi="Times New Roman"/>
          <w:i/>
          <w:szCs w:val="24"/>
          <w:lang w:val="en-IE"/>
        </w:rPr>
      </w:pPr>
      <w:proofErr w:type="gramStart"/>
      <w:r w:rsidRPr="00B74E1E">
        <w:rPr>
          <w:rFonts w:ascii="Times New Roman" w:hAnsi="Times New Roman"/>
          <w:i/>
          <w:szCs w:val="24"/>
          <w:lang w:val="en-IE"/>
        </w:rPr>
        <w:t>For the purpose of</w:t>
      </w:r>
      <w:proofErr w:type="gramEnd"/>
      <w:r w:rsidRPr="00B74E1E">
        <w:rPr>
          <w:rFonts w:ascii="Times New Roman" w:hAnsi="Times New Roman"/>
          <w:i/>
          <w:szCs w:val="24"/>
          <w:lang w:val="en-IE"/>
        </w:rPr>
        <w:t xml:space="preserve"> this PP, </w:t>
      </w:r>
      <w:r w:rsidR="00DA1CF8" w:rsidRPr="00B74E1E">
        <w:rPr>
          <w:rFonts w:ascii="Times New Roman" w:hAnsi="Times New Roman"/>
          <w:i/>
          <w:szCs w:val="24"/>
          <w:lang w:val="en-IE"/>
        </w:rPr>
        <w:t>a</w:t>
      </w:r>
      <w:r w:rsidR="00F02F71" w:rsidRPr="00B74E1E">
        <w:rPr>
          <w:rFonts w:ascii="Times New Roman" w:hAnsi="Times New Roman"/>
          <w:i/>
          <w:szCs w:val="24"/>
          <w:lang w:val="en-IE"/>
        </w:rPr>
        <w:t xml:space="preserve"> </w:t>
      </w:r>
      <w:r w:rsidR="00C94069" w:rsidRPr="00B74E1E">
        <w:rPr>
          <w:rFonts w:ascii="Times New Roman" w:hAnsi="Times New Roman"/>
          <w:i/>
          <w:szCs w:val="24"/>
          <w:lang w:val="en-IE"/>
        </w:rPr>
        <w:t>‘</w:t>
      </w:r>
      <w:r w:rsidR="00F02F71" w:rsidRPr="00B74E1E">
        <w:rPr>
          <w:rFonts w:ascii="Times New Roman" w:hAnsi="Times New Roman"/>
          <w:b/>
          <w:i/>
          <w:szCs w:val="24"/>
          <w:lang w:val="en-IE"/>
        </w:rPr>
        <w:t>project</w:t>
      </w:r>
      <w:r w:rsidR="00C94069" w:rsidRPr="00B74E1E">
        <w:rPr>
          <w:rFonts w:ascii="Times New Roman" w:hAnsi="Times New Roman"/>
          <w:i/>
          <w:szCs w:val="24"/>
          <w:lang w:val="en-IE"/>
        </w:rPr>
        <w:t>’</w:t>
      </w:r>
      <w:r w:rsidR="00F02F71" w:rsidRPr="00B74E1E">
        <w:rPr>
          <w:rFonts w:ascii="Times New Roman" w:hAnsi="Times New Roman"/>
          <w:i/>
          <w:szCs w:val="24"/>
          <w:lang w:val="en-IE"/>
        </w:rPr>
        <w:t xml:space="preserve"> </w:t>
      </w:r>
      <w:r w:rsidR="007026DB" w:rsidRPr="00B74E1E">
        <w:rPr>
          <w:rFonts w:ascii="Times New Roman" w:hAnsi="Times New Roman"/>
          <w:i/>
          <w:szCs w:val="24"/>
          <w:lang w:val="en-IE"/>
        </w:rPr>
        <w:t>encompass</w:t>
      </w:r>
      <w:r w:rsidRPr="00B74E1E">
        <w:rPr>
          <w:rFonts w:ascii="Times New Roman" w:hAnsi="Times New Roman"/>
          <w:i/>
          <w:szCs w:val="24"/>
          <w:lang w:val="en-IE"/>
        </w:rPr>
        <w:t>es</w:t>
      </w:r>
      <w:r w:rsidR="007026DB" w:rsidRPr="00B74E1E">
        <w:rPr>
          <w:rFonts w:ascii="Times New Roman" w:hAnsi="Times New Roman"/>
          <w:i/>
          <w:szCs w:val="24"/>
          <w:lang w:val="en-IE"/>
        </w:rPr>
        <w:t xml:space="preserve"> </w:t>
      </w:r>
      <w:r w:rsidR="00B2384A" w:rsidRPr="00B74E1E">
        <w:rPr>
          <w:rFonts w:ascii="Times New Roman" w:hAnsi="Times New Roman"/>
          <w:i/>
          <w:szCs w:val="24"/>
          <w:lang w:val="en-IE"/>
        </w:rPr>
        <w:t>activities</w:t>
      </w:r>
      <w:r w:rsidR="007026DB" w:rsidRPr="00B74E1E">
        <w:rPr>
          <w:rFonts w:ascii="Times New Roman" w:hAnsi="Times New Roman"/>
          <w:i/>
          <w:szCs w:val="24"/>
          <w:lang w:val="en-IE"/>
        </w:rPr>
        <w:t xml:space="preserve"> of research and development </w:t>
      </w:r>
      <w:r w:rsidR="00487E44" w:rsidRPr="00B74E1E">
        <w:rPr>
          <w:rFonts w:ascii="Times New Roman" w:hAnsi="Times New Roman"/>
          <w:i/>
          <w:szCs w:val="24"/>
          <w:lang w:val="en-IE"/>
        </w:rPr>
        <w:t>and innovation (</w:t>
      </w:r>
      <w:proofErr w:type="spellStart"/>
      <w:r w:rsidR="00487E44" w:rsidRPr="00B74E1E">
        <w:rPr>
          <w:rFonts w:ascii="Times New Roman" w:hAnsi="Times New Roman"/>
          <w:i/>
          <w:szCs w:val="24"/>
          <w:lang w:val="en-IE"/>
        </w:rPr>
        <w:t>R&amp;D&amp;I</w:t>
      </w:r>
      <w:proofErr w:type="spellEnd"/>
      <w:r w:rsidR="00487E44" w:rsidRPr="00B74E1E">
        <w:rPr>
          <w:rFonts w:ascii="Times New Roman" w:hAnsi="Times New Roman"/>
          <w:i/>
          <w:szCs w:val="24"/>
          <w:lang w:val="en-IE"/>
        </w:rPr>
        <w:t xml:space="preserve">) </w:t>
      </w:r>
      <w:r w:rsidR="007026DB" w:rsidRPr="00B74E1E">
        <w:rPr>
          <w:rFonts w:ascii="Times New Roman" w:hAnsi="Times New Roman"/>
          <w:i/>
          <w:szCs w:val="24"/>
          <w:lang w:val="en-IE"/>
        </w:rPr>
        <w:t xml:space="preserve">and </w:t>
      </w:r>
      <w:r w:rsidR="00487E44" w:rsidRPr="00B74E1E">
        <w:rPr>
          <w:rFonts w:ascii="Times New Roman" w:hAnsi="Times New Roman"/>
          <w:i/>
          <w:szCs w:val="24"/>
          <w:lang w:val="en-IE"/>
        </w:rPr>
        <w:t>first industrial deployment (</w:t>
      </w:r>
      <w:r w:rsidR="007026DB" w:rsidRPr="00B74E1E">
        <w:rPr>
          <w:rFonts w:ascii="Times New Roman" w:hAnsi="Times New Roman"/>
          <w:i/>
          <w:szCs w:val="24"/>
          <w:lang w:val="en-IE"/>
        </w:rPr>
        <w:t>FID</w:t>
      </w:r>
      <w:r w:rsidR="00487E44" w:rsidRPr="00B74E1E">
        <w:rPr>
          <w:rFonts w:ascii="Times New Roman" w:hAnsi="Times New Roman"/>
          <w:i/>
          <w:szCs w:val="24"/>
          <w:lang w:val="en-IE"/>
        </w:rPr>
        <w:t>)</w:t>
      </w:r>
      <w:r w:rsidR="007026DB" w:rsidRPr="00B74E1E">
        <w:rPr>
          <w:rFonts w:ascii="Times New Roman" w:hAnsi="Times New Roman"/>
          <w:i/>
          <w:szCs w:val="24"/>
          <w:lang w:val="en-IE"/>
        </w:rPr>
        <w:t xml:space="preserve">, </w:t>
      </w:r>
      <w:r w:rsidR="008B1AEA" w:rsidRPr="00B74E1E">
        <w:rPr>
          <w:rFonts w:ascii="Times New Roman" w:hAnsi="Times New Roman"/>
          <w:i/>
          <w:szCs w:val="24"/>
          <w:lang w:val="en-IE"/>
        </w:rPr>
        <w:t>which</w:t>
      </w:r>
      <w:r w:rsidR="007026DB" w:rsidRPr="00B74E1E">
        <w:rPr>
          <w:rFonts w:ascii="Times New Roman" w:hAnsi="Times New Roman"/>
          <w:i/>
          <w:szCs w:val="24"/>
          <w:lang w:val="en-IE"/>
        </w:rPr>
        <w:t xml:space="preserve"> </w:t>
      </w:r>
      <w:r w:rsidR="000F733E" w:rsidRPr="00B74E1E">
        <w:rPr>
          <w:rFonts w:ascii="Times New Roman" w:hAnsi="Times New Roman"/>
          <w:i/>
          <w:szCs w:val="24"/>
          <w:lang w:val="en-IE"/>
        </w:rPr>
        <w:t>are</w:t>
      </w:r>
      <w:r w:rsidR="007026DB" w:rsidRPr="00B74E1E">
        <w:rPr>
          <w:rFonts w:ascii="Times New Roman" w:hAnsi="Times New Roman"/>
          <w:i/>
          <w:szCs w:val="24"/>
          <w:lang w:val="en-IE"/>
        </w:rPr>
        <w:t xml:space="preserve"> intended to accomplish an indivisible task of a precise nature with clearly pre-defined goals. A project may consist of several </w:t>
      </w:r>
      <w:r w:rsidR="005F6E6C" w:rsidRPr="00B74E1E">
        <w:rPr>
          <w:rFonts w:ascii="Times New Roman" w:hAnsi="Times New Roman"/>
          <w:i/>
          <w:szCs w:val="24"/>
          <w:lang w:val="en-IE"/>
        </w:rPr>
        <w:t>WP</w:t>
      </w:r>
      <w:r w:rsidR="00441135" w:rsidRPr="00B74E1E">
        <w:rPr>
          <w:rFonts w:ascii="Times New Roman" w:hAnsi="Times New Roman"/>
          <w:i/>
          <w:szCs w:val="24"/>
          <w:lang w:val="en-IE"/>
        </w:rPr>
        <w:t xml:space="preserve"> or sub-projects</w:t>
      </w:r>
      <w:r w:rsidR="007026DB" w:rsidRPr="00B74E1E">
        <w:rPr>
          <w:rFonts w:ascii="Times New Roman" w:hAnsi="Times New Roman"/>
          <w:i/>
          <w:szCs w:val="24"/>
          <w:lang w:val="en-IE"/>
        </w:rPr>
        <w:t xml:space="preserve">, activities or services, and </w:t>
      </w:r>
      <w:r w:rsidR="00013FF2" w:rsidRPr="00B74E1E">
        <w:rPr>
          <w:rFonts w:ascii="Times New Roman" w:hAnsi="Times New Roman"/>
          <w:i/>
          <w:szCs w:val="24"/>
          <w:lang w:val="en-IE"/>
        </w:rPr>
        <w:t xml:space="preserve">must </w:t>
      </w:r>
      <w:r w:rsidR="007026DB" w:rsidRPr="00B74E1E">
        <w:rPr>
          <w:rFonts w:ascii="Times New Roman" w:hAnsi="Times New Roman"/>
          <w:i/>
          <w:szCs w:val="24"/>
          <w:lang w:val="en-IE"/>
        </w:rPr>
        <w:t xml:space="preserve">include clear objectives, activities to be carried out to achieve those objectives (including their expected costs), and concrete deliverables to identify the outcomes of those activities and compare them with the relevant objectives. </w:t>
      </w:r>
      <w:r w:rsidRPr="00B74E1E">
        <w:rPr>
          <w:rFonts w:ascii="Times New Roman" w:hAnsi="Times New Roman"/>
          <w:i/>
          <w:szCs w:val="24"/>
          <w:lang w:val="en-IE"/>
        </w:rPr>
        <w:t>Conversely</w:t>
      </w:r>
      <w:r w:rsidR="008B1AEA" w:rsidRPr="00B74E1E">
        <w:rPr>
          <w:rFonts w:ascii="Times New Roman" w:hAnsi="Times New Roman"/>
          <w:i/>
          <w:szCs w:val="24"/>
          <w:lang w:val="en-IE"/>
        </w:rPr>
        <w:t xml:space="preserve">, </w:t>
      </w:r>
      <w:r w:rsidR="000F733E" w:rsidRPr="00B74E1E">
        <w:rPr>
          <w:rFonts w:ascii="Times New Roman" w:hAnsi="Times New Roman"/>
          <w:i/>
          <w:szCs w:val="24"/>
          <w:lang w:val="en-IE"/>
        </w:rPr>
        <w:t xml:space="preserve">when </w:t>
      </w:r>
      <w:r w:rsidR="008B1AEA" w:rsidRPr="00B74E1E">
        <w:rPr>
          <w:rFonts w:ascii="Times New Roman" w:hAnsi="Times New Roman"/>
          <w:i/>
          <w:szCs w:val="24"/>
          <w:lang w:val="en-IE"/>
        </w:rPr>
        <w:t xml:space="preserve">two </w:t>
      </w:r>
      <w:r w:rsidR="008D141B">
        <w:rPr>
          <w:rFonts w:ascii="Times New Roman" w:hAnsi="Times New Roman"/>
          <w:i/>
          <w:szCs w:val="24"/>
          <w:lang w:val="en-IE"/>
        </w:rPr>
        <w:t>(</w:t>
      </w:r>
      <w:r w:rsidR="008B1AEA" w:rsidRPr="00B74E1E">
        <w:rPr>
          <w:rFonts w:ascii="Times New Roman" w:hAnsi="Times New Roman"/>
          <w:i/>
          <w:szCs w:val="24"/>
          <w:lang w:val="en-IE"/>
        </w:rPr>
        <w:t>or more</w:t>
      </w:r>
      <w:r w:rsidR="008D141B">
        <w:rPr>
          <w:rFonts w:ascii="Times New Roman" w:hAnsi="Times New Roman"/>
          <w:i/>
          <w:szCs w:val="24"/>
          <w:lang w:val="en-IE"/>
        </w:rPr>
        <w:t>)</w:t>
      </w:r>
      <w:r w:rsidR="008B1AEA" w:rsidRPr="00B74E1E">
        <w:rPr>
          <w:rFonts w:ascii="Times New Roman" w:hAnsi="Times New Roman"/>
          <w:i/>
          <w:szCs w:val="24"/>
          <w:lang w:val="en-IE"/>
        </w:rPr>
        <w:t xml:space="preserve"> projects </w:t>
      </w:r>
      <w:r w:rsidRPr="00B74E1E">
        <w:rPr>
          <w:rFonts w:ascii="Times New Roman" w:hAnsi="Times New Roman"/>
          <w:i/>
          <w:szCs w:val="24"/>
          <w:lang w:val="en-IE"/>
        </w:rPr>
        <w:t xml:space="preserve">by the same company aim at achieving </w:t>
      </w:r>
      <w:r w:rsidR="000F733E" w:rsidRPr="00B74E1E">
        <w:rPr>
          <w:rFonts w:ascii="Times New Roman" w:hAnsi="Times New Roman"/>
          <w:i/>
          <w:szCs w:val="24"/>
          <w:lang w:val="en-IE"/>
        </w:rPr>
        <w:t>distinct, divisible outcome</w:t>
      </w:r>
      <w:r w:rsidR="00177E7C" w:rsidRPr="00B74E1E">
        <w:rPr>
          <w:rFonts w:ascii="Times New Roman" w:hAnsi="Times New Roman"/>
          <w:i/>
          <w:szCs w:val="24"/>
          <w:lang w:val="en-IE"/>
        </w:rPr>
        <w:t>s</w:t>
      </w:r>
      <w:r w:rsidR="008356E7" w:rsidRPr="00B74E1E">
        <w:rPr>
          <w:rFonts w:ascii="Times New Roman" w:hAnsi="Times New Roman"/>
          <w:i/>
          <w:szCs w:val="24"/>
          <w:lang w:val="en-IE"/>
        </w:rPr>
        <w:t xml:space="preserve"> that </w:t>
      </w:r>
      <w:r w:rsidRPr="00B74E1E">
        <w:rPr>
          <w:rFonts w:ascii="Times New Roman" w:hAnsi="Times New Roman"/>
          <w:i/>
          <w:szCs w:val="24"/>
          <w:lang w:val="en-IE"/>
        </w:rPr>
        <w:t>lead to separate revenue streams</w:t>
      </w:r>
      <w:r w:rsidR="008B15BB" w:rsidRPr="00B74E1E">
        <w:rPr>
          <w:rFonts w:ascii="Times New Roman" w:hAnsi="Times New Roman"/>
          <w:i/>
          <w:szCs w:val="24"/>
          <w:lang w:val="en-IE"/>
        </w:rPr>
        <w:t>,</w:t>
      </w:r>
      <w:r w:rsidR="000F733E" w:rsidRPr="00B74E1E">
        <w:rPr>
          <w:rFonts w:ascii="Times New Roman" w:hAnsi="Times New Roman"/>
          <w:i/>
          <w:szCs w:val="24"/>
          <w:lang w:val="en-IE"/>
        </w:rPr>
        <w:t xml:space="preserve"> they </w:t>
      </w:r>
      <w:r w:rsidR="00C5358E" w:rsidRPr="00B74E1E">
        <w:rPr>
          <w:rFonts w:ascii="Times New Roman" w:hAnsi="Times New Roman"/>
          <w:i/>
          <w:szCs w:val="24"/>
          <w:lang w:val="en-IE"/>
        </w:rPr>
        <w:t xml:space="preserve">should in principle </w:t>
      </w:r>
      <w:r w:rsidR="000F733E" w:rsidRPr="00B74E1E">
        <w:rPr>
          <w:rFonts w:ascii="Times New Roman" w:hAnsi="Times New Roman"/>
          <w:i/>
          <w:szCs w:val="24"/>
          <w:lang w:val="en-IE"/>
        </w:rPr>
        <w:t>form distinct projects</w:t>
      </w:r>
      <w:r w:rsidR="008356E7" w:rsidRPr="00B74E1E">
        <w:rPr>
          <w:rFonts w:ascii="Times New Roman" w:hAnsi="Times New Roman"/>
          <w:i/>
          <w:szCs w:val="24"/>
          <w:lang w:val="en-IE"/>
        </w:rPr>
        <w:t xml:space="preserve"> and be </w:t>
      </w:r>
      <w:r w:rsidR="00567F88" w:rsidRPr="00B74E1E">
        <w:rPr>
          <w:rFonts w:ascii="Times New Roman" w:hAnsi="Times New Roman"/>
          <w:i/>
          <w:szCs w:val="24"/>
          <w:lang w:val="en-IE"/>
        </w:rPr>
        <w:t>separated</w:t>
      </w:r>
      <w:r w:rsidR="008356E7" w:rsidRPr="00B74E1E">
        <w:rPr>
          <w:rFonts w:ascii="Times New Roman" w:hAnsi="Times New Roman"/>
          <w:i/>
          <w:szCs w:val="24"/>
          <w:lang w:val="en-IE"/>
        </w:rPr>
        <w:t xml:space="preserve"> in two </w:t>
      </w:r>
      <w:r w:rsidR="008D141B">
        <w:rPr>
          <w:rFonts w:ascii="Times New Roman" w:hAnsi="Times New Roman"/>
          <w:i/>
          <w:szCs w:val="24"/>
          <w:lang w:val="en-IE"/>
        </w:rPr>
        <w:t xml:space="preserve">(or more) </w:t>
      </w:r>
      <w:r w:rsidR="008356E7" w:rsidRPr="00B74E1E">
        <w:rPr>
          <w:rFonts w:ascii="Times New Roman" w:hAnsi="Times New Roman"/>
          <w:i/>
          <w:szCs w:val="24"/>
          <w:lang w:val="en-IE"/>
        </w:rPr>
        <w:t>PP</w:t>
      </w:r>
      <w:r w:rsidR="00C5358E" w:rsidRPr="00B74E1E">
        <w:rPr>
          <w:rFonts w:ascii="Times New Roman" w:hAnsi="Times New Roman"/>
          <w:i/>
          <w:szCs w:val="24"/>
          <w:lang w:val="en-IE"/>
        </w:rPr>
        <w:t xml:space="preserve"> and FG</w:t>
      </w:r>
      <w:r w:rsidR="008356E7" w:rsidRPr="00B74E1E">
        <w:rPr>
          <w:rFonts w:ascii="Times New Roman" w:hAnsi="Times New Roman"/>
          <w:i/>
          <w:szCs w:val="24"/>
          <w:lang w:val="en-IE"/>
        </w:rPr>
        <w:t>.</w:t>
      </w:r>
    </w:p>
    <w:p w14:paraId="485F6666" w14:textId="77777777" w:rsidR="00645618" w:rsidRPr="00B74E1E" w:rsidRDefault="00645618" w:rsidP="00AD6D6A">
      <w:pPr>
        <w:pStyle w:val="ITAbsatzohneNr"/>
        <w:spacing w:line="276" w:lineRule="auto"/>
        <w:jc w:val="both"/>
        <w:rPr>
          <w:rFonts w:ascii="Times New Roman" w:hAnsi="Times New Roman"/>
          <w:i/>
          <w:szCs w:val="24"/>
          <w:lang w:val="en-IE"/>
        </w:rPr>
      </w:pPr>
    </w:p>
    <w:p w14:paraId="134F2F61" w14:textId="605A586C" w:rsidR="007026DB" w:rsidRPr="0083607F" w:rsidRDefault="000F733E" w:rsidP="000D571D">
      <w:pPr>
        <w:ind w:right="-1"/>
        <w:jc w:val="both"/>
        <w:rPr>
          <w:rFonts w:ascii="Times New Roman" w:hAnsi="Times New Roman"/>
          <w:i/>
          <w:sz w:val="24"/>
          <w:szCs w:val="24"/>
          <w:lang w:val="en-IE"/>
        </w:rPr>
      </w:pPr>
      <w:r w:rsidRPr="000D571D">
        <w:rPr>
          <w:rFonts w:ascii="Times New Roman" w:hAnsi="Times New Roman"/>
          <w:i/>
          <w:sz w:val="24"/>
          <w:u w:val="single"/>
          <w:lang w:val="en-IE"/>
        </w:rPr>
        <w:t>The same applies to infrastructure projects</w:t>
      </w:r>
      <w:r w:rsidRPr="0083607F">
        <w:rPr>
          <w:rFonts w:ascii="Times New Roman" w:hAnsi="Times New Roman"/>
          <w:i/>
          <w:sz w:val="24"/>
          <w:szCs w:val="24"/>
          <w:lang w:val="en-IE"/>
        </w:rPr>
        <w:t xml:space="preserve">: when the </w:t>
      </w:r>
      <w:r w:rsidR="00AF05C4" w:rsidRPr="0083607F">
        <w:rPr>
          <w:rFonts w:ascii="Times New Roman" w:hAnsi="Times New Roman"/>
          <w:i/>
          <w:sz w:val="24"/>
          <w:szCs w:val="24"/>
          <w:lang w:val="en-IE"/>
        </w:rPr>
        <w:t xml:space="preserve">different </w:t>
      </w:r>
      <w:r w:rsidRPr="0083607F">
        <w:rPr>
          <w:rFonts w:ascii="Times New Roman" w:hAnsi="Times New Roman"/>
          <w:i/>
          <w:sz w:val="24"/>
          <w:szCs w:val="24"/>
          <w:lang w:val="en-IE"/>
        </w:rPr>
        <w:t>infrastructure considered could be deployed independently from one another</w:t>
      </w:r>
      <w:r w:rsidR="00D33B1C" w:rsidRPr="0083607F">
        <w:rPr>
          <w:rFonts w:ascii="Times New Roman" w:hAnsi="Times New Roman"/>
          <w:i/>
          <w:sz w:val="24"/>
          <w:szCs w:val="24"/>
          <w:lang w:val="en-IE"/>
        </w:rPr>
        <w:t xml:space="preserve"> because they are intended to deliver different </w:t>
      </w:r>
      <w:r w:rsidR="008D141B">
        <w:rPr>
          <w:rFonts w:ascii="Times New Roman" w:hAnsi="Times New Roman"/>
          <w:i/>
          <w:sz w:val="24"/>
          <w:szCs w:val="24"/>
          <w:lang w:val="en-IE"/>
        </w:rPr>
        <w:t>outcomes and revenue streams</w:t>
      </w:r>
      <w:r w:rsidRPr="0083607F">
        <w:rPr>
          <w:rFonts w:ascii="Times New Roman" w:hAnsi="Times New Roman"/>
          <w:i/>
          <w:sz w:val="24"/>
          <w:szCs w:val="24"/>
          <w:lang w:val="en-IE"/>
        </w:rPr>
        <w:t xml:space="preserve">, they are viewed as distinct projects and should </w:t>
      </w:r>
      <w:r w:rsidR="00C5358E" w:rsidRPr="0083607F">
        <w:rPr>
          <w:rFonts w:ascii="Times New Roman" w:hAnsi="Times New Roman"/>
          <w:i/>
          <w:sz w:val="24"/>
          <w:szCs w:val="24"/>
          <w:lang w:val="en-IE"/>
        </w:rPr>
        <w:t xml:space="preserve">in principle </w:t>
      </w:r>
      <w:r w:rsidRPr="0083607F">
        <w:rPr>
          <w:rFonts w:ascii="Times New Roman" w:hAnsi="Times New Roman"/>
          <w:i/>
          <w:sz w:val="24"/>
          <w:szCs w:val="24"/>
          <w:lang w:val="en-IE"/>
        </w:rPr>
        <w:t>b</w:t>
      </w:r>
      <w:r w:rsidR="00D33B1C" w:rsidRPr="0083607F">
        <w:rPr>
          <w:rFonts w:ascii="Times New Roman" w:hAnsi="Times New Roman"/>
          <w:i/>
          <w:sz w:val="24"/>
          <w:szCs w:val="24"/>
          <w:lang w:val="en-IE"/>
        </w:rPr>
        <w:t>e</w:t>
      </w:r>
      <w:r w:rsidRPr="0083607F">
        <w:rPr>
          <w:rFonts w:ascii="Times New Roman" w:hAnsi="Times New Roman"/>
          <w:i/>
          <w:sz w:val="24"/>
          <w:szCs w:val="24"/>
          <w:lang w:val="en-IE"/>
        </w:rPr>
        <w:t xml:space="preserve"> presented in separate</w:t>
      </w:r>
      <w:r w:rsidR="008D141B">
        <w:rPr>
          <w:rFonts w:ascii="Times New Roman" w:hAnsi="Times New Roman"/>
          <w:i/>
          <w:sz w:val="24"/>
          <w:szCs w:val="24"/>
          <w:lang w:val="en-IE"/>
        </w:rPr>
        <w:t xml:space="preserve"> PP, as well as </w:t>
      </w:r>
      <w:r w:rsidRPr="0083607F">
        <w:rPr>
          <w:rFonts w:ascii="Times New Roman" w:hAnsi="Times New Roman"/>
          <w:i/>
          <w:sz w:val="24"/>
          <w:szCs w:val="24"/>
          <w:lang w:val="en-IE"/>
        </w:rPr>
        <w:t>FG</w:t>
      </w:r>
      <w:r w:rsidR="005575CD" w:rsidRPr="0083607F">
        <w:rPr>
          <w:rFonts w:ascii="Times New Roman" w:hAnsi="Times New Roman"/>
          <w:i/>
          <w:sz w:val="24"/>
          <w:szCs w:val="24"/>
          <w:lang w:val="en-IE"/>
        </w:rPr>
        <w:t xml:space="preserve"> and competition assessment templates</w:t>
      </w:r>
      <w:r w:rsidR="00B766A7" w:rsidRPr="0083607F">
        <w:rPr>
          <w:rFonts w:ascii="Times New Roman" w:hAnsi="Times New Roman"/>
          <w:i/>
          <w:sz w:val="24"/>
          <w:szCs w:val="24"/>
          <w:lang w:val="en-IE"/>
        </w:rPr>
        <w:t>, even if they are carried out by the same project developer</w:t>
      </w:r>
      <w:r w:rsidRPr="0083607F">
        <w:rPr>
          <w:rFonts w:ascii="Times New Roman" w:hAnsi="Times New Roman"/>
          <w:i/>
          <w:sz w:val="24"/>
          <w:szCs w:val="24"/>
          <w:lang w:val="en-IE"/>
        </w:rPr>
        <w:t xml:space="preserve">.  </w:t>
      </w:r>
    </w:p>
    <w:p w14:paraId="5368009C" w14:textId="77777777" w:rsidR="005575CD" w:rsidRPr="00B74E1E" w:rsidRDefault="005575CD" w:rsidP="00AD6D6A">
      <w:pPr>
        <w:pStyle w:val="ITAbsatzohneNr"/>
        <w:spacing w:line="276" w:lineRule="auto"/>
        <w:jc w:val="both"/>
        <w:rPr>
          <w:rFonts w:ascii="Times New Roman" w:hAnsi="Times New Roman"/>
          <w:i/>
          <w:szCs w:val="24"/>
          <w:lang w:val="en-IE"/>
        </w:rPr>
      </w:pPr>
    </w:p>
    <w:p w14:paraId="31593CE2" w14:textId="0EB4F3C1" w:rsidR="00ED43AF" w:rsidRPr="00B74E1E" w:rsidRDefault="00580C87" w:rsidP="001C3214">
      <w:pPr>
        <w:pStyle w:val="ITAbsatzohneNr"/>
        <w:numPr>
          <w:ilvl w:val="0"/>
          <w:numId w:val="26"/>
        </w:numPr>
        <w:spacing w:line="276" w:lineRule="auto"/>
        <w:jc w:val="both"/>
        <w:rPr>
          <w:rFonts w:ascii="Times New Roman" w:hAnsi="Times New Roman"/>
          <w:b/>
          <w:i/>
          <w:szCs w:val="24"/>
          <w:lang w:val="en-IE"/>
        </w:rPr>
      </w:pPr>
      <w:r w:rsidRPr="00B74E1E">
        <w:rPr>
          <w:rFonts w:ascii="Times New Roman" w:hAnsi="Times New Roman"/>
          <w:b/>
          <w:i/>
          <w:szCs w:val="24"/>
          <w:lang w:val="en-IE"/>
        </w:rPr>
        <w:t xml:space="preserve"> Length</w:t>
      </w:r>
      <w:r w:rsidR="00ED43AF" w:rsidRPr="00B74E1E">
        <w:rPr>
          <w:rFonts w:ascii="Times New Roman" w:hAnsi="Times New Roman"/>
          <w:b/>
          <w:i/>
          <w:szCs w:val="24"/>
          <w:lang w:val="en-IE"/>
        </w:rPr>
        <w:t xml:space="preserve"> of the PP</w:t>
      </w:r>
    </w:p>
    <w:p w14:paraId="0C37D455" w14:textId="77777777" w:rsidR="00ED43AF" w:rsidRPr="00B74E1E" w:rsidRDefault="00ED43AF" w:rsidP="00AD6D6A">
      <w:pPr>
        <w:pStyle w:val="ITAbsatzohneNr"/>
        <w:spacing w:line="276" w:lineRule="auto"/>
        <w:jc w:val="both"/>
        <w:rPr>
          <w:rFonts w:ascii="Times New Roman" w:hAnsi="Times New Roman"/>
          <w:bCs/>
          <w:i/>
          <w:szCs w:val="24"/>
          <w:lang w:val="en-IE"/>
        </w:rPr>
      </w:pPr>
    </w:p>
    <w:p w14:paraId="3112ACF5" w14:textId="05BC512E" w:rsidR="009A04FD" w:rsidRPr="00B74E1E" w:rsidRDefault="0022206D" w:rsidP="000D571D">
      <w:pPr>
        <w:pStyle w:val="ITAbsatzohneNr"/>
        <w:spacing w:line="276" w:lineRule="auto"/>
        <w:jc w:val="both"/>
        <w:rPr>
          <w:rFonts w:ascii="Times New Roman" w:hAnsi="Times New Roman"/>
          <w:bCs/>
          <w:i/>
          <w:szCs w:val="24"/>
          <w:lang w:val="en-IE"/>
        </w:rPr>
      </w:pPr>
      <w:r w:rsidRPr="00B74E1E">
        <w:rPr>
          <w:rFonts w:ascii="Times New Roman" w:hAnsi="Times New Roman"/>
          <w:bCs/>
          <w:i/>
          <w:szCs w:val="24"/>
          <w:lang w:val="en-IE"/>
        </w:rPr>
        <w:t xml:space="preserve">Please </w:t>
      </w:r>
      <w:r w:rsidR="00D03ACE" w:rsidRPr="00B74E1E">
        <w:rPr>
          <w:rFonts w:ascii="Times New Roman" w:hAnsi="Times New Roman"/>
          <w:bCs/>
          <w:i/>
          <w:szCs w:val="24"/>
          <w:lang w:val="en-IE"/>
        </w:rPr>
        <w:t>endeavour</w:t>
      </w:r>
      <w:r w:rsidR="00A0638B" w:rsidRPr="00B74E1E">
        <w:rPr>
          <w:rFonts w:ascii="Times New Roman" w:hAnsi="Times New Roman"/>
          <w:bCs/>
          <w:i/>
          <w:szCs w:val="24"/>
          <w:lang w:val="en-IE"/>
        </w:rPr>
        <w:t xml:space="preserve"> to </w:t>
      </w:r>
      <w:r w:rsidRPr="00B74E1E">
        <w:rPr>
          <w:rFonts w:ascii="Times New Roman" w:hAnsi="Times New Roman"/>
          <w:bCs/>
          <w:i/>
          <w:szCs w:val="24"/>
          <w:lang w:val="en-IE"/>
        </w:rPr>
        <w:t xml:space="preserve">limit the </w:t>
      </w:r>
      <w:r w:rsidR="005575CD" w:rsidRPr="00B74E1E">
        <w:rPr>
          <w:rFonts w:ascii="Times New Roman" w:hAnsi="Times New Roman"/>
          <w:bCs/>
          <w:i/>
          <w:szCs w:val="24"/>
          <w:lang w:val="en-IE"/>
        </w:rPr>
        <w:t>PP</w:t>
      </w:r>
      <w:r w:rsidRPr="00B74E1E">
        <w:rPr>
          <w:rFonts w:ascii="Times New Roman" w:hAnsi="Times New Roman"/>
          <w:bCs/>
          <w:i/>
          <w:szCs w:val="24"/>
          <w:lang w:val="en-IE"/>
        </w:rPr>
        <w:t xml:space="preserve"> to </w:t>
      </w:r>
      <w:r w:rsidR="00B95669" w:rsidRPr="00B74E1E">
        <w:rPr>
          <w:rFonts w:ascii="Times New Roman" w:hAnsi="Times New Roman"/>
          <w:bCs/>
          <w:i/>
          <w:szCs w:val="24"/>
          <w:lang w:val="en-IE"/>
        </w:rPr>
        <w:t xml:space="preserve">an indicative </w:t>
      </w:r>
      <w:r w:rsidR="00AF05C4" w:rsidRPr="000D571D">
        <w:rPr>
          <w:rFonts w:ascii="Times New Roman" w:hAnsi="Times New Roman"/>
          <w:b/>
          <w:i/>
          <w:u w:val="single"/>
          <w:lang w:val="en-IE"/>
        </w:rPr>
        <w:t>50</w:t>
      </w:r>
      <w:r w:rsidR="00FD125D" w:rsidRPr="000D571D">
        <w:rPr>
          <w:rFonts w:ascii="Times New Roman" w:hAnsi="Times New Roman"/>
          <w:b/>
          <w:i/>
          <w:u w:val="single"/>
          <w:lang w:val="en-IE"/>
        </w:rPr>
        <w:t>-</w:t>
      </w:r>
      <w:r w:rsidR="006E416D" w:rsidRPr="000D571D">
        <w:rPr>
          <w:rFonts w:ascii="Times New Roman" w:hAnsi="Times New Roman"/>
          <w:b/>
          <w:i/>
          <w:u w:val="single"/>
          <w:lang w:val="en-IE"/>
        </w:rPr>
        <w:t>75</w:t>
      </w:r>
      <w:r w:rsidRPr="000D571D">
        <w:rPr>
          <w:rFonts w:ascii="Times New Roman" w:hAnsi="Times New Roman"/>
          <w:b/>
          <w:i/>
          <w:u w:val="single"/>
          <w:lang w:val="en-IE"/>
        </w:rPr>
        <w:t xml:space="preserve"> pages maximu</w:t>
      </w:r>
      <w:r w:rsidR="008B5165" w:rsidRPr="000D571D">
        <w:rPr>
          <w:rFonts w:ascii="Times New Roman" w:hAnsi="Times New Roman"/>
          <w:b/>
          <w:i/>
          <w:u w:val="single"/>
          <w:lang w:val="en-IE"/>
        </w:rPr>
        <w:t>m</w:t>
      </w:r>
      <w:r w:rsidR="008B5165" w:rsidRPr="00B74E1E">
        <w:rPr>
          <w:rFonts w:ascii="Times New Roman" w:hAnsi="Times New Roman"/>
          <w:bCs/>
          <w:i/>
          <w:szCs w:val="24"/>
          <w:lang w:val="en-IE"/>
        </w:rPr>
        <w:t>, focusing on your project</w:t>
      </w:r>
      <w:r w:rsidR="00AB7CB5" w:rsidRPr="00B74E1E">
        <w:rPr>
          <w:rFonts w:ascii="Times New Roman" w:hAnsi="Times New Roman"/>
          <w:bCs/>
          <w:i/>
          <w:szCs w:val="24"/>
          <w:lang w:val="en-IE"/>
        </w:rPr>
        <w:t xml:space="preserve"> and its substance</w:t>
      </w:r>
      <w:r w:rsidR="008B5165" w:rsidRPr="00B74E1E">
        <w:rPr>
          <w:rFonts w:ascii="Times New Roman" w:hAnsi="Times New Roman"/>
          <w:bCs/>
          <w:i/>
          <w:szCs w:val="24"/>
          <w:lang w:val="en-IE"/>
        </w:rPr>
        <w:t>.</w:t>
      </w:r>
      <w:r w:rsidRPr="00B74E1E">
        <w:rPr>
          <w:rFonts w:ascii="Times New Roman" w:hAnsi="Times New Roman"/>
          <w:bCs/>
          <w:i/>
          <w:szCs w:val="24"/>
          <w:lang w:val="en-IE"/>
        </w:rPr>
        <w:t xml:space="preserve"> </w:t>
      </w:r>
      <w:r w:rsidR="008B5165" w:rsidRPr="00B74E1E">
        <w:rPr>
          <w:rFonts w:ascii="Times New Roman" w:hAnsi="Times New Roman"/>
          <w:bCs/>
          <w:i/>
          <w:szCs w:val="24"/>
          <w:lang w:val="en-IE"/>
        </w:rPr>
        <w:t xml:space="preserve">Do not copy texts from the Chapeau of the IPCEI or annexes to it, </w:t>
      </w:r>
      <w:r w:rsidR="00041591">
        <w:rPr>
          <w:rFonts w:ascii="Times New Roman" w:hAnsi="Times New Roman"/>
          <w:bCs/>
          <w:i/>
          <w:szCs w:val="24"/>
          <w:lang w:val="en-IE"/>
        </w:rPr>
        <w:t xml:space="preserve">and do not </w:t>
      </w:r>
      <w:r w:rsidR="006B7F74" w:rsidRPr="00B74E1E">
        <w:rPr>
          <w:rFonts w:ascii="Times New Roman" w:hAnsi="Times New Roman"/>
          <w:bCs/>
          <w:i/>
          <w:szCs w:val="24"/>
          <w:lang w:val="en-IE"/>
        </w:rPr>
        <w:t>provide</w:t>
      </w:r>
      <w:r w:rsidR="008B5165" w:rsidRPr="00B74E1E">
        <w:rPr>
          <w:rFonts w:ascii="Times New Roman" w:hAnsi="Times New Roman"/>
          <w:bCs/>
          <w:i/>
          <w:szCs w:val="24"/>
          <w:lang w:val="en-IE"/>
        </w:rPr>
        <w:t xml:space="preserve"> general information (for instance</w:t>
      </w:r>
      <w:r w:rsidR="00047246" w:rsidRPr="00B74E1E">
        <w:rPr>
          <w:rFonts w:ascii="Times New Roman" w:hAnsi="Times New Roman"/>
          <w:bCs/>
          <w:i/>
          <w:szCs w:val="24"/>
          <w:lang w:val="en-IE"/>
        </w:rPr>
        <w:t>: general theoretical</w:t>
      </w:r>
      <w:r w:rsidR="008B5165" w:rsidRPr="00B74E1E">
        <w:rPr>
          <w:rFonts w:ascii="Times New Roman" w:hAnsi="Times New Roman"/>
          <w:bCs/>
          <w:i/>
          <w:szCs w:val="24"/>
          <w:lang w:val="en-IE"/>
        </w:rPr>
        <w:t xml:space="preserve"> </w:t>
      </w:r>
      <w:r w:rsidR="00047246" w:rsidRPr="00B74E1E">
        <w:rPr>
          <w:rFonts w:ascii="Times New Roman" w:hAnsi="Times New Roman"/>
          <w:bCs/>
          <w:i/>
          <w:szCs w:val="24"/>
          <w:lang w:val="en-IE"/>
        </w:rPr>
        <w:t xml:space="preserve">descriptions </w:t>
      </w:r>
      <w:r w:rsidR="008B5165" w:rsidRPr="00B74E1E">
        <w:rPr>
          <w:rFonts w:ascii="Times New Roman" w:hAnsi="Times New Roman"/>
          <w:bCs/>
          <w:i/>
          <w:szCs w:val="24"/>
          <w:lang w:val="en-IE"/>
        </w:rPr>
        <w:t xml:space="preserve">of types </w:t>
      </w:r>
      <w:r w:rsidR="008B5165" w:rsidRPr="00B74E1E">
        <w:rPr>
          <w:rFonts w:ascii="Times New Roman" w:hAnsi="Times New Roman"/>
          <w:bCs/>
          <w:i/>
          <w:szCs w:val="24"/>
          <w:lang w:val="en-IE"/>
        </w:rPr>
        <w:lastRenderedPageBreak/>
        <w:t>of research</w:t>
      </w:r>
      <w:r w:rsidR="008056E8" w:rsidRPr="00B74E1E">
        <w:rPr>
          <w:rFonts w:ascii="Times New Roman" w:hAnsi="Times New Roman"/>
          <w:bCs/>
          <w:i/>
          <w:szCs w:val="24"/>
          <w:lang w:val="en-IE"/>
        </w:rPr>
        <w:t xml:space="preserve"> or general high level market information</w:t>
      </w:r>
      <w:r w:rsidR="008B5165" w:rsidRPr="00B74E1E">
        <w:rPr>
          <w:rFonts w:ascii="Times New Roman" w:hAnsi="Times New Roman"/>
          <w:bCs/>
          <w:i/>
          <w:szCs w:val="24"/>
          <w:lang w:val="en-IE"/>
        </w:rPr>
        <w:t xml:space="preserve">). </w:t>
      </w:r>
      <w:r w:rsidRPr="00B74E1E">
        <w:rPr>
          <w:rFonts w:ascii="Times New Roman" w:hAnsi="Times New Roman"/>
          <w:bCs/>
          <w:i/>
          <w:szCs w:val="24"/>
          <w:lang w:val="en-IE"/>
        </w:rPr>
        <w:t xml:space="preserve">Should you attach annexes to it, the relevant section of the PP should contain </w:t>
      </w:r>
      <w:r w:rsidR="00567F88" w:rsidRPr="00B74E1E">
        <w:rPr>
          <w:rFonts w:ascii="Times New Roman" w:hAnsi="Times New Roman"/>
          <w:bCs/>
          <w:i/>
          <w:szCs w:val="24"/>
          <w:lang w:val="en-IE"/>
        </w:rPr>
        <w:t>the argument</w:t>
      </w:r>
      <w:r w:rsidR="00041591">
        <w:rPr>
          <w:rFonts w:ascii="Times New Roman" w:hAnsi="Times New Roman"/>
          <w:bCs/>
          <w:i/>
          <w:szCs w:val="24"/>
          <w:lang w:val="en-IE"/>
        </w:rPr>
        <w:t>s</w:t>
      </w:r>
      <w:r w:rsidR="00567F88" w:rsidRPr="00B74E1E">
        <w:rPr>
          <w:rFonts w:ascii="Times New Roman" w:hAnsi="Times New Roman"/>
          <w:bCs/>
          <w:i/>
          <w:szCs w:val="24"/>
          <w:lang w:val="en-IE"/>
        </w:rPr>
        <w:t xml:space="preserve"> made in the respective annex and </w:t>
      </w:r>
      <w:r w:rsidRPr="00B74E1E">
        <w:rPr>
          <w:rFonts w:ascii="Times New Roman" w:hAnsi="Times New Roman"/>
          <w:bCs/>
          <w:i/>
          <w:szCs w:val="24"/>
          <w:lang w:val="en-IE"/>
        </w:rPr>
        <w:t>an executive summary of the information provided.</w:t>
      </w:r>
      <w:r w:rsidR="00D949B3" w:rsidRPr="00B74E1E">
        <w:rPr>
          <w:rFonts w:ascii="Times New Roman" w:hAnsi="Times New Roman"/>
          <w:bCs/>
          <w:i/>
          <w:szCs w:val="24"/>
          <w:lang w:val="en-IE"/>
        </w:rPr>
        <w:t xml:space="preserve"> Please </w:t>
      </w:r>
      <w:r w:rsidR="00D949B3" w:rsidRPr="00B74E1E">
        <w:rPr>
          <w:rFonts w:ascii="Times New Roman" w:hAnsi="Times New Roman"/>
          <w:b/>
          <w:i/>
          <w:szCs w:val="24"/>
          <w:lang w:val="en-IE"/>
        </w:rPr>
        <w:t>avoid</w:t>
      </w:r>
      <w:r w:rsidR="00D949B3" w:rsidRPr="00B74E1E">
        <w:rPr>
          <w:rFonts w:ascii="Times New Roman" w:hAnsi="Times New Roman"/>
          <w:bCs/>
          <w:i/>
          <w:szCs w:val="24"/>
          <w:lang w:val="en-IE"/>
        </w:rPr>
        <w:t xml:space="preserve"> repetitions and general</w:t>
      </w:r>
      <w:r w:rsidR="00AB7CB5" w:rsidRPr="00B74E1E">
        <w:rPr>
          <w:rFonts w:ascii="Times New Roman" w:hAnsi="Times New Roman"/>
          <w:bCs/>
          <w:i/>
          <w:szCs w:val="24"/>
          <w:lang w:val="en-IE"/>
        </w:rPr>
        <w:t xml:space="preserve"> or marketing</w:t>
      </w:r>
      <w:r w:rsidR="007517F2">
        <w:rPr>
          <w:rFonts w:ascii="Times New Roman" w:hAnsi="Times New Roman"/>
          <w:bCs/>
          <w:i/>
          <w:szCs w:val="24"/>
          <w:lang w:val="en-IE"/>
        </w:rPr>
        <w:t>-</w:t>
      </w:r>
      <w:r w:rsidR="00AB7CB5" w:rsidRPr="00B74E1E">
        <w:rPr>
          <w:rFonts w:ascii="Times New Roman" w:hAnsi="Times New Roman"/>
          <w:bCs/>
          <w:i/>
          <w:szCs w:val="24"/>
          <w:lang w:val="en-IE"/>
        </w:rPr>
        <w:t xml:space="preserve">type </w:t>
      </w:r>
      <w:r w:rsidR="00D949B3" w:rsidRPr="00B74E1E">
        <w:rPr>
          <w:rFonts w:ascii="Times New Roman" w:hAnsi="Times New Roman"/>
          <w:bCs/>
          <w:i/>
          <w:szCs w:val="24"/>
          <w:lang w:val="en-IE"/>
        </w:rPr>
        <w:t>statements.</w:t>
      </w:r>
      <w:r w:rsidR="00D41777" w:rsidRPr="00B74E1E">
        <w:rPr>
          <w:rFonts w:ascii="Times New Roman" w:hAnsi="Times New Roman"/>
          <w:bCs/>
          <w:i/>
          <w:szCs w:val="24"/>
          <w:lang w:val="en-IE"/>
        </w:rPr>
        <w:t xml:space="preserve"> </w:t>
      </w:r>
    </w:p>
    <w:p w14:paraId="388EE063" w14:textId="77777777" w:rsidR="00BB57B6" w:rsidRPr="00B74E1E" w:rsidRDefault="00BB57B6" w:rsidP="00AD6D6A">
      <w:pPr>
        <w:pStyle w:val="ITAbsatzohneNr"/>
        <w:spacing w:line="276" w:lineRule="auto"/>
        <w:ind w:left="720"/>
        <w:jc w:val="both"/>
        <w:rPr>
          <w:rFonts w:ascii="Times New Roman" w:hAnsi="Times New Roman"/>
          <w:bCs/>
          <w:i/>
          <w:szCs w:val="24"/>
          <w:lang w:val="en-IE"/>
        </w:rPr>
      </w:pPr>
    </w:p>
    <w:p w14:paraId="629EFC91" w14:textId="77777777" w:rsidR="00BB57B6" w:rsidRPr="00B74E1E" w:rsidRDefault="00BB57B6" w:rsidP="00AD6D6A">
      <w:pPr>
        <w:spacing w:after="160"/>
        <w:rPr>
          <w:rFonts w:ascii="Times New Roman" w:hAnsi="Times New Roman"/>
          <w:b/>
          <w:sz w:val="32"/>
          <w:lang w:val="en-IE"/>
        </w:rPr>
      </w:pPr>
      <w:bookmarkStart w:id="3" w:name="_Toc138064120"/>
      <w:bookmarkStart w:id="4" w:name="_Toc138064121"/>
      <w:bookmarkStart w:id="5" w:name="_Toc138064122"/>
      <w:bookmarkStart w:id="6" w:name="_Toc138064123"/>
      <w:bookmarkStart w:id="7" w:name="_Toc126857729"/>
      <w:bookmarkStart w:id="8" w:name="_Toc126857875"/>
      <w:bookmarkStart w:id="9" w:name="_Toc126858279"/>
      <w:bookmarkStart w:id="10" w:name="_Toc126871374"/>
      <w:bookmarkEnd w:id="1"/>
      <w:bookmarkEnd w:id="3"/>
      <w:bookmarkEnd w:id="4"/>
      <w:bookmarkEnd w:id="5"/>
      <w:bookmarkEnd w:id="6"/>
      <w:bookmarkEnd w:id="7"/>
      <w:bookmarkEnd w:id="8"/>
      <w:bookmarkEnd w:id="9"/>
      <w:bookmarkEnd w:id="10"/>
      <w:r w:rsidRPr="00B74E1E">
        <w:rPr>
          <w:rFonts w:ascii="Times New Roman" w:hAnsi="Times New Roman"/>
          <w:lang w:val="en-IE"/>
        </w:rPr>
        <w:br w:type="page"/>
      </w:r>
    </w:p>
    <w:p w14:paraId="22EDDF82" w14:textId="3C068EBF" w:rsidR="001E2FED" w:rsidRPr="00B74E1E" w:rsidRDefault="00AF05C4" w:rsidP="00AD6D6A">
      <w:pPr>
        <w:pStyle w:val="ITberschrift1"/>
        <w:pageBreakBefore w:val="0"/>
        <w:spacing w:line="276" w:lineRule="auto"/>
        <w:jc w:val="both"/>
        <w:rPr>
          <w:rFonts w:ascii="Times New Roman" w:hAnsi="Times New Roman"/>
          <w:lang w:val="en-IE"/>
        </w:rPr>
      </w:pPr>
      <w:bookmarkStart w:id="11" w:name="_Toc148106557"/>
      <w:bookmarkStart w:id="12" w:name="_Toc224722480"/>
      <w:r w:rsidRPr="00B74E1E">
        <w:rPr>
          <w:rFonts w:ascii="Times New Roman" w:hAnsi="Times New Roman"/>
          <w:lang w:val="en-IE"/>
        </w:rPr>
        <w:lastRenderedPageBreak/>
        <w:t>Introduction</w:t>
      </w:r>
      <w:bookmarkEnd w:id="11"/>
      <w:bookmarkEnd w:id="12"/>
    </w:p>
    <w:p w14:paraId="1AA4482F" w14:textId="25A53159" w:rsidR="001E2FED" w:rsidRPr="00B74E1E" w:rsidRDefault="00B77D70" w:rsidP="00AD6D6A">
      <w:pPr>
        <w:pStyle w:val="ITberschrift11"/>
        <w:spacing w:line="276" w:lineRule="auto"/>
        <w:jc w:val="both"/>
        <w:rPr>
          <w:rFonts w:ascii="Times New Roman" w:hAnsi="Times New Roman"/>
          <w:lang w:val="en-IE"/>
        </w:rPr>
      </w:pPr>
      <w:bookmarkStart w:id="13" w:name="_Toc148106558"/>
      <w:bookmarkStart w:id="14" w:name="_Toc224722481"/>
      <w:r w:rsidRPr="00B74E1E">
        <w:rPr>
          <w:rFonts w:ascii="Times New Roman" w:hAnsi="Times New Roman"/>
          <w:lang w:val="en-IE"/>
        </w:rPr>
        <w:t xml:space="preserve">Company </w:t>
      </w:r>
      <w:r w:rsidR="00E84395" w:rsidRPr="00B74E1E">
        <w:rPr>
          <w:rFonts w:ascii="Times New Roman" w:hAnsi="Times New Roman"/>
          <w:lang w:val="en-IE"/>
        </w:rPr>
        <w:t>p</w:t>
      </w:r>
      <w:r w:rsidR="001E2FED" w:rsidRPr="00B74E1E">
        <w:rPr>
          <w:rFonts w:ascii="Times New Roman" w:hAnsi="Times New Roman"/>
          <w:lang w:val="en-IE"/>
        </w:rPr>
        <w:t>resentation</w:t>
      </w:r>
      <w:bookmarkEnd w:id="13"/>
      <w:bookmarkEnd w:id="14"/>
    </w:p>
    <w:p w14:paraId="0E22C259" w14:textId="5A08D575" w:rsidR="00BC1388" w:rsidRPr="00B74E1E" w:rsidRDefault="009913AE"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A general description of </w:t>
      </w:r>
      <w:r w:rsidR="00B77D70" w:rsidRPr="00B74E1E">
        <w:rPr>
          <w:rFonts w:ascii="Times New Roman" w:hAnsi="Times New Roman"/>
          <w:i/>
          <w:lang w:val="en-IE"/>
        </w:rPr>
        <w:t>your company</w:t>
      </w:r>
      <w:r w:rsidR="00E70328" w:rsidRPr="00B74E1E">
        <w:rPr>
          <w:rFonts w:ascii="Times New Roman" w:hAnsi="Times New Roman"/>
          <w:i/>
          <w:lang w:val="en-IE"/>
        </w:rPr>
        <w:t>:</w:t>
      </w:r>
    </w:p>
    <w:p w14:paraId="4D418E67" w14:textId="7A2D7C5E" w:rsidR="00032A91"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give a description of </w:t>
      </w:r>
      <w:r w:rsidR="00A44F38" w:rsidRPr="00B74E1E">
        <w:rPr>
          <w:rFonts w:ascii="Times New Roman" w:hAnsi="Times New Roman"/>
          <w:i/>
          <w:lang w:val="en-IE"/>
        </w:rPr>
        <w:t xml:space="preserve">the legal entity that is expected to be the beneficiary of the State aid </w:t>
      </w:r>
      <w:r w:rsidRPr="00B74E1E">
        <w:rPr>
          <w:rFonts w:ascii="Times New Roman" w:hAnsi="Times New Roman"/>
          <w:i/>
          <w:lang w:val="en-IE"/>
        </w:rPr>
        <w:t>including</w:t>
      </w:r>
      <w:r w:rsidR="00032A91" w:rsidRPr="00B74E1E">
        <w:rPr>
          <w:rFonts w:ascii="Times New Roman" w:hAnsi="Times New Roman"/>
          <w:i/>
          <w:lang w:val="en-IE"/>
        </w:rPr>
        <w:t>: full name, abbreviation to be used, seat and legal identification number,</w:t>
      </w:r>
      <w:r w:rsidRPr="00B74E1E">
        <w:rPr>
          <w:rFonts w:ascii="Times New Roman" w:hAnsi="Times New Roman"/>
          <w:i/>
          <w:lang w:val="en-IE"/>
        </w:rPr>
        <w:t xml:space="preserve"> </w:t>
      </w:r>
      <w:r w:rsidR="00032A91" w:rsidRPr="00B74E1E">
        <w:rPr>
          <w:rFonts w:ascii="Times New Roman" w:hAnsi="Times New Roman"/>
          <w:i/>
          <w:lang w:val="en-IE"/>
        </w:rPr>
        <w:t>whether it is part of a group,</w:t>
      </w:r>
      <w:r w:rsidR="00A44F38" w:rsidRPr="00B74E1E">
        <w:rPr>
          <w:rFonts w:ascii="Times New Roman" w:hAnsi="Times New Roman"/>
          <w:i/>
          <w:lang w:val="en-IE"/>
        </w:rPr>
        <w:t xml:space="preserve"> whether it is a Joint-Venture (if so, when it was created</w:t>
      </w:r>
      <w:r w:rsidR="00C66E86" w:rsidRPr="00B74E1E">
        <w:rPr>
          <w:rFonts w:ascii="Times New Roman" w:hAnsi="Times New Roman"/>
          <w:i/>
          <w:lang w:val="en-IE"/>
        </w:rPr>
        <w:t xml:space="preserve"> and who are the </w:t>
      </w:r>
      <w:r w:rsidR="008D141B">
        <w:rPr>
          <w:rFonts w:ascii="Times New Roman" w:hAnsi="Times New Roman"/>
          <w:i/>
          <w:lang w:val="en-IE"/>
        </w:rPr>
        <w:t>shareholders</w:t>
      </w:r>
      <w:r w:rsidR="00A44F38" w:rsidRPr="00B74E1E">
        <w:rPr>
          <w:rFonts w:ascii="Times New Roman" w:hAnsi="Times New Roman"/>
          <w:i/>
          <w:lang w:val="en-IE"/>
        </w:rPr>
        <w:t>) and</w:t>
      </w:r>
      <w:r w:rsidR="00032A91" w:rsidRPr="00B74E1E">
        <w:rPr>
          <w:rFonts w:ascii="Times New Roman" w:hAnsi="Times New Roman"/>
          <w:i/>
          <w:lang w:val="en-IE"/>
        </w:rPr>
        <w:t xml:space="preserve"> what </w:t>
      </w:r>
      <w:r w:rsidR="00A44F38" w:rsidRPr="00B74E1E">
        <w:rPr>
          <w:rFonts w:ascii="Times New Roman" w:hAnsi="Times New Roman"/>
          <w:i/>
          <w:lang w:val="en-IE"/>
        </w:rPr>
        <w:t>are</w:t>
      </w:r>
      <w:r w:rsidR="00032A91" w:rsidRPr="00B74E1E">
        <w:rPr>
          <w:rFonts w:ascii="Times New Roman" w:hAnsi="Times New Roman"/>
          <w:i/>
          <w:lang w:val="en-IE"/>
        </w:rPr>
        <w:t xml:space="preserve"> the main activit</w:t>
      </w:r>
      <w:r w:rsidR="00A44F38" w:rsidRPr="00B74E1E">
        <w:rPr>
          <w:rFonts w:ascii="Times New Roman" w:hAnsi="Times New Roman"/>
          <w:i/>
          <w:lang w:val="en-IE"/>
        </w:rPr>
        <w:t>ies</w:t>
      </w:r>
      <w:r w:rsidR="00032A91" w:rsidRPr="00B74E1E">
        <w:rPr>
          <w:rFonts w:ascii="Times New Roman" w:hAnsi="Times New Roman"/>
          <w:i/>
          <w:lang w:val="en-IE"/>
        </w:rPr>
        <w:t xml:space="preserve"> of the </w:t>
      </w:r>
      <w:r w:rsidR="00E84395" w:rsidRPr="00B74E1E">
        <w:rPr>
          <w:rFonts w:ascii="Times New Roman" w:hAnsi="Times New Roman"/>
          <w:i/>
          <w:lang w:val="en-IE"/>
        </w:rPr>
        <w:t>entity</w:t>
      </w:r>
      <w:r w:rsidRPr="00B74E1E">
        <w:rPr>
          <w:rFonts w:ascii="Times New Roman" w:hAnsi="Times New Roman"/>
          <w:i/>
          <w:lang w:val="en-IE"/>
        </w:rPr>
        <w:t>.</w:t>
      </w:r>
      <w:r w:rsidR="009913AE" w:rsidRPr="00B74E1E">
        <w:rPr>
          <w:rFonts w:ascii="Times New Roman" w:hAnsi="Times New Roman"/>
          <w:i/>
          <w:lang w:val="en-IE"/>
        </w:rPr>
        <w:t xml:space="preserve"> </w:t>
      </w:r>
      <w:r w:rsidR="00755C53">
        <w:rPr>
          <w:rFonts w:ascii="Times New Roman" w:hAnsi="Times New Roman"/>
          <w:i/>
          <w:lang w:val="en-IE"/>
        </w:rPr>
        <w:t>Please a</w:t>
      </w:r>
      <w:r w:rsidR="00A44F38" w:rsidRPr="00B74E1E">
        <w:rPr>
          <w:rFonts w:ascii="Times New Roman" w:hAnsi="Times New Roman"/>
          <w:i/>
          <w:lang w:val="en-IE"/>
        </w:rPr>
        <w:t>void</w:t>
      </w:r>
      <w:r w:rsidR="00032A91" w:rsidRPr="00B74E1E">
        <w:rPr>
          <w:rFonts w:ascii="Times New Roman" w:hAnsi="Times New Roman"/>
          <w:i/>
          <w:lang w:val="en-IE"/>
        </w:rPr>
        <w:t xml:space="preserve"> </w:t>
      </w:r>
      <w:r w:rsidR="00AB7CB5" w:rsidRPr="00B74E1E">
        <w:rPr>
          <w:rFonts w:ascii="Times New Roman" w:hAnsi="Times New Roman"/>
          <w:i/>
          <w:lang w:val="en-IE"/>
        </w:rPr>
        <w:t xml:space="preserve">general </w:t>
      </w:r>
      <w:r w:rsidR="00032A91" w:rsidRPr="00B74E1E">
        <w:rPr>
          <w:rFonts w:ascii="Times New Roman" w:hAnsi="Times New Roman"/>
          <w:i/>
          <w:lang w:val="en-IE"/>
        </w:rPr>
        <w:t>marketing</w:t>
      </w:r>
      <w:r w:rsidR="00755C53">
        <w:rPr>
          <w:rFonts w:ascii="Times New Roman" w:hAnsi="Times New Roman"/>
          <w:i/>
          <w:lang w:val="en-IE"/>
        </w:rPr>
        <w:t xml:space="preserve">-type </w:t>
      </w:r>
      <w:r w:rsidR="00C60B26" w:rsidRPr="00B74E1E">
        <w:rPr>
          <w:rFonts w:ascii="Times New Roman" w:hAnsi="Times New Roman"/>
          <w:i/>
          <w:lang w:val="en-IE"/>
        </w:rPr>
        <w:t>statements and</w:t>
      </w:r>
      <w:r w:rsidR="00B25E8F" w:rsidRPr="00B74E1E">
        <w:rPr>
          <w:rFonts w:ascii="Times New Roman" w:hAnsi="Times New Roman"/>
          <w:i/>
          <w:lang w:val="en-IE"/>
        </w:rPr>
        <w:t xml:space="preserve"> provide </w:t>
      </w:r>
      <w:r w:rsidR="00032A91" w:rsidRPr="00B74E1E">
        <w:rPr>
          <w:rFonts w:ascii="Times New Roman" w:hAnsi="Times New Roman"/>
          <w:i/>
          <w:lang w:val="en-IE"/>
        </w:rPr>
        <w:t>only</w:t>
      </w:r>
      <w:r w:rsidR="00B25E8F" w:rsidRPr="00B74E1E">
        <w:rPr>
          <w:rFonts w:ascii="Times New Roman" w:hAnsi="Times New Roman"/>
          <w:i/>
          <w:lang w:val="en-IE"/>
        </w:rPr>
        <w:t xml:space="preserve"> a</w:t>
      </w:r>
      <w:r w:rsidR="00032A91" w:rsidRPr="00B74E1E">
        <w:rPr>
          <w:rFonts w:ascii="Times New Roman" w:hAnsi="Times New Roman"/>
          <w:i/>
          <w:lang w:val="en-IE"/>
        </w:rPr>
        <w:t xml:space="preserve"> factual presentation</w:t>
      </w:r>
      <w:r w:rsidR="00B25E8F" w:rsidRPr="00B74E1E">
        <w:rPr>
          <w:rFonts w:ascii="Times New Roman" w:hAnsi="Times New Roman"/>
          <w:i/>
          <w:lang w:val="en-IE"/>
        </w:rPr>
        <w:t>.</w:t>
      </w:r>
      <w:r w:rsidR="009E0AA7" w:rsidRPr="00B74E1E">
        <w:rPr>
          <w:rFonts w:ascii="Times New Roman" w:hAnsi="Times New Roman"/>
          <w:i/>
          <w:lang w:val="en-IE"/>
        </w:rPr>
        <w:t xml:space="preserve"> Please</w:t>
      </w:r>
      <w:r w:rsidR="00C60B26" w:rsidRPr="00B74E1E">
        <w:rPr>
          <w:rFonts w:ascii="Times New Roman" w:hAnsi="Times New Roman"/>
          <w:i/>
          <w:lang w:val="en-IE"/>
        </w:rPr>
        <w:t>,</w:t>
      </w:r>
      <w:r w:rsidR="009E0AA7" w:rsidRPr="00B74E1E">
        <w:rPr>
          <w:rFonts w:ascii="Times New Roman" w:hAnsi="Times New Roman"/>
          <w:i/>
          <w:lang w:val="en-IE"/>
        </w:rPr>
        <w:t xml:space="preserve"> explicitly indicate if another </w:t>
      </w:r>
      <w:r w:rsidR="00E84395" w:rsidRPr="00B74E1E">
        <w:rPr>
          <w:rFonts w:ascii="Times New Roman" w:hAnsi="Times New Roman"/>
          <w:i/>
          <w:lang w:val="en-IE"/>
        </w:rPr>
        <w:t>entity</w:t>
      </w:r>
      <w:r w:rsidR="009E0AA7" w:rsidRPr="00B74E1E">
        <w:rPr>
          <w:rFonts w:ascii="Times New Roman" w:hAnsi="Times New Roman"/>
          <w:i/>
          <w:lang w:val="en-IE"/>
        </w:rPr>
        <w:t xml:space="preserve"> from the same group is </w:t>
      </w:r>
      <w:r w:rsidR="00D736A8" w:rsidRPr="00B74E1E">
        <w:rPr>
          <w:rFonts w:ascii="Times New Roman" w:hAnsi="Times New Roman"/>
          <w:i/>
          <w:lang w:val="en-IE"/>
        </w:rPr>
        <w:t xml:space="preserve">expected to </w:t>
      </w:r>
      <w:r w:rsidR="009E0AA7" w:rsidRPr="00B74E1E">
        <w:rPr>
          <w:rFonts w:ascii="Times New Roman" w:hAnsi="Times New Roman"/>
          <w:i/>
          <w:lang w:val="en-IE"/>
        </w:rPr>
        <w:t>participat</w:t>
      </w:r>
      <w:r w:rsidR="00D736A8" w:rsidRPr="00B74E1E">
        <w:rPr>
          <w:rFonts w:ascii="Times New Roman" w:hAnsi="Times New Roman"/>
          <w:i/>
          <w:lang w:val="en-IE"/>
        </w:rPr>
        <w:t>e</w:t>
      </w:r>
      <w:r w:rsidR="009E0AA7" w:rsidRPr="00B74E1E">
        <w:rPr>
          <w:rFonts w:ascii="Times New Roman" w:hAnsi="Times New Roman"/>
          <w:i/>
          <w:lang w:val="en-IE"/>
        </w:rPr>
        <w:t xml:space="preserve"> in the same IPCEI with another project.</w:t>
      </w:r>
    </w:p>
    <w:p w14:paraId="09957A8D" w14:textId="77777777" w:rsidR="00020A1C" w:rsidRPr="00B74E1E" w:rsidRDefault="00020A1C" w:rsidP="00AD6D6A">
      <w:pPr>
        <w:pStyle w:val="ITAbsatzohneNr"/>
        <w:spacing w:line="276" w:lineRule="auto"/>
        <w:jc w:val="both"/>
        <w:rPr>
          <w:rFonts w:ascii="Times New Roman" w:hAnsi="Times New Roman"/>
          <w:i/>
          <w:lang w:val="en-IE"/>
        </w:rPr>
      </w:pPr>
    </w:p>
    <w:p w14:paraId="77A22AF4" w14:textId="7D54A5C4" w:rsidR="001D65D5" w:rsidRPr="00B74E1E" w:rsidRDefault="001D65D5"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Size of the </w:t>
      </w:r>
      <w:r w:rsidR="00E328FA" w:rsidRPr="00B74E1E">
        <w:rPr>
          <w:rFonts w:ascii="Times New Roman" w:hAnsi="Times New Roman"/>
          <w:i/>
          <w:lang w:val="en-IE"/>
        </w:rPr>
        <w:t>company</w:t>
      </w:r>
      <w:r w:rsidRPr="00B74E1E">
        <w:rPr>
          <w:rFonts w:ascii="Times New Roman" w:hAnsi="Times New Roman"/>
          <w:i/>
          <w:lang w:val="en-IE"/>
        </w:rPr>
        <w:t>:</w:t>
      </w:r>
    </w:p>
    <w:p w14:paraId="59E97A17" w14:textId="05D58811" w:rsidR="0021299A" w:rsidRPr="00B74E1E" w:rsidRDefault="00F51E76" w:rsidP="000D571D">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t>
      </w:r>
      <w:r w:rsidR="00041591">
        <w:rPr>
          <w:rFonts w:ascii="Times New Roman" w:hAnsi="Times New Roman"/>
          <w:i/>
          <w:lang w:val="en-IE"/>
        </w:rPr>
        <w:t>that</w:t>
      </w:r>
      <w:r w:rsidR="00041591" w:rsidRPr="00B74E1E">
        <w:rPr>
          <w:rFonts w:ascii="Times New Roman" w:hAnsi="Times New Roman"/>
          <w:i/>
          <w:lang w:val="en-IE"/>
        </w:rPr>
        <w:t xml:space="preserve"> </w:t>
      </w:r>
      <w:r w:rsidR="004113C8" w:rsidRPr="00B74E1E">
        <w:rPr>
          <w:rFonts w:ascii="Times New Roman" w:hAnsi="Times New Roman"/>
          <w:i/>
          <w:lang w:val="en-IE"/>
        </w:rPr>
        <w:t xml:space="preserve">your company qualifies as </w:t>
      </w:r>
      <w:r w:rsidR="00041591">
        <w:rPr>
          <w:rFonts w:ascii="Times New Roman" w:hAnsi="Times New Roman"/>
          <w:i/>
          <w:lang w:val="en-IE"/>
        </w:rPr>
        <w:t>a S</w:t>
      </w:r>
      <w:r w:rsidRPr="00B74E1E">
        <w:rPr>
          <w:rFonts w:ascii="Times New Roman" w:hAnsi="Times New Roman"/>
          <w:i/>
          <w:lang w:val="en-IE"/>
        </w:rPr>
        <w:t>mall</w:t>
      </w:r>
      <w:r w:rsidR="00041591">
        <w:rPr>
          <w:rFonts w:ascii="Times New Roman" w:hAnsi="Times New Roman"/>
          <w:i/>
          <w:lang w:val="en-IE"/>
        </w:rPr>
        <w:t xml:space="preserve"> or</w:t>
      </w:r>
      <w:r w:rsidRPr="00B74E1E">
        <w:rPr>
          <w:rFonts w:ascii="Times New Roman" w:hAnsi="Times New Roman"/>
          <w:i/>
          <w:lang w:val="en-IE"/>
        </w:rPr>
        <w:t xml:space="preserve"> </w:t>
      </w:r>
      <w:r w:rsidR="008D141B">
        <w:rPr>
          <w:rFonts w:ascii="Times New Roman" w:hAnsi="Times New Roman"/>
          <w:i/>
          <w:lang w:val="en-IE"/>
        </w:rPr>
        <w:t xml:space="preserve">a </w:t>
      </w:r>
      <w:r w:rsidR="00041591">
        <w:rPr>
          <w:rFonts w:ascii="Times New Roman" w:hAnsi="Times New Roman"/>
          <w:i/>
          <w:lang w:val="en-IE"/>
        </w:rPr>
        <w:t>M</w:t>
      </w:r>
      <w:r w:rsidRPr="00B74E1E">
        <w:rPr>
          <w:rFonts w:ascii="Times New Roman" w:hAnsi="Times New Roman"/>
          <w:i/>
          <w:lang w:val="en-IE"/>
        </w:rPr>
        <w:t>edium</w:t>
      </w:r>
      <w:r w:rsidR="004113C8" w:rsidRPr="00B74E1E">
        <w:rPr>
          <w:rFonts w:ascii="Times New Roman" w:hAnsi="Times New Roman"/>
          <w:i/>
          <w:lang w:val="en-IE"/>
        </w:rPr>
        <w:t xml:space="preserve"> </w:t>
      </w:r>
      <w:r w:rsidR="00041591">
        <w:rPr>
          <w:rFonts w:ascii="Times New Roman" w:hAnsi="Times New Roman"/>
          <w:i/>
          <w:lang w:val="en-IE"/>
        </w:rPr>
        <w:t>E</w:t>
      </w:r>
      <w:r w:rsidR="002F4992" w:rsidRPr="00B74E1E">
        <w:rPr>
          <w:rFonts w:ascii="Times New Roman" w:hAnsi="Times New Roman"/>
          <w:i/>
          <w:lang w:val="en-IE"/>
        </w:rPr>
        <w:t xml:space="preserve">nterprise </w:t>
      </w:r>
      <w:r w:rsidR="00041591">
        <w:rPr>
          <w:rFonts w:ascii="Times New Roman" w:hAnsi="Times New Roman"/>
          <w:i/>
          <w:lang w:val="en-IE"/>
        </w:rPr>
        <w:t xml:space="preserve">(SME) </w:t>
      </w:r>
      <w:r w:rsidR="004113C8" w:rsidRPr="00B74E1E">
        <w:rPr>
          <w:rFonts w:ascii="Times New Roman" w:hAnsi="Times New Roman"/>
          <w:i/>
          <w:lang w:val="en-IE"/>
        </w:rPr>
        <w:t>within the</w:t>
      </w:r>
      <w:r w:rsidR="00755C53">
        <w:rPr>
          <w:rFonts w:ascii="Times New Roman" w:hAnsi="Times New Roman"/>
          <w:i/>
          <w:lang w:val="en-IE"/>
        </w:rPr>
        <w:t xml:space="preserve"> </w:t>
      </w:r>
      <w:r w:rsidR="004113C8" w:rsidRPr="00B74E1E">
        <w:rPr>
          <w:rFonts w:ascii="Times New Roman" w:hAnsi="Times New Roman"/>
          <w:i/>
          <w:lang w:val="en-IE"/>
        </w:rPr>
        <w:t xml:space="preserve">meaning of Annex I to the </w:t>
      </w:r>
      <w:r w:rsidR="00644719" w:rsidRPr="00B74E1E">
        <w:rPr>
          <w:rFonts w:ascii="Times New Roman" w:hAnsi="Times New Roman"/>
          <w:i/>
          <w:lang w:val="en-IE"/>
        </w:rPr>
        <w:t>General Block Exemption Regulation</w:t>
      </w:r>
      <w:r w:rsidR="00644719" w:rsidRPr="000D571D">
        <w:rPr>
          <w:rStyle w:val="FootnoteReference"/>
          <w:rFonts w:ascii="Times New Roman" w:hAnsi="Times New Roman"/>
          <w:i/>
          <w:sz w:val="24"/>
          <w:lang w:val="en-IE"/>
        </w:rPr>
        <w:footnoteReference w:id="5"/>
      </w:r>
      <w:r w:rsidR="00644719" w:rsidRPr="00B74E1E">
        <w:rPr>
          <w:rFonts w:ascii="Times New Roman" w:hAnsi="Times New Roman"/>
          <w:i/>
          <w:lang w:val="en-IE"/>
        </w:rPr>
        <w:t>(</w:t>
      </w:r>
      <w:proofErr w:type="spellStart"/>
      <w:r w:rsidR="00644719" w:rsidRPr="00B74E1E">
        <w:rPr>
          <w:rFonts w:ascii="Times New Roman" w:hAnsi="Times New Roman"/>
          <w:i/>
          <w:lang w:val="en-IE"/>
        </w:rPr>
        <w:t>GBER</w:t>
      </w:r>
      <w:proofErr w:type="spellEnd"/>
      <w:r w:rsidR="00644719" w:rsidRPr="00B74E1E">
        <w:rPr>
          <w:rFonts w:ascii="Times New Roman" w:hAnsi="Times New Roman"/>
          <w:i/>
          <w:lang w:val="en-IE"/>
        </w:rPr>
        <w:t>)</w:t>
      </w:r>
      <w:r w:rsidR="004113C8" w:rsidRPr="00B74E1E">
        <w:rPr>
          <w:rFonts w:ascii="Times New Roman" w:hAnsi="Times New Roman"/>
          <w:i/>
          <w:lang w:val="en-IE"/>
        </w:rPr>
        <w:t xml:space="preserve">. Please also provide the </w:t>
      </w:r>
      <w:r w:rsidRPr="00B74E1E">
        <w:rPr>
          <w:rFonts w:ascii="Times New Roman" w:hAnsi="Times New Roman"/>
          <w:i/>
          <w:lang w:val="en-IE"/>
        </w:rPr>
        <w:t>supporting information</w:t>
      </w:r>
      <w:r w:rsidR="006C2F25" w:rsidRPr="00B74E1E">
        <w:rPr>
          <w:rFonts w:ascii="Times New Roman" w:hAnsi="Times New Roman"/>
          <w:i/>
          <w:lang w:val="en-IE"/>
        </w:rPr>
        <w:t xml:space="preserve"> (</w:t>
      </w:r>
      <w:r w:rsidRPr="00B74E1E">
        <w:rPr>
          <w:rFonts w:ascii="Times New Roman" w:hAnsi="Times New Roman"/>
          <w:i/>
          <w:lang w:val="en-IE"/>
        </w:rPr>
        <w:t>number of employees</w:t>
      </w:r>
      <w:r w:rsidR="006C2F25" w:rsidRPr="00B74E1E">
        <w:rPr>
          <w:rFonts w:ascii="Times New Roman" w:hAnsi="Times New Roman"/>
          <w:i/>
          <w:lang w:val="en-IE"/>
        </w:rPr>
        <w:t xml:space="preserve"> and </w:t>
      </w:r>
      <w:r w:rsidRPr="00B74E1E">
        <w:rPr>
          <w:rFonts w:ascii="Times New Roman" w:hAnsi="Times New Roman"/>
          <w:i/>
          <w:lang w:val="en-IE"/>
        </w:rPr>
        <w:t>annual revenues to demonstrate SME status)</w:t>
      </w:r>
      <w:r w:rsidR="00630E2D" w:rsidRPr="00B74E1E">
        <w:rPr>
          <w:rFonts w:ascii="Times New Roman" w:hAnsi="Times New Roman"/>
          <w:i/>
          <w:lang w:val="en-IE"/>
        </w:rPr>
        <w:t xml:space="preserve">. </w:t>
      </w:r>
      <w:r w:rsidR="001D65D5" w:rsidRPr="00B74E1E">
        <w:rPr>
          <w:rFonts w:ascii="Times New Roman" w:hAnsi="Times New Roman"/>
          <w:i/>
          <w:lang w:val="en-IE"/>
        </w:rPr>
        <w:t>In case your company qualifies as a SME, please annex to the PP the necessary evidence</w:t>
      </w:r>
      <w:r w:rsidR="00041591">
        <w:rPr>
          <w:rFonts w:ascii="Times New Roman" w:hAnsi="Times New Roman"/>
          <w:i/>
          <w:lang w:val="en-IE"/>
        </w:rPr>
        <w:t xml:space="preserve"> to justify your declaration</w:t>
      </w:r>
      <w:r w:rsidR="00630E2D" w:rsidRPr="00B74E1E">
        <w:rPr>
          <w:rFonts w:ascii="Times New Roman" w:hAnsi="Times New Roman"/>
          <w:i/>
          <w:lang w:val="en-IE"/>
        </w:rPr>
        <w:t>.</w:t>
      </w:r>
      <w:r w:rsidR="001B2BC2" w:rsidRPr="00B74E1E">
        <w:rPr>
          <w:rFonts w:ascii="Times New Roman" w:hAnsi="Times New Roman"/>
          <w:i/>
          <w:lang w:val="en-IE"/>
        </w:rPr>
        <w:t xml:space="preserve"> </w:t>
      </w:r>
    </w:p>
    <w:p w14:paraId="177067F9" w14:textId="77777777" w:rsidR="00020A1C" w:rsidRPr="00B74E1E" w:rsidRDefault="00020A1C" w:rsidP="00AD6D6A">
      <w:pPr>
        <w:pStyle w:val="ITAbsatzohneNr"/>
        <w:spacing w:line="276" w:lineRule="auto"/>
        <w:ind w:left="720"/>
        <w:jc w:val="both"/>
        <w:rPr>
          <w:rFonts w:ascii="Times New Roman" w:hAnsi="Times New Roman"/>
          <w:i/>
          <w:lang w:val="en-IE"/>
        </w:rPr>
      </w:pPr>
    </w:p>
    <w:p w14:paraId="5746703B" w14:textId="512D3003" w:rsidR="001D65D5" w:rsidRPr="00B74E1E" w:rsidRDefault="001D65D5"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Company in difficulty</w:t>
      </w:r>
      <w:r w:rsidR="005A1B3A" w:rsidRPr="00B74E1E">
        <w:rPr>
          <w:rFonts w:ascii="Times New Roman" w:hAnsi="Times New Roman"/>
          <w:i/>
          <w:lang w:val="en-IE"/>
        </w:rPr>
        <w:t>:</w:t>
      </w:r>
    </w:p>
    <w:p w14:paraId="7F80496C" w14:textId="1DCBDE5B" w:rsidR="001B2BC2" w:rsidRPr="00B74E1E" w:rsidRDefault="001D65D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confirm that you are </w:t>
      </w:r>
      <w:r w:rsidRPr="00B74E1E">
        <w:rPr>
          <w:rFonts w:ascii="Times New Roman" w:hAnsi="Times New Roman"/>
          <w:b/>
          <w:bCs/>
          <w:i/>
          <w:lang w:val="en-IE"/>
        </w:rPr>
        <w:t>not</w:t>
      </w:r>
      <w:r w:rsidRPr="00B74E1E">
        <w:rPr>
          <w:rFonts w:ascii="Times New Roman" w:hAnsi="Times New Roman"/>
          <w:i/>
          <w:lang w:val="en-IE"/>
        </w:rPr>
        <w:t xml:space="preserve"> a </w:t>
      </w:r>
      <w:r w:rsidR="00E254DC" w:rsidRPr="00B74E1E">
        <w:rPr>
          <w:rFonts w:ascii="Times New Roman" w:hAnsi="Times New Roman"/>
          <w:i/>
          <w:lang w:val="en-IE"/>
        </w:rPr>
        <w:t>company</w:t>
      </w:r>
      <w:r w:rsidRPr="00B74E1E">
        <w:rPr>
          <w:rFonts w:ascii="Times New Roman" w:hAnsi="Times New Roman"/>
          <w:i/>
          <w:lang w:val="en-IE"/>
        </w:rPr>
        <w:t xml:space="preserve"> in difficulty as defined in Article 2 (18) of </w:t>
      </w:r>
      <w:r w:rsidRPr="00755C53">
        <w:rPr>
          <w:rFonts w:ascii="Times New Roman" w:hAnsi="Times New Roman"/>
          <w:i/>
          <w:szCs w:val="24"/>
          <w:lang w:val="en-IE"/>
        </w:rPr>
        <w:t xml:space="preserve">the </w:t>
      </w:r>
      <w:proofErr w:type="spellStart"/>
      <w:r w:rsidR="00644719" w:rsidRPr="00755C53">
        <w:rPr>
          <w:rFonts w:ascii="Times New Roman" w:hAnsi="Times New Roman"/>
          <w:i/>
          <w:szCs w:val="24"/>
          <w:lang w:val="en-IE"/>
        </w:rPr>
        <w:t>GBER</w:t>
      </w:r>
      <w:proofErr w:type="spellEnd"/>
      <w:r w:rsidRPr="000D571D">
        <w:rPr>
          <w:rStyle w:val="FootnoteReference"/>
          <w:rFonts w:ascii="Times New Roman" w:hAnsi="Times New Roman"/>
          <w:i/>
          <w:sz w:val="24"/>
          <w:lang w:val="en-IE"/>
        </w:rPr>
        <w:footnoteReference w:id="6"/>
      </w:r>
      <w:r w:rsidRPr="00B74E1E">
        <w:rPr>
          <w:rFonts w:ascii="Times New Roman" w:hAnsi="Times New Roman"/>
          <w:i/>
          <w:lang w:val="en-IE"/>
        </w:rPr>
        <w:t xml:space="preserve"> and point 20 of Rescue and Restructuring Guidelines</w:t>
      </w:r>
      <w:r w:rsidRPr="000D571D">
        <w:rPr>
          <w:rStyle w:val="FootnoteReference"/>
          <w:rFonts w:ascii="Times New Roman" w:hAnsi="Times New Roman"/>
          <w:i/>
          <w:sz w:val="24"/>
          <w:lang w:val="en-IE"/>
        </w:rPr>
        <w:footnoteReference w:id="7"/>
      </w:r>
      <w:r w:rsidR="00DA31FC" w:rsidRPr="00B74E1E">
        <w:rPr>
          <w:rFonts w:ascii="Times New Roman" w:hAnsi="Times New Roman"/>
          <w:i/>
          <w:lang w:val="en-IE"/>
        </w:rPr>
        <w:t>.</w:t>
      </w:r>
    </w:p>
    <w:p w14:paraId="67C78740" w14:textId="77777777" w:rsidR="00041591" w:rsidRPr="00041591" w:rsidRDefault="00041591" w:rsidP="00041591">
      <w:pPr>
        <w:pStyle w:val="ITberschrift11"/>
        <w:spacing w:line="276" w:lineRule="auto"/>
        <w:jc w:val="both"/>
        <w:rPr>
          <w:rFonts w:ascii="Times New Roman" w:hAnsi="Times New Roman"/>
          <w:lang w:val="en-IE"/>
        </w:rPr>
      </w:pPr>
      <w:bookmarkStart w:id="15" w:name="_Toc148106559"/>
      <w:bookmarkStart w:id="16" w:name="_Toc224722482"/>
      <w:r w:rsidRPr="00041591">
        <w:rPr>
          <w:rFonts w:ascii="Times New Roman" w:hAnsi="Times New Roman"/>
          <w:lang w:val="en-IE"/>
        </w:rPr>
        <w:t>Additional information on the company and the aid to be presented by the Member State</w:t>
      </w:r>
      <w:bookmarkEnd w:id="15"/>
      <w:bookmarkEnd w:id="16"/>
    </w:p>
    <w:p w14:paraId="76ADE6A1" w14:textId="7B5A19EE" w:rsidR="00D42F4B" w:rsidRPr="00B74E1E" w:rsidRDefault="00755C53" w:rsidP="001C3214">
      <w:pPr>
        <w:pStyle w:val="ITAbsatzohneNr"/>
        <w:numPr>
          <w:ilvl w:val="0"/>
          <w:numId w:val="29"/>
        </w:numPr>
        <w:spacing w:line="276" w:lineRule="auto"/>
        <w:jc w:val="both"/>
        <w:rPr>
          <w:rFonts w:ascii="Times New Roman" w:hAnsi="Times New Roman"/>
          <w:i/>
          <w:lang w:val="en-IE"/>
        </w:rPr>
      </w:pPr>
      <w:r>
        <w:rPr>
          <w:rFonts w:ascii="Times New Roman" w:hAnsi="Times New Roman"/>
          <w:i/>
          <w:lang w:val="en-IE"/>
        </w:rPr>
        <w:t xml:space="preserve">Formal requirements for State aid </w:t>
      </w:r>
    </w:p>
    <w:p w14:paraId="2B03CAAD" w14:textId="09AB5F59" w:rsidR="001D65D5" w:rsidRPr="00B74E1E" w:rsidRDefault="00C254E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verify with your </w:t>
      </w:r>
      <w:r w:rsidR="005406B7">
        <w:rPr>
          <w:rFonts w:ascii="Times New Roman" w:hAnsi="Times New Roman"/>
          <w:i/>
          <w:lang w:val="en-IE"/>
        </w:rPr>
        <w:t>national State aid authority</w:t>
      </w:r>
      <w:r w:rsidR="003A56C5" w:rsidRPr="00B74E1E">
        <w:rPr>
          <w:rFonts w:ascii="Times New Roman" w:hAnsi="Times New Roman"/>
          <w:i/>
          <w:lang w:val="en-IE"/>
        </w:rPr>
        <w:t xml:space="preserve"> </w:t>
      </w:r>
      <w:r w:rsidR="00755C53">
        <w:rPr>
          <w:rFonts w:ascii="Times New Roman" w:hAnsi="Times New Roman"/>
          <w:i/>
          <w:lang w:val="en-IE"/>
        </w:rPr>
        <w:t>(</w:t>
      </w:r>
      <w:r w:rsidR="003A56C5" w:rsidRPr="00B74E1E">
        <w:rPr>
          <w:rFonts w:ascii="Times New Roman" w:hAnsi="Times New Roman"/>
          <w:i/>
          <w:lang w:val="en-IE"/>
        </w:rPr>
        <w:t>and other relevant</w:t>
      </w:r>
      <w:r w:rsidR="008F1A75" w:rsidRPr="00B74E1E">
        <w:rPr>
          <w:rFonts w:ascii="Times New Roman" w:hAnsi="Times New Roman"/>
          <w:i/>
          <w:lang w:val="en-IE"/>
        </w:rPr>
        <w:t xml:space="preserve"> national</w:t>
      </w:r>
      <w:r w:rsidR="003A56C5" w:rsidRPr="00B74E1E">
        <w:rPr>
          <w:rFonts w:ascii="Times New Roman" w:hAnsi="Times New Roman"/>
          <w:i/>
          <w:lang w:val="en-IE"/>
        </w:rPr>
        <w:t xml:space="preserve"> authorities</w:t>
      </w:r>
      <w:r w:rsidR="00755C53">
        <w:rPr>
          <w:rFonts w:ascii="Times New Roman" w:hAnsi="Times New Roman"/>
          <w:i/>
          <w:lang w:val="en-IE"/>
        </w:rPr>
        <w:t xml:space="preserve">, if applicable) </w:t>
      </w:r>
      <w:r w:rsidR="003D1C9B" w:rsidRPr="00B74E1E">
        <w:rPr>
          <w:rFonts w:ascii="Times New Roman" w:hAnsi="Times New Roman"/>
          <w:i/>
          <w:lang w:val="en-IE"/>
        </w:rPr>
        <w:t>the absence of factors which would</w:t>
      </w:r>
      <w:r w:rsidR="001D65D5" w:rsidRPr="00B74E1E">
        <w:rPr>
          <w:rFonts w:ascii="Times New Roman" w:hAnsi="Times New Roman"/>
          <w:i/>
          <w:lang w:val="en-IE"/>
        </w:rPr>
        <w:t xml:space="preserve"> render your project ineligible for State aid under the IPCEI Communication</w:t>
      </w:r>
      <w:r w:rsidR="003D1C9B" w:rsidRPr="00B74E1E">
        <w:rPr>
          <w:rFonts w:ascii="Times New Roman" w:hAnsi="Times New Roman"/>
          <w:i/>
          <w:lang w:val="en-IE"/>
        </w:rPr>
        <w:t xml:space="preserve">, </w:t>
      </w:r>
      <w:proofErr w:type="gramStart"/>
      <w:r w:rsidR="003D1C9B" w:rsidRPr="00B74E1E">
        <w:rPr>
          <w:rFonts w:ascii="Times New Roman" w:hAnsi="Times New Roman"/>
          <w:i/>
          <w:lang w:val="en-IE"/>
        </w:rPr>
        <w:t>in particular that</w:t>
      </w:r>
      <w:proofErr w:type="gramEnd"/>
      <w:r w:rsidR="003D1C9B" w:rsidRPr="00B74E1E">
        <w:rPr>
          <w:rFonts w:ascii="Times New Roman" w:hAnsi="Times New Roman"/>
          <w:i/>
          <w:lang w:val="en-IE"/>
        </w:rPr>
        <w:t xml:space="preserve">: </w:t>
      </w:r>
    </w:p>
    <w:p w14:paraId="01667D7E" w14:textId="7B73FD00" w:rsidR="001D65D5" w:rsidRPr="00B74E1E" w:rsidRDefault="001D65D5" w:rsidP="000D571D">
      <w:pPr>
        <w:pStyle w:val="ITAbsatzohneNr"/>
        <w:numPr>
          <w:ilvl w:val="0"/>
          <w:numId w:val="70"/>
        </w:numPr>
        <w:spacing w:line="276" w:lineRule="auto"/>
        <w:jc w:val="both"/>
        <w:rPr>
          <w:rFonts w:ascii="Times New Roman" w:hAnsi="Times New Roman"/>
          <w:i/>
          <w:lang w:val="en-IE"/>
        </w:rPr>
      </w:pPr>
      <w:r w:rsidRPr="00B74E1E">
        <w:rPr>
          <w:rFonts w:ascii="Times New Roman" w:hAnsi="Times New Roman"/>
          <w:i/>
          <w:lang w:val="en-IE"/>
        </w:rPr>
        <w:t xml:space="preserve">you are </w:t>
      </w:r>
      <w:r w:rsidRPr="00B74E1E">
        <w:rPr>
          <w:rFonts w:ascii="Times New Roman" w:hAnsi="Times New Roman"/>
          <w:b/>
          <w:bCs/>
          <w:i/>
          <w:lang w:val="en-IE"/>
        </w:rPr>
        <w:t>not</w:t>
      </w:r>
      <w:r w:rsidRPr="00B74E1E">
        <w:rPr>
          <w:rFonts w:ascii="Times New Roman" w:hAnsi="Times New Roman"/>
          <w:i/>
          <w:lang w:val="en-IE"/>
        </w:rPr>
        <w:t xml:space="preserve"> subject to an outstanding recovery order following a previous Commission decision declaring aid illegal and incompatible with the internal </w:t>
      </w:r>
      <w:proofErr w:type="gramStart"/>
      <w:r w:rsidRPr="00B74E1E">
        <w:rPr>
          <w:rFonts w:ascii="Times New Roman" w:hAnsi="Times New Roman"/>
          <w:i/>
          <w:lang w:val="en-IE"/>
        </w:rPr>
        <w:t>market</w:t>
      </w:r>
      <w:r w:rsidR="00305973" w:rsidRPr="00B74E1E">
        <w:rPr>
          <w:rFonts w:ascii="Times New Roman" w:hAnsi="Times New Roman"/>
          <w:i/>
          <w:lang w:val="en-IE"/>
        </w:rPr>
        <w:t>;</w:t>
      </w:r>
      <w:proofErr w:type="gramEnd"/>
    </w:p>
    <w:p w14:paraId="53E90657" w14:textId="061CACFC" w:rsidR="001D65D5" w:rsidRPr="00B74E1E" w:rsidRDefault="001D65D5" w:rsidP="000D571D">
      <w:pPr>
        <w:pStyle w:val="ITAbsatzohneNr"/>
        <w:numPr>
          <w:ilvl w:val="0"/>
          <w:numId w:val="70"/>
        </w:numPr>
        <w:spacing w:line="276" w:lineRule="auto"/>
        <w:jc w:val="both"/>
        <w:rPr>
          <w:rFonts w:ascii="Times New Roman" w:hAnsi="Times New Roman"/>
          <w:i/>
          <w:lang w:val="en-IE"/>
        </w:rPr>
      </w:pPr>
      <w:r w:rsidRPr="00B74E1E">
        <w:rPr>
          <w:rFonts w:ascii="Times New Roman" w:hAnsi="Times New Roman"/>
          <w:i/>
          <w:lang w:val="en-IE"/>
        </w:rPr>
        <w:t xml:space="preserve">the aid does </w:t>
      </w:r>
      <w:r w:rsidRPr="00B74E1E">
        <w:rPr>
          <w:rFonts w:ascii="Times New Roman" w:hAnsi="Times New Roman"/>
          <w:b/>
          <w:bCs/>
          <w:i/>
          <w:lang w:val="en-IE"/>
        </w:rPr>
        <w:t>not</w:t>
      </w:r>
      <w:r w:rsidRPr="00B74E1E">
        <w:rPr>
          <w:rFonts w:ascii="Times New Roman" w:hAnsi="Times New Roman"/>
          <w:i/>
          <w:lang w:val="en-IE"/>
        </w:rPr>
        <w:t xml:space="preserve"> constitute a non-severable violation of Union </w:t>
      </w:r>
      <w:proofErr w:type="gramStart"/>
      <w:r w:rsidRPr="00B74E1E">
        <w:rPr>
          <w:rFonts w:ascii="Times New Roman" w:hAnsi="Times New Roman"/>
          <w:i/>
          <w:lang w:val="en-IE"/>
        </w:rPr>
        <w:t>law;</w:t>
      </w:r>
      <w:proofErr w:type="gramEnd"/>
      <w:r w:rsidRPr="00B74E1E">
        <w:rPr>
          <w:rFonts w:ascii="Times New Roman" w:hAnsi="Times New Roman"/>
          <w:i/>
          <w:lang w:val="en-IE"/>
        </w:rPr>
        <w:t xml:space="preserve"> </w:t>
      </w:r>
    </w:p>
    <w:p w14:paraId="2DA520F5" w14:textId="2D37785A" w:rsidR="001D65D5" w:rsidRPr="00B74E1E" w:rsidRDefault="001D65D5" w:rsidP="000D571D">
      <w:pPr>
        <w:pStyle w:val="ITAbsatzohneNr"/>
        <w:numPr>
          <w:ilvl w:val="0"/>
          <w:numId w:val="70"/>
        </w:numPr>
        <w:spacing w:line="276" w:lineRule="auto"/>
        <w:jc w:val="both"/>
        <w:rPr>
          <w:rFonts w:ascii="Times New Roman" w:hAnsi="Times New Roman"/>
          <w:i/>
          <w:lang w:val="en-IE"/>
        </w:rPr>
      </w:pPr>
      <w:r w:rsidRPr="00B74E1E">
        <w:rPr>
          <w:rFonts w:ascii="Times New Roman" w:hAnsi="Times New Roman"/>
          <w:i/>
          <w:lang w:val="en-IE"/>
        </w:rPr>
        <w:t xml:space="preserve">the </w:t>
      </w:r>
      <w:r w:rsidR="00BB73A3" w:rsidRPr="00B74E1E">
        <w:rPr>
          <w:rFonts w:ascii="Times New Roman" w:hAnsi="Times New Roman"/>
          <w:i/>
          <w:lang w:val="en-IE"/>
        </w:rPr>
        <w:t>a</w:t>
      </w:r>
      <w:r w:rsidRPr="00B74E1E">
        <w:rPr>
          <w:rFonts w:ascii="Times New Roman" w:hAnsi="Times New Roman"/>
          <w:i/>
          <w:lang w:val="en-IE"/>
        </w:rPr>
        <w:t xml:space="preserve">id is </w:t>
      </w:r>
      <w:r w:rsidRPr="00B74E1E">
        <w:rPr>
          <w:rFonts w:ascii="Times New Roman" w:hAnsi="Times New Roman"/>
          <w:b/>
          <w:bCs/>
          <w:i/>
          <w:lang w:val="en-IE"/>
        </w:rPr>
        <w:t>not subject</w:t>
      </w:r>
      <w:r w:rsidRPr="00B74E1E">
        <w:rPr>
          <w:rFonts w:ascii="Times New Roman" w:hAnsi="Times New Roman"/>
          <w:i/>
          <w:lang w:val="en-IE"/>
        </w:rPr>
        <w:t xml:space="preserve"> to the obligation for your company to have its headquarters in the Member State concerned or be predominantly established in that Member </w:t>
      </w:r>
      <w:proofErr w:type="gramStart"/>
      <w:r w:rsidRPr="00B74E1E">
        <w:rPr>
          <w:rFonts w:ascii="Times New Roman" w:hAnsi="Times New Roman"/>
          <w:i/>
          <w:lang w:val="en-IE"/>
        </w:rPr>
        <w:t>State</w:t>
      </w:r>
      <w:r w:rsidR="00305973" w:rsidRPr="00B74E1E">
        <w:rPr>
          <w:rFonts w:ascii="Times New Roman" w:hAnsi="Times New Roman"/>
          <w:i/>
          <w:lang w:val="en-IE"/>
        </w:rPr>
        <w:t>;</w:t>
      </w:r>
      <w:proofErr w:type="gramEnd"/>
    </w:p>
    <w:p w14:paraId="32EE24C8" w14:textId="071E3D84" w:rsidR="001D65D5" w:rsidRPr="00B74E1E" w:rsidRDefault="001D65D5"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 xml:space="preserve">the aid is </w:t>
      </w:r>
      <w:r w:rsidRPr="00B74E1E">
        <w:rPr>
          <w:rFonts w:ascii="Times New Roman" w:hAnsi="Times New Roman"/>
          <w:b/>
          <w:bCs/>
          <w:i/>
          <w:lang w:val="en-IE"/>
        </w:rPr>
        <w:t>not subject</w:t>
      </w:r>
      <w:r w:rsidRPr="00B74E1E">
        <w:rPr>
          <w:rFonts w:ascii="Times New Roman" w:hAnsi="Times New Roman"/>
          <w:i/>
          <w:lang w:val="en-IE"/>
        </w:rPr>
        <w:t xml:space="preserve"> to the obligation for your company to use nationally produced goods or national </w:t>
      </w:r>
      <w:proofErr w:type="gramStart"/>
      <w:r w:rsidRPr="00B74E1E">
        <w:rPr>
          <w:rFonts w:ascii="Times New Roman" w:hAnsi="Times New Roman"/>
          <w:i/>
          <w:lang w:val="en-IE"/>
        </w:rPr>
        <w:t>services</w:t>
      </w:r>
      <w:r w:rsidR="00305973" w:rsidRPr="00B74E1E">
        <w:rPr>
          <w:rFonts w:ascii="Times New Roman" w:hAnsi="Times New Roman"/>
          <w:i/>
          <w:lang w:val="en-IE"/>
        </w:rPr>
        <w:t>;</w:t>
      </w:r>
      <w:proofErr w:type="gramEnd"/>
    </w:p>
    <w:p w14:paraId="7505D4F6" w14:textId="1086BDC2" w:rsidR="001D65D5" w:rsidRPr="00B74E1E" w:rsidRDefault="00BB73A3"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the</w:t>
      </w:r>
      <w:r w:rsidR="001D65D5" w:rsidRPr="00B74E1E">
        <w:rPr>
          <w:rFonts w:ascii="Times New Roman" w:hAnsi="Times New Roman"/>
          <w:i/>
          <w:lang w:val="en-IE"/>
        </w:rPr>
        <w:t xml:space="preserve"> aid does </w:t>
      </w:r>
      <w:r w:rsidR="001D65D5" w:rsidRPr="00B74E1E">
        <w:rPr>
          <w:rFonts w:ascii="Times New Roman" w:hAnsi="Times New Roman"/>
          <w:b/>
          <w:bCs/>
          <w:i/>
          <w:lang w:val="en-IE"/>
        </w:rPr>
        <w:t>not</w:t>
      </w:r>
      <w:r w:rsidR="001D65D5" w:rsidRPr="00B74E1E">
        <w:rPr>
          <w:rFonts w:ascii="Times New Roman" w:hAnsi="Times New Roman"/>
          <w:i/>
          <w:lang w:val="en-IE"/>
        </w:rPr>
        <w:t xml:space="preserve"> restrict the possibility for your company to use the obtained </w:t>
      </w:r>
      <w:proofErr w:type="spellStart"/>
      <w:r w:rsidR="001D65D5" w:rsidRPr="00B74E1E">
        <w:rPr>
          <w:rFonts w:ascii="Times New Roman" w:hAnsi="Times New Roman"/>
          <w:i/>
          <w:lang w:val="en-IE"/>
        </w:rPr>
        <w:t>R&amp;D&amp;I</w:t>
      </w:r>
      <w:proofErr w:type="spellEnd"/>
      <w:r w:rsidR="001D65D5" w:rsidRPr="00B74E1E">
        <w:rPr>
          <w:rFonts w:ascii="Times New Roman" w:hAnsi="Times New Roman"/>
          <w:i/>
          <w:lang w:val="en-IE"/>
        </w:rPr>
        <w:t xml:space="preserve"> in other Member States.</w:t>
      </w:r>
    </w:p>
    <w:p w14:paraId="16BF51EA" w14:textId="77777777" w:rsidR="001D65D5" w:rsidRPr="00B74E1E" w:rsidRDefault="001D65D5" w:rsidP="00AD6D6A">
      <w:pPr>
        <w:pStyle w:val="ITAbsatzohneNr"/>
        <w:spacing w:line="276" w:lineRule="auto"/>
        <w:jc w:val="both"/>
        <w:rPr>
          <w:rFonts w:ascii="Times New Roman" w:hAnsi="Times New Roman"/>
          <w:i/>
          <w:lang w:val="en-IE"/>
        </w:rPr>
      </w:pPr>
    </w:p>
    <w:p w14:paraId="65CBA0DC" w14:textId="43EB403B" w:rsidR="00683F30" w:rsidRPr="00B74E1E" w:rsidRDefault="00683F30" w:rsidP="00AD6D6A">
      <w:pPr>
        <w:pStyle w:val="ITberschrift11"/>
        <w:spacing w:line="276" w:lineRule="auto"/>
        <w:jc w:val="both"/>
        <w:rPr>
          <w:rFonts w:ascii="Times New Roman" w:hAnsi="Times New Roman"/>
          <w:lang w:val="en-IE"/>
        </w:rPr>
      </w:pPr>
      <w:bookmarkStart w:id="17" w:name="_Toc123914306"/>
      <w:bookmarkStart w:id="18" w:name="_Toc124147236"/>
      <w:bookmarkStart w:id="19" w:name="_Toc124153838"/>
      <w:bookmarkStart w:id="20" w:name="_Toc148106560"/>
      <w:bookmarkStart w:id="21" w:name="_Toc224722483"/>
      <w:bookmarkEnd w:id="17"/>
      <w:bookmarkEnd w:id="18"/>
      <w:bookmarkEnd w:id="19"/>
      <w:r w:rsidRPr="00B74E1E">
        <w:rPr>
          <w:rFonts w:ascii="Times New Roman" w:hAnsi="Times New Roman"/>
          <w:lang w:val="en-IE"/>
        </w:rPr>
        <w:lastRenderedPageBreak/>
        <w:t>Executive summary of the project</w:t>
      </w:r>
      <w:bookmarkEnd w:id="20"/>
      <w:bookmarkEnd w:id="21"/>
    </w:p>
    <w:p w14:paraId="0ED98DED" w14:textId="0BB38283" w:rsidR="008D141B" w:rsidRDefault="00683F30" w:rsidP="000D571D">
      <w:pPr>
        <w:pStyle w:val="ITAbsatzohneNr"/>
        <w:spacing w:line="276" w:lineRule="auto"/>
        <w:jc w:val="both"/>
        <w:rPr>
          <w:rFonts w:ascii="Times New Roman" w:hAnsi="Times New Roman"/>
          <w:i/>
          <w:lang w:val="en-IE"/>
        </w:rPr>
      </w:pPr>
      <w:r w:rsidRPr="00B74E1E">
        <w:rPr>
          <w:rFonts w:ascii="Times New Roman" w:hAnsi="Times New Roman"/>
          <w:i/>
          <w:lang w:val="en-IE"/>
        </w:rPr>
        <w:t>Please summari</w:t>
      </w:r>
      <w:r w:rsidR="00041591">
        <w:rPr>
          <w:rFonts w:ascii="Times New Roman" w:hAnsi="Times New Roman"/>
          <w:i/>
          <w:lang w:val="en-IE"/>
        </w:rPr>
        <w:t>s</w:t>
      </w:r>
      <w:r w:rsidRPr="00B74E1E">
        <w:rPr>
          <w:rFonts w:ascii="Times New Roman" w:hAnsi="Times New Roman"/>
          <w:i/>
          <w:lang w:val="en-IE"/>
        </w:rPr>
        <w:t xml:space="preserve">e in non-confidential and non-technical terms </w:t>
      </w:r>
      <w:r w:rsidR="00D41777" w:rsidRPr="00B74E1E">
        <w:rPr>
          <w:rFonts w:ascii="Times New Roman" w:hAnsi="Times New Roman"/>
          <w:i/>
          <w:lang w:val="en-IE"/>
        </w:rPr>
        <w:t>your</w:t>
      </w:r>
      <w:r w:rsidRPr="00B74E1E">
        <w:rPr>
          <w:rFonts w:ascii="Times New Roman" w:hAnsi="Times New Roman"/>
          <w:i/>
          <w:lang w:val="en-IE"/>
        </w:rPr>
        <w:t xml:space="preserve"> project</w:t>
      </w:r>
      <w:r w:rsidR="00D41777" w:rsidRPr="00B74E1E">
        <w:rPr>
          <w:rFonts w:ascii="Times New Roman" w:hAnsi="Times New Roman"/>
          <w:i/>
          <w:lang w:val="en-IE"/>
        </w:rPr>
        <w:t>;</w:t>
      </w:r>
      <w:r w:rsidRPr="00B74E1E">
        <w:rPr>
          <w:rFonts w:ascii="Times New Roman" w:hAnsi="Times New Roman"/>
          <w:i/>
          <w:lang w:val="en-IE"/>
        </w:rPr>
        <w:t xml:space="preserve"> be as concrete as possible and avoid marketing language</w:t>
      </w:r>
      <w:r w:rsidR="002433EF" w:rsidRPr="00B74E1E">
        <w:rPr>
          <w:rFonts w:ascii="Times New Roman" w:hAnsi="Times New Roman"/>
          <w:i/>
          <w:lang w:val="en-IE"/>
        </w:rPr>
        <w:t xml:space="preserve">. Please </w:t>
      </w:r>
      <w:r w:rsidR="008D141B">
        <w:rPr>
          <w:rFonts w:ascii="Times New Roman" w:hAnsi="Times New Roman"/>
          <w:i/>
          <w:lang w:val="en-IE"/>
        </w:rPr>
        <w:t xml:space="preserve">provide </w:t>
      </w:r>
      <w:r w:rsidR="008D141B" w:rsidRPr="008D141B">
        <w:rPr>
          <w:rFonts w:ascii="Times New Roman" w:hAnsi="Times New Roman"/>
          <w:i/>
          <w:u w:val="single"/>
          <w:lang w:val="en-IE"/>
        </w:rPr>
        <w:t>a summarised d</w:t>
      </w:r>
      <w:r w:rsidR="00A553AA" w:rsidRPr="008D141B">
        <w:rPr>
          <w:rFonts w:ascii="Times New Roman" w:hAnsi="Times New Roman"/>
          <w:i/>
          <w:u w:val="single"/>
          <w:lang w:val="en-IE"/>
        </w:rPr>
        <w:t>escription</w:t>
      </w:r>
      <w:r w:rsidR="00A553AA" w:rsidRPr="000D571D">
        <w:rPr>
          <w:rFonts w:ascii="Times New Roman" w:hAnsi="Times New Roman"/>
          <w:i/>
          <w:u w:val="single"/>
          <w:lang w:val="en-IE"/>
        </w:rPr>
        <w:t xml:space="preserve"> </w:t>
      </w:r>
      <w:r w:rsidRPr="000D571D">
        <w:rPr>
          <w:rFonts w:ascii="Times New Roman" w:hAnsi="Times New Roman"/>
          <w:i/>
          <w:u w:val="single"/>
          <w:lang w:val="en-IE"/>
        </w:rPr>
        <w:t>of the project</w:t>
      </w:r>
      <w:r w:rsidR="002433EF" w:rsidRPr="000D571D">
        <w:rPr>
          <w:rFonts w:ascii="Times New Roman" w:hAnsi="Times New Roman"/>
          <w:i/>
          <w:u w:val="single"/>
          <w:lang w:val="en-IE"/>
        </w:rPr>
        <w:t>:</w:t>
      </w:r>
      <w:r w:rsidRPr="00B74E1E">
        <w:rPr>
          <w:rFonts w:ascii="Times New Roman" w:hAnsi="Times New Roman"/>
          <w:i/>
          <w:lang w:val="en-IE"/>
        </w:rPr>
        <w:t xml:space="preserve"> </w:t>
      </w:r>
      <w:r w:rsidR="00A553AA" w:rsidRPr="00B74E1E">
        <w:rPr>
          <w:rFonts w:ascii="Times New Roman" w:hAnsi="Times New Roman"/>
          <w:i/>
          <w:lang w:val="en-IE"/>
        </w:rPr>
        <w:t>what is it about</w:t>
      </w:r>
      <w:r w:rsidR="00E84395" w:rsidRPr="00B74E1E">
        <w:rPr>
          <w:rFonts w:ascii="Times New Roman" w:hAnsi="Times New Roman"/>
          <w:i/>
          <w:lang w:val="en-IE"/>
        </w:rPr>
        <w:t xml:space="preserve"> and what are the</w:t>
      </w:r>
      <w:r w:rsidR="002433EF" w:rsidRPr="00B74E1E">
        <w:rPr>
          <w:rFonts w:ascii="Times New Roman" w:hAnsi="Times New Roman"/>
          <w:i/>
          <w:lang w:val="en-IE"/>
        </w:rPr>
        <w:t xml:space="preserve"> </w:t>
      </w:r>
      <w:r w:rsidRPr="00B74E1E">
        <w:rPr>
          <w:rFonts w:ascii="Times New Roman" w:hAnsi="Times New Roman"/>
          <w:i/>
          <w:lang w:val="en-IE"/>
        </w:rPr>
        <w:t>expected outcomes (</w:t>
      </w:r>
      <w:r w:rsidR="00484F52" w:rsidRPr="00B74E1E">
        <w:rPr>
          <w:rFonts w:ascii="Times New Roman" w:hAnsi="Times New Roman"/>
          <w:i/>
          <w:lang w:val="en-IE"/>
        </w:rPr>
        <w:t xml:space="preserve">i.e., </w:t>
      </w:r>
      <w:r w:rsidRPr="00B74E1E">
        <w:rPr>
          <w:rFonts w:ascii="Times New Roman" w:hAnsi="Times New Roman"/>
          <w:i/>
          <w:lang w:val="en-IE"/>
        </w:rPr>
        <w:t>products, processes, services</w:t>
      </w:r>
      <w:r w:rsidR="00E84395" w:rsidRPr="00B74E1E">
        <w:rPr>
          <w:rFonts w:ascii="Times New Roman" w:hAnsi="Times New Roman"/>
          <w:i/>
          <w:lang w:val="en-IE"/>
        </w:rPr>
        <w:t xml:space="preserve"> etc.</w:t>
      </w:r>
      <w:r w:rsidRPr="00B74E1E">
        <w:rPr>
          <w:rFonts w:ascii="Times New Roman" w:hAnsi="Times New Roman"/>
          <w:i/>
          <w:lang w:val="en-IE"/>
        </w:rPr>
        <w:t>)</w:t>
      </w:r>
      <w:r w:rsidR="00396315" w:rsidRPr="00B74E1E">
        <w:rPr>
          <w:rFonts w:ascii="Times New Roman" w:hAnsi="Times New Roman"/>
          <w:i/>
          <w:lang w:val="en-IE"/>
        </w:rPr>
        <w:t>. For infrastructure projects, include the</w:t>
      </w:r>
      <w:r w:rsidR="008D141B">
        <w:rPr>
          <w:rFonts w:ascii="Times New Roman" w:hAnsi="Times New Roman"/>
          <w:i/>
          <w:lang w:val="en-IE"/>
        </w:rPr>
        <w:t xml:space="preserve"> type of infrastructure and its</w:t>
      </w:r>
      <w:r w:rsidR="00396315" w:rsidRPr="00B74E1E">
        <w:rPr>
          <w:rFonts w:ascii="Times New Roman" w:hAnsi="Times New Roman"/>
          <w:i/>
          <w:lang w:val="en-IE"/>
        </w:rPr>
        <w:t xml:space="preserve"> main parameters (depending on relevance: capacity, length</w:t>
      </w:r>
      <w:r w:rsidR="002433EF" w:rsidRPr="00B74E1E">
        <w:rPr>
          <w:rFonts w:ascii="Times New Roman" w:hAnsi="Times New Roman"/>
          <w:i/>
          <w:lang w:val="en-IE"/>
        </w:rPr>
        <w:t xml:space="preserve">, </w:t>
      </w:r>
      <w:r w:rsidR="00D33B1C" w:rsidRPr="00B74E1E">
        <w:rPr>
          <w:rFonts w:ascii="Times New Roman" w:hAnsi="Times New Roman"/>
          <w:i/>
          <w:lang w:val="en-IE"/>
        </w:rPr>
        <w:t xml:space="preserve">size, </w:t>
      </w:r>
      <w:r w:rsidR="002433EF" w:rsidRPr="00B74E1E">
        <w:rPr>
          <w:rFonts w:ascii="Times New Roman" w:hAnsi="Times New Roman"/>
          <w:i/>
          <w:lang w:val="en-IE"/>
        </w:rPr>
        <w:t>etc</w:t>
      </w:r>
      <w:r w:rsidR="00396315" w:rsidRPr="00B74E1E">
        <w:rPr>
          <w:rFonts w:ascii="Times New Roman" w:hAnsi="Times New Roman"/>
          <w:i/>
          <w:lang w:val="en-IE"/>
        </w:rPr>
        <w:t>)</w:t>
      </w:r>
      <w:r w:rsidR="008D141B">
        <w:rPr>
          <w:rFonts w:ascii="Times New Roman" w:hAnsi="Times New Roman"/>
          <w:i/>
          <w:lang w:val="en-IE"/>
        </w:rPr>
        <w:t>, as well as the links between your project and the other infrastructure projects in this IPCEI.</w:t>
      </w:r>
    </w:p>
    <w:p w14:paraId="0087D41F" w14:textId="28242CDB" w:rsidR="00396315" w:rsidRPr="00B74E1E" w:rsidRDefault="008D141B" w:rsidP="008D141B">
      <w:pPr>
        <w:pStyle w:val="ITAbsatzohneNr"/>
        <w:spacing w:line="276" w:lineRule="auto"/>
        <w:jc w:val="both"/>
        <w:rPr>
          <w:rFonts w:ascii="Times New Roman" w:hAnsi="Times New Roman"/>
          <w:i/>
          <w:lang w:val="en-IE"/>
        </w:rPr>
      </w:pPr>
      <w:r>
        <w:rPr>
          <w:rFonts w:ascii="Times New Roman" w:hAnsi="Times New Roman"/>
          <w:i/>
          <w:lang w:val="en-IE"/>
        </w:rPr>
        <w:t xml:space="preserve"> </w:t>
      </w:r>
    </w:p>
    <w:p w14:paraId="3C40EAA5" w14:textId="5B250651" w:rsidR="008D141B" w:rsidRPr="00BF3B78" w:rsidRDefault="008D141B" w:rsidP="008D141B">
      <w:pPr>
        <w:pStyle w:val="ITAbsatzohneNr"/>
        <w:spacing w:line="276" w:lineRule="auto"/>
        <w:jc w:val="both"/>
        <w:rPr>
          <w:rFonts w:ascii="Times New Roman" w:hAnsi="Times New Roman"/>
          <w:i/>
          <w:lang w:val="en-IE"/>
        </w:rPr>
      </w:pPr>
      <w:r>
        <w:rPr>
          <w:rFonts w:ascii="Times New Roman" w:hAnsi="Times New Roman"/>
          <w:i/>
          <w:lang w:val="en-IE"/>
        </w:rPr>
        <w:t>In you</w:t>
      </w:r>
      <w:r w:rsidRPr="00BF3B78">
        <w:rPr>
          <w:rFonts w:ascii="Times New Roman" w:hAnsi="Times New Roman"/>
          <w:i/>
          <w:lang w:val="en-IE"/>
        </w:rPr>
        <w:t xml:space="preserve">r description, please include the following elements: </w:t>
      </w:r>
    </w:p>
    <w:p w14:paraId="2ADC3374" w14:textId="04975267" w:rsidR="003464F5" w:rsidRPr="00BF3B78" w:rsidRDefault="003464F5" w:rsidP="000D571D">
      <w:pPr>
        <w:pStyle w:val="ITAbsatzohneNr"/>
        <w:numPr>
          <w:ilvl w:val="0"/>
          <w:numId w:val="71"/>
        </w:numPr>
        <w:spacing w:line="276" w:lineRule="auto"/>
        <w:ind w:left="426"/>
        <w:jc w:val="both"/>
        <w:rPr>
          <w:rFonts w:ascii="Times New Roman" w:hAnsi="Times New Roman"/>
          <w:i/>
          <w:lang w:val="en-IE"/>
        </w:rPr>
      </w:pPr>
      <w:r w:rsidRPr="00BF3B78">
        <w:rPr>
          <w:rFonts w:ascii="Times New Roman" w:hAnsi="Times New Roman"/>
          <w:i/>
          <w:lang w:val="en-IE"/>
        </w:rPr>
        <w:t xml:space="preserve">Which </w:t>
      </w:r>
      <w:proofErr w:type="spellStart"/>
      <w:r w:rsidRPr="00BF3B78">
        <w:rPr>
          <w:rFonts w:ascii="Times New Roman" w:hAnsi="Times New Roman"/>
          <w:i/>
          <w:lang w:val="en-IE"/>
        </w:rPr>
        <w:t>WS</w:t>
      </w:r>
      <w:proofErr w:type="spellEnd"/>
      <w:r w:rsidRPr="00BF3B78">
        <w:rPr>
          <w:rFonts w:ascii="Times New Roman" w:hAnsi="Times New Roman"/>
          <w:i/>
          <w:lang w:val="en-IE"/>
        </w:rPr>
        <w:t xml:space="preserve"> of the IPCEI it participates</w:t>
      </w:r>
    </w:p>
    <w:p w14:paraId="79683F94" w14:textId="117E25E6" w:rsidR="00683F30" w:rsidRPr="00BF3B78" w:rsidRDefault="00041591" w:rsidP="000D571D">
      <w:pPr>
        <w:pStyle w:val="ITAbsatzohneNr"/>
        <w:numPr>
          <w:ilvl w:val="0"/>
          <w:numId w:val="71"/>
        </w:numPr>
        <w:spacing w:line="276" w:lineRule="auto"/>
        <w:ind w:left="426"/>
        <w:jc w:val="both"/>
        <w:rPr>
          <w:rFonts w:ascii="Times New Roman" w:hAnsi="Times New Roman"/>
          <w:i/>
          <w:lang w:val="en-IE"/>
        </w:rPr>
      </w:pPr>
      <w:r w:rsidRPr="00BF3B78">
        <w:rPr>
          <w:rFonts w:ascii="Times New Roman" w:hAnsi="Times New Roman"/>
          <w:i/>
          <w:lang w:val="en-IE"/>
        </w:rPr>
        <w:t xml:space="preserve">[for </w:t>
      </w:r>
      <w:proofErr w:type="spellStart"/>
      <w:r w:rsidRPr="00BF3B78">
        <w:rPr>
          <w:rFonts w:ascii="Times New Roman" w:hAnsi="Times New Roman"/>
          <w:i/>
          <w:lang w:val="en-IE"/>
        </w:rPr>
        <w:t>R&amp;D&amp;I</w:t>
      </w:r>
      <w:proofErr w:type="spellEnd"/>
      <w:r w:rsidRPr="00BF3B78">
        <w:rPr>
          <w:rFonts w:ascii="Times New Roman" w:hAnsi="Times New Roman"/>
          <w:i/>
          <w:lang w:val="en-IE"/>
        </w:rPr>
        <w:t xml:space="preserve"> </w:t>
      </w:r>
      <w:r w:rsidR="00BF3B78" w:rsidRPr="00BF3B78">
        <w:rPr>
          <w:rFonts w:ascii="Times New Roman" w:hAnsi="Times New Roman"/>
          <w:i/>
          <w:lang w:val="en-IE"/>
        </w:rPr>
        <w:t xml:space="preserve">and FID </w:t>
      </w:r>
      <w:r w:rsidRPr="00BF3B78">
        <w:rPr>
          <w:rFonts w:ascii="Times New Roman" w:hAnsi="Times New Roman"/>
          <w:i/>
          <w:lang w:val="en-IE"/>
        </w:rPr>
        <w:t xml:space="preserve">projects] </w:t>
      </w:r>
      <w:r w:rsidR="00C46725" w:rsidRPr="00BF3B78">
        <w:rPr>
          <w:rFonts w:ascii="Times New Roman" w:hAnsi="Times New Roman"/>
          <w:i/>
          <w:lang w:val="en-IE"/>
        </w:rPr>
        <w:t xml:space="preserve">Short description of </w:t>
      </w:r>
      <w:r w:rsidR="00BF3B78">
        <w:rPr>
          <w:rFonts w:ascii="Times New Roman" w:hAnsi="Times New Roman"/>
          <w:i/>
          <w:lang w:val="en-IE"/>
        </w:rPr>
        <w:t>(</w:t>
      </w:r>
      <w:r w:rsidR="00BF3B78" w:rsidRPr="00BF3B78">
        <w:rPr>
          <w:rFonts w:ascii="Times New Roman" w:hAnsi="Times New Roman"/>
          <w:i/>
          <w:lang w:val="en-IE"/>
        </w:rPr>
        <w:t xml:space="preserve">i) </w:t>
      </w:r>
      <w:r w:rsidR="00683F30" w:rsidRPr="00BF3B78">
        <w:rPr>
          <w:rFonts w:ascii="Times New Roman" w:hAnsi="Times New Roman"/>
          <w:i/>
          <w:lang w:val="en-IE"/>
        </w:rPr>
        <w:t xml:space="preserve">the </w:t>
      </w:r>
      <w:r w:rsidR="00D41777" w:rsidRPr="00BF3B78">
        <w:rPr>
          <w:rFonts w:ascii="Times New Roman" w:hAnsi="Times New Roman"/>
          <w:i/>
          <w:lang w:val="en-IE"/>
        </w:rPr>
        <w:t>expected</w:t>
      </w:r>
      <w:r w:rsidR="00E84395" w:rsidRPr="00BF3B78">
        <w:rPr>
          <w:rFonts w:ascii="Times New Roman" w:hAnsi="Times New Roman"/>
          <w:i/>
          <w:lang w:val="en-IE"/>
        </w:rPr>
        <w:t xml:space="preserve"> </w:t>
      </w:r>
      <w:r w:rsidR="008D141B" w:rsidRPr="00BF3B78">
        <w:rPr>
          <w:rFonts w:ascii="Times New Roman" w:hAnsi="Times New Roman"/>
          <w:i/>
          <w:lang w:val="en-IE"/>
        </w:rPr>
        <w:t xml:space="preserve">major </w:t>
      </w:r>
      <w:r w:rsidR="00683F30" w:rsidRPr="00BF3B78">
        <w:rPr>
          <w:rFonts w:ascii="Times New Roman" w:hAnsi="Times New Roman"/>
          <w:i/>
          <w:lang w:val="en-IE"/>
        </w:rPr>
        <w:t xml:space="preserve">innovations going beyond the </w:t>
      </w:r>
      <w:r w:rsidR="00C60B26" w:rsidRPr="00BF3B78">
        <w:rPr>
          <w:rFonts w:ascii="Times New Roman" w:hAnsi="Times New Roman"/>
          <w:i/>
          <w:lang w:val="en-IE"/>
        </w:rPr>
        <w:t xml:space="preserve">state-of-the-art </w:t>
      </w:r>
      <w:r w:rsidR="00755C53" w:rsidRPr="00BF3B78">
        <w:rPr>
          <w:rFonts w:ascii="Times New Roman" w:hAnsi="Times New Roman"/>
          <w:i/>
          <w:lang w:val="en-IE"/>
        </w:rPr>
        <w:t>in the sector concerned</w:t>
      </w:r>
      <w:r w:rsidR="00A553AA" w:rsidRPr="00BF3B78">
        <w:rPr>
          <w:rFonts w:ascii="Times New Roman" w:hAnsi="Times New Roman"/>
          <w:i/>
          <w:lang w:val="en-IE"/>
        </w:rPr>
        <w:t xml:space="preserve"> (</w:t>
      </w:r>
      <w:r w:rsidR="00484F52" w:rsidRPr="00BF3B78">
        <w:rPr>
          <w:rFonts w:ascii="Times New Roman" w:hAnsi="Times New Roman"/>
          <w:i/>
          <w:lang w:val="en-IE"/>
        </w:rPr>
        <w:t xml:space="preserve">i.e., </w:t>
      </w:r>
      <w:r w:rsidR="00A553AA" w:rsidRPr="00BF3B78">
        <w:rPr>
          <w:rFonts w:ascii="Times New Roman" w:hAnsi="Times New Roman"/>
          <w:i/>
          <w:lang w:val="en-IE"/>
        </w:rPr>
        <w:t>summari</w:t>
      </w:r>
      <w:r w:rsidR="003B64F1" w:rsidRPr="00BF3B78">
        <w:rPr>
          <w:rFonts w:ascii="Times New Roman" w:hAnsi="Times New Roman"/>
          <w:i/>
          <w:lang w:val="en-IE"/>
        </w:rPr>
        <w:t>s</w:t>
      </w:r>
      <w:r w:rsidR="00A553AA" w:rsidRPr="00BF3B78">
        <w:rPr>
          <w:rFonts w:ascii="Times New Roman" w:hAnsi="Times New Roman"/>
          <w:i/>
          <w:lang w:val="en-IE"/>
        </w:rPr>
        <w:t xml:space="preserve">e the planned </w:t>
      </w:r>
      <w:proofErr w:type="spellStart"/>
      <w:r w:rsidR="00A553AA" w:rsidRPr="00BF3B78">
        <w:rPr>
          <w:rFonts w:ascii="Times New Roman" w:hAnsi="Times New Roman"/>
          <w:i/>
          <w:lang w:val="en-IE"/>
        </w:rPr>
        <w:t>R&amp;D&amp;I</w:t>
      </w:r>
      <w:proofErr w:type="spellEnd"/>
      <w:r w:rsidR="00A553AA" w:rsidRPr="00BF3B78">
        <w:rPr>
          <w:rFonts w:ascii="Times New Roman" w:hAnsi="Times New Roman"/>
          <w:i/>
          <w:lang w:val="en-IE"/>
        </w:rPr>
        <w:t xml:space="preserve"> activities</w:t>
      </w:r>
      <w:r w:rsidR="00683F30" w:rsidRPr="00BF3B78">
        <w:rPr>
          <w:rFonts w:ascii="Times New Roman" w:hAnsi="Times New Roman"/>
          <w:i/>
          <w:lang w:val="en-IE"/>
        </w:rPr>
        <w:t>)</w:t>
      </w:r>
      <w:r w:rsidR="00BF3B78" w:rsidRPr="00BF3B78">
        <w:rPr>
          <w:rFonts w:ascii="Times New Roman" w:hAnsi="Times New Roman"/>
          <w:i/>
          <w:lang w:val="en-IE"/>
        </w:rPr>
        <w:t xml:space="preserve"> and </w:t>
      </w:r>
      <w:r w:rsidR="00BF3B78">
        <w:rPr>
          <w:rFonts w:ascii="Times New Roman" w:hAnsi="Times New Roman"/>
          <w:i/>
          <w:lang w:val="en-IE"/>
        </w:rPr>
        <w:t>(</w:t>
      </w:r>
      <w:r w:rsidR="00BF3B78" w:rsidRPr="00BF3B78">
        <w:rPr>
          <w:rFonts w:ascii="Times New Roman" w:hAnsi="Times New Roman"/>
          <w:i/>
          <w:lang w:val="en-IE"/>
        </w:rPr>
        <w:t xml:space="preserve">ii) the </w:t>
      </w:r>
      <w:r w:rsidR="00683F30" w:rsidRPr="00BF3B78">
        <w:rPr>
          <w:rFonts w:ascii="Times New Roman" w:hAnsi="Times New Roman"/>
          <w:i/>
          <w:lang w:val="en-IE"/>
        </w:rPr>
        <w:t>planned FID activities</w:t>
      </w:r>
      <w:r w:rsidR="00BF3B78" w:rsidRPr="00BF3B78">
        <w:rPr>
          <w:rFonts w:ascii="Times New Roman" w:hAnsi="Times New Roman"/>
          <w:i/>
          <w:lang w:val="en-IE"/>
        </w:rPr>
        <w:t xml:space="preserve">, </w:t>
      </w:r>
      <w:r w:rsidR="00683F30" w:rsidRPr="00BF3B78">
        <w:rPr>
          <w:rFonts w:ascii="Times New Roman" w:hAnsi="Times New Roman"/>
          <w:i/>
          <w:lang w:val="en-IE"/>
        </w:rPr>
        <w:t>in particular how th</w:t>
      </w:r>
      <w:r w:rsidR="00BF3B78" w:rsidRPr="00BF3B78">
        <w:rPr>
          <w:rFonts w:ascii="Times New Roman" w:hAnsi="Times New Roman"/>
          <w:i/>
          <w:lang w:val="en-IE"/>
        </w:rPr>
        <w:t>ose</w:t>
      </w:r>
      <w:r w:rsidR="00683F30" w:rsidRPr="00BF3B78">
        <w:rPr>
          <w:rFonts w:ascii="Times New Roman" w:hAnsi="Times New Roman"/>
          <w:i/>
          <w:lang w:val="en-IE"/>
        </w:rPr>
        <w:t xml:space="preserve"> FID </w:t>
      </w:r>
      <w:r w:rsidR="00BF3B78" w:rsidRPr="00BF3B78">
        <w:rPr>
          <w:rFonts w:ascii="Times New Roman" w:hAnsi="Times New Roman"/>
          <w:i/>
          <w:lang w:val="en-IE"/>
        </w:rPr>
        <w:t>activities are</w:t>
      </w:r>
      <w:r w:rsidR="00683F30" w:rsidRPr="00BF3B78">
        <w:rPr>
          <w:rFonts w:ascii="Times New Roman" w:hAnsi="Times New Roman"/>
          <w:i/>
          <w:lang w:val="en-IE"/>
        </w:rPr>
        <w:t xml:space="preserve"> significantly based on </w:t>
      </w:r>
      <w:proofErr w:type="spellStart"/>
      <w:r w:rsidR="00683F30" w:rsidRPr="00BF3B78">
        <w:rPr>
          <w:rFonts w:ascii="Times New Roman" w:hAnsi="Times New Roman"/>
          <w:i/>
          <w:lang w:val="en-IE"/>
        </w:rPr>
        <w:t>R</w:t>
      </w:r>
      <w:r w:rsidR="000421DB" w:rsidRPr="00BF3B78">
        <w:rPr>
          <w:rFonts w:ascii="Times New Roman" w:hAnsi="Times New Roman"/>
          <w:i/>
          <w:lang w:val="en-IE"/>
        </w:rPr>
        <w:t>&amp;</w:t>
      </w:r>
      <w:r w:rsidR="00683F30" w:rsidRPr="00BF3B78">
        <w:rPr>
          <w:rFonts w:ascii="Times New Roman" w:hAnsi="Times New Roman"/>
          <w:i/>
          <w:lang w:val="en-IE"/>
        </w:rPr>
        <w:t>D</w:t>
      </w:r>
      <w:r w:rsidR="000421DB" w:rsidRPr="00BF3B78">
        <w:rPr>
          <w:rFonts w:ascii="Times New Roman" w:hAnsi="Times New Roman"/>
          <w:i/>
          <w:lang w:val="en-IE"/>
        </w:rPr>
        <w:t>&amp;</w:t>
      </w:r>
      <w:r w:rsidR="00683F30" w:rsidRPr="00BF3B78">
        <w:rPr>
          <w:rFonts w:ascii="Times New Roman" w:hAnsi="Times New Roman"/>
          <w:i/>
          <w:lang w:val="en-IE"/>
        </w:rPr>
        <w:t>I</w:t>
      </w:r>
      <w:proofErr w:type="spellEnd"/>
      <w:r w:rsidR="00683F30" w:rsidRPr="00BF3B78">
        <w:rPr>
          <w:rFonts w:ascii="Times New Roman" w:hAnsi="Times New Roman"/>
          <w:i/>
          <w:lang w:val="en-IE"/>
        </w:rPr>
        <w:t xml:space="preserve"> and therefore </w:t>
      </w:r>
      <w:r w:rsidR="00BF3B78" w:rsidRPr="00BF3B78">
        <w:rPr>
          <w:rFonts w:ascii="Times New Roman" w:hAnsi="Times New Roman"/>
          <w:i/>
          <w:lang w:val="en-IE"/>
        </w:rPr>
        <w:t xml:space="preserve">how they </w:t>
      </w:r>
      <w:r w:rsidR="00D41777" w:rsidRPr="00BF3B78">
        <w:rPr>
          <w:rFonts w:ascii="Times New Roman" w:hAnsi="Times New Roman"/>
          <w:i/>
          <w:lang w:val="en-IE"/>
        </w:rPr>
        <w:t>would result in</w:t>
      </w:r>
      <w:r w:rsidR="00E84395" w:rsidRPr="00BF3B78">
        <w:rPr>
          <w:rFonts w:ascii="Times New Roman" w:hAnsi="Times New Roman"/>
          <w:i/>
          <w:lang w:val="en-IE"/>
        </w:rPr>
        <w:t xml:space="preserve"> </w:t>
      </w:r>
      <w:r w:rsidR="00683F30" w:rsidRPr="00BF3B78">
        <w:rPr>
          <w:rFonts w:ascii="Times New Roman" w:hAnsi="Times New Roman"/>
          <w:i/>
          <w:lang w:val="en-IE"/>
        </w:rPr>
        <w:t>a new</w:t>
      </w:r>
      <w:r w:rsidR="00E30717" w:rsidRPr="00BF3B78">
        <w:rPr>
          <w:rFonts w:ascii="Times New Roman" w:hAnsi="Times New Roman"/>
          <w:i/>
          <w:lang w:val="en-IE"/>
        </w:rPr>
        <w:t xml:space="preserve"> product or</w:t>
      </w:r>
      <w:r w:rsidR="00683F30" w:rsidRPr="00BF3B78">
        <w:rPr>
          <w:rFonts w:ascii="Times New Roman" w:hAnsi="Times New Roman"/>
          <w:i/>
          <w:lang w:val="en-IE"/>
        </w:rPr>
        <w:t xml:space="preserve"> (production</w:t>
      </w:r>
      <w:r w:rsidR="00E84395" w:rsidRPr="00BF3B78">
        <w:rPr>
          <w:rFonts w:ascii="Times New Roman" w:hAnsi="Times New Roman"/>
          <w:i/>
          <w:lang w:val="en-IE"/>
        </w:rPr>
        <w:t>/</w:t>
      </w:r>
      <w:r w:rsidR="00683F30" w:rsidRPr="00BF3B78">
        <w:rPr>
          <w:rFonts w:ascii="Times New Roman" w:hAnsi="Times New Roman"/>
          <w:i/>
          <w:lang w:val="en-IE"/>
        </w:rPr>
        <w:t xml:space="preserve">service) process with high innovation content going beyond </w:t>
      </w:r>
      <w:r w:rsidR="00BF3B78" w:rsidRPr="00BF3B78">
        <w:rPr>
          <w:rFonts w:ascii="Times New Roman" w:hAnsi="Times New Roman"/>
          <w:i/>
          <w:lang w:val="en-IE"/>
        </w:rPr>
        <w:t xml:space="preserve">the state-of-the-art in the sector concerned. </w:t>
      </w:r>
    </w:p>
    <w:p w14:paraId="2F5C04C2" w14:textId="6D41C366" w:rsidR="00683F30" w:rsidRPr="00B74E1E" w:rsidRDefault="0029628F" w:rsidP="000D571D">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W</w:t>
      </w:r>
      <w:r w:rsidR="00683F30" w:rsidRPr="00B74E1E">
        <w:rPr>
          <w:rFonts w:ascii="Times New Roman" w:hAnsi="Times New Roman"/>
          <w:i/>
          <w:lang w:val="en-IE"/>
        </w:rPr>
        <w:t>hat/who will be the use/users of the planned outcome</w:t>
      </w:r>
      <w:r w:rsidRPr="00B74E1E">
        <w:rPr>
          <w:rFonts w:ascii="Times New Roman" w:hAnsi="Times New Roman"/>
          <w:i/>
          <w:lang w:val="en-IE"/>
        </w:rPr>
        <w:t xml:space="preserve"> and main customers</w:t>
      </w:r>
    </w:p>
    <w:p w14:paraId="782F40D8" w14:textId="6B04130B" w:rsidR="00683F30" w:rsidRPr="00B74E1E" w:rsidRDefault="00C46725" w:rsidP="000D571D">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D</w:t>
      </w:r>
      <w:r w:rsidR="00683F30" w:rsidRPr="00B74E1E">
        <w:rPr>
          <w:rFonts w:ascii="Times New Roman" w:hAnsi="Times New Roman"/>
          <w:i/>
          <w:lang w:val="en-IE"/>
        </w:rPr>
        <w:t>uration of the project</w:t>
      </w:r>
    </w:p>
    <w:p w14:paraId="2F9A695D" w14:textId="03D52C32" w:rsidR="00C46725" w:rsidRPr="00B74E1E" w:rsidRDefault="00C46725" w:rsidP="000D571D">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Location</w:t>
      </w:r>
      <w:r w:rsidR="00C12F57" w:rsidRPr="00B74E1E">
        <w:rPr>
          <w:rFonts w:ascii="Times New Roman" w:hAnsi="Times New Roman"/>
          <w:i/>
          <w:lang w:val="en-IE"/>
        </w:rPr>
        <w:t>(s)</w:t>
      </w:r>
      <w:r w:rsidRPr="00B74E1E">
        <w:rPr>
          <w:rFonts w:ascii="Times New Roman" w:hAnsi="Times New Roman"/>
          <w:i/>
          <w:lang w:val="en-IE"/>
        </w:rPr>
        <w:t xml:space="preserve"> of the project</w:t>
      </w:r>
      <w:r w:rsidR="00C12F57" w:rsidRPr="00B74E1E">
        <w:rPr>
          <w:rFonts w:ascii="Times New Roman" w:hAnsi="Times New Roman"/>
          <w:i/>
          <w:lang w:val="en-IE"/>
        </w:rPr>
        <w:t xml:space="preserve"> (</w:t>
      </w:r>
      <w:r w:rsidR="00AA5647" w:rsidRPr="00B74E1E">
        <w:rPr>
          <w:rFonts w:ascii="Times New Roman" w:hAnsi="Times New Roman"/>
          <w:i/>
          <w:lang w:val="en-IE"/>
        </w:rPr>
        <w:t>municipality</w:t>
      </w:r>
      <w:r w:rsidR="00C12F57" w:rsidRPr="00B74E1E">
        <w:rPr>
          <w:rFonts w:ascii="Times New Roman" w:hAnsi="Times New Roman"/>
          <w:i/>
          <w:lang w:val="en-IE"/>
        </w:rPr>
        <w:t xml:space="preserve">, region, </w:t>
      </w:r>
      <w:r w:rsidR="00BF3B78">
        <w:rPr>
          <w:rFonts w:ascii="Times New Roman" w:hAnsi="Times New Roman"/>
          <w:i/>
          <w:lang w:val="en-IE"/>
        </w:rPr>
        <w:t>S</w:t>
      </w:r>
      <w:r w:rsidR="00C12F57" w:rsidRPr="00B74E1E">
        <w:rPr>
          <w:rFonts w:ascii="Times New Roman" w:hAnsi="Times New Roman"/>
          <w:i/>
          <w:lang w:val="en-IE"/>
        </w:rPr>
        <w:t>tate)</w:t>
      </w:r>
    </w:p>
    <w:p w14:paraId="330C3F8B" w14:textId="4C53F6C1" w:rsidR="00683F30" w:rsidRPr="00B74E1E" w:rsidRDefault="00C60B26" w:rsidP="000D571D">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How</w:t>
      </w:r>
      <w:r w:rsidR="00683F30" w:rsidRPr="00B74E1E">
        <w:rPr>
          <w:rFonts w:ascii="Times New Roman" w:hAnsi="Times New Roman"/>
          <w:i/>
          <w:lang w:val="en-IE"/>
        </w:rPr>
        <w:t xml:space="preserve"> your project concretely and uniquely contributes to</w:t>
      </w:r>
      <w:r w:rsidR="00AE1210" w:rsidRPr="00B74E1E">
        <w:rPr>
          <w:rFonts w:ascii="Times New Roman" w:hAnsi="Times New Roman"/>
          <w:i/>
          <w:lang w:val="en-IE"/>
        </w:rPr>
        <w:t xml:space="preserve"> (i) </w:t>
      </w:r>
      <w:r w:rsidR="00A77C3F" w:rsidRPr="00B74E1E">
        <w:rPr>
          <w:rFonts w:ascii="Times New Roman" w:hAnsi="Times New Roman"/>
          <w:i/>
          <w:lang w:val="en-IE"/>
        </w:rPr>
        <w:t xml:space="preserve">the </w:t>
      </w:r>
      <w:proofErr w:type="spellStart"/>
      <w:r w:rsidR="00AE1210" w:rsidRPr="00B74E1E">
        <w:rPr>
          <w:rFonts w:ascii="Times New Roman" w:hAnsi="Times New Roman"/>
          <w:i/>
          <w:lang w:val="en-IE"/>
        </w:rPr>
        <w:t>WS</w:t>
      </w:r>
      <w:proofErr w:type="spellEnd"/>
      <w:r w:rsidR="00AE1210" w:rsidRPr="00B74E1E">
        <w:rPr>
          <w:rFonts w:ascii="Times New Roman" w:hAnsi="Times New Roman"/>
          <w:i/>
          <w:lang w:val="en-IE"/>
        </w:rPr>
        <w:t xml:space="preserve"> it participates </w:t>
      </w:r>
      <w:r w:rsidRPr="00B74E1E">
        <w:rPr>
          <w:rFonts w:ascii="Times New Roman" w:hAnsi="Times New Roman"/>
          <w:i/>
          <w:lang w:val="en-IE"/>
        </w:rPr>
        <w:t xml:space="preserve">in </w:t>
      </w:r>
      <w:r w:rsidR="00AE1210" w:rsidRPr="00B74E1E">
        <w:rPr>
          <w:rFonts w:ascii="Times New Roman" w:hAnsi="Times New Roman"/>
          <w:i/>
          <w:lang w:val="en-IE"/>
        </w:rPr>
        <w:t>and (ii)</w:t>
      </w:r>
      <w:r w:rsidR="00683F30" w:rsidRPr="00B74E1E">
        <w:rPr>
          <w:rFonts w:ascii="Times New Roman" w:hAnsi="Times New Roman"/>
          <w:i/>
          <w:lang w:val="en-IE"/>
        </w:rPr>
        <w:t xml:space="preserve"> this IPCEI (how does it concretely add significant value to </w:t>
      </w:r>
      <w:r w:rsidR="00E30717" w:rsidRPr="00B74E1E">
        <w:rPr>
          <w:rFonts w:ascii="Times New Roman" w:hAnsi="Times New Roman"/>
          <w:i/>
          <w:lang w:val="en-IE"/>
        </w:rPr>
        <w:t>the other</w:t>
      </w:r>
      <w:r w:rsidR="00AE1210" w:rsidRPr="00B74E1E">
        <w:rPr>
          <w:rFonts w:ascii="Times New Roman" w:hAnsi="Times New Roman"/>
          <w:i/>
          <w:lang w:val="en-IE"/>
        </w:rPr>
        <w:t xml:space="preserve"> </w:t>
      </w:r>
      <w:proofErr w:type="spellStart"/>
      <w:r w:rsidR="00AE1210" w:rsidRPr="00B74E1E">
        <w:rPr>
          <w:rFonts w:ascii="Times New Roman" w:hAnsi="Times New Roman"/>
          <w:i/>
          <w:lang w:val="en-IE"/>
        </w:rPr>
        <w:t>WS</w:t>
      </w:r>
      <w:proofErr w:type="spellEnd"/>
      <w:r w:rsidR="00AE1210" w:rsidRPr="00B74E1E">
        <w:rPr>
          <w:rFonts w:ascii="Times New Roman" w:hAnsi="Times New Roman"/>
          <w:i/>
          <w:lang w:val="en-IE"/>
        </w:rPr>
        <w:t xml:space="preserve"> and </w:t>
      </w:r>
      <w:r w:rsidR="00683F30" w:rsidRPr="00B74E1E">
        <w:rPr>
          <w:rFonts w:ascii="Times New Roman" w:hAnsi="Times New Roman"/>
          <w:i/>
          <w:lang w:val="en-IE"/>
        </w:rPr>
        <w:t>the IPCEI</w:t>
      </w:r>
      <w:r w:rsidR="00C46725" w:rsidRPr="00B74E1E">
        <w:rPr>
          <w:rFonts w:ascii="Times New Roman" w:hAnsi="Times New Roman"/>
          <w:i/>
          <w:lang w:val="en-IE"/>
        </w:rPr>
        <w:t xml:space="preserve"> as a whole</w:t>
      </w:r>
      <w:r w:rsidR="00683F30" w:rsidRPr="00B74E1E">
        <w:rPr>
          <w:rFonts w:ascii="Times New Roman" w:hAnsi="Times New Roman"/>
          <w:i/>
          <w:lang w:val="en-IE"/>
        </w:rPr>
        <w:t>) and how it complements the other projects</w:t>
      </w:r>
    </w:p>
    <w:p w14:paraId="083DFCBA" w14:textId="240D204E" w:rsidR="00933D53" w:rsidRPr="00B74E1E" w:rsidRDefault="00683F30" w:rsidP="000D571D">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 xml:space="preserve">List your </w:t>
      </w:r>
      <w:r w:rsidR="00756E78" w:rsidRPr="00B74E1E">
        <w:rPr>
          <w:rFonts w:ascii="Times New Roman" w:hAnsi="Times New Roman"/>
          <w:i/>
          <w:lang w:val="en-IE"/>
        </w:rPr>
        <w:t>main</w:t>
      </w:r>
      <w:r w:rsidRPr="00B74E1E">
        <w:rPr>
          <w:rFonts w:ascii="Times New Roman" w:hAnsi="Times New Roman"/>
          <w:i/>
          <w:lang w:val="en-IE"/>
        </w:rPr>
        <w:t xml:space="preserve"> </w:t>
      </w:r>
      <w:r w:rsidR="00756E78" w:rsidRPr="00B74E1E">
        <w:rPr>
          <w:rFonts w:ascii="Times New Roman" w:hAnsi="Times New Roman"/>
          <w:i/>
          <w:lang w:val="en-IE"/>
        </w:rPr>
        <w:t xml:space="preserve">cross-border </w:t>
      </w:r>
      <w:r w:rsidR="00A25D41" w:rsidRPr="00B74E1E">
        <w:rPr>
          <w:rFonts w:ascii="Times New Roman" w:hAnsi="Times New Roman"/>
          <w:i/>
          <w:lang w:val="en-IE"/>
        </w:rPr>
        <w:t xml:space="preserve">collaboration </w:t>
      </w:r>
      <w:r w:rsidRPr="00B74E1E">
        <w:rPr>
          <w:rFonts w:ascii="Times New Roman" w:hAnsi="Times New Roman"/>
          <w:i/>
          <w:lang w:val="en-IE"/>
        </w:rPr>
        <w:t>partners</w:t>
      </w:r>
      <w:r w:rsidR="00C12F57" w:rsidRPr="00B74E1E">
        <w:rPr>
          <w:rFonts w:ascii="Times New Roman" w:hAnsi="Times New Roman"/>
          <w:i/>
          <w:lang w:val="en-IE"/>
        </w:rPr>
        <w:t xml:space="preserve"> within this IPCEI</w:t>
      </w:r>
      <w:r w:rsidR="00A4631C" w:rsidRPr="00B74E1E">
        <w:rPr>
          <w:rFonts w:ascii="Times New Roman" w:hAnsi="Times New Roman"/>
          <w:i/>
          <w:lang w:val="en-IE"/>
        </w:rPr>
        <w:t xml:space="preserve"> and summari</w:t>
      </w:r>
      <w:r w:rsidR="00041591">
        <w:rPr>
          <w:rFonts w:ascii="Times New Roman" w:hAnsi="Times New Roman"/>
          <w:i/>
          <w:lang w:val="en-IE"/>
        </w:rPr>
        <w:t>s</w:t>
      </w:r>
      <w:r w:rsidR="00A4631C" w:rsidRPr="00B74E1E">
        <w:rPr>
          <w:rFonts w:ascii="Times New Roman" w:hAnsi="Times New Roman"/>
          <w:i/>
          <w:lang w:val="en-IE"/>
        </w:rPr>
        <w:t>e the collaboratio</w:t>
      </w:r>
      <w:r w:rsidR="00C60B26" w:rsidRPr="00B74E1E">
        <w:rPr>
          <w:rFonts w:ascii="Times New Roman" w:hAnsi="Times New Roman"/>
          <w:i/>
          <w:lang w:val="en-IE"/>
        </w:rPr>
        <w:t>n</w:t>
      </w:r>
      <w:r w:rsidR="00A4631C" w:rsidRPr="00B74E1E">
        <w:rPr>
          <w:rFonts w:ascii="Times New Roman" w:hAnsi="Times New Roman"/>
          <w:i/>
          <w:lang w:val="en-IE"/>
        </w:rPr>
        <w:t>s with them</w:t>
      </w:r>
      <w:r w:rsidR="00756E78" w:rsidRPr="00B74E1E">
        <w:rPr>
          <w:rFonts w:ascii="Times New Roman" w:hAnsi="Times New Roman"/>
          <w:i/>
          <w:lang w:val="en-IE"/>
        </w:rPr>
        <w:t>, demonstrating your project’s integration within the IPCE</w:t>
      </w:r>
      <w:r w:rsidR="00933D53" w:rsidRPr="00B74E1E">
        <w:rPr>
          <w:rFonts w:ascii="Times New Roman" w:hAnsi="Times New Roman"/>
          <w:i/>
          <w:lang w:val="en-IE"/>
        </w:rPr>
        <w:t>I</w:t>
      </w:r>
    </w:p>
    <w:p w14:paraId="1523AA8B" w14:textId="77777777" w:rsidR="004F20F7" w:rsidRPr="000D571D" w:rsidRDefault="00683F30" w:rsidP="000D571D">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A graphic representation of your project</w:t>
      </w:r>
      <w:r w:rsidR="00C50D56" w:rsidRPr="00B74E1E">
        <w:rPr>
          <w:rFonts w:ascii="Times New Roman" w:hAnsi="Times New Roman"/>
          <w:i/>
          <w:lang w:val="en-IE"/>
        </w:rPr>
        <w:t>, incl. main supplier/provider of input and main customers/consumers of output</w:t>
      </w:r>
      <w:r w:rsidR="00041591">
        <w:rPr>
          <w:rFonts w:ascii="Times New Roman" w:hAnsi="Times New Roman"/>
          <w:i/>
          <w:lang w:val="en-IE"/>
        </w:rPr>
        <w:t xml:space="preserve"> (optional)</w:t>
      </w:r>
      <w:r w:rsidR="004F20F7" w:rsidRPr="004F20F7">
        <w:rPr>
          <w:rFonts w:ascii="Times New Roman" w:hAnsi="Times New Roman"/>
          <w:i/>
          <w:lang w:val="en-IE"/>
        </w:rPr>
        <w:t xml:space="preserve"> </w:t>
      </w:r>
    </w:p>
    <w:p w14:paraId="70430BB6" w14:textId="77777777" w:rsidR="004F20F7" w:rsidRDefault="004F20F7" w:rsidP="004F20F7">
      <w:pPr>
        <w:pStyle w:val="ITAbsatzohneNr"/>
        <w:spacing w:line="276" w:lineRule="auto"/>
        <w:jc w:val="both"/>
        <w:rPr>
          <w:rFonts w:ascii="Times New Roman" w:hAnsi="Times New Roman"/>
          <w:i/>
          <w:lang w:val="en-IE"/>
        </w:rPr>
      </w:pPr>
    </w:p>
    <w:p w14:paraId="18ABEF96" w14:textId="09DD7F75" w:rsidR="00F60E47" w:rsidRPr="004F20F7" w:rsidRDefault="004F20F7" w:rsidP="004F20F7">
      <w:pPr>
        <w:pStyle w:val="ITAbsatzohneNr"/>
        <w:spacing w:line="276" w:lineRule="auto"/>
        <w:jc w:val="both"/>
        <w:rPr>
          <w:rFonts w:ascii="Times New Roman" w:hAnsi="Times New Roman"/>
          <w:i/>
          <w:lang w:val="en-IE"/>
        </w:rPr>
      </w:pPr>
      <w:r w:rsidRPr="004F20F7">
        <w:rPr>
          <w:rFonts w:ascii="Times New Roman" w:hAnsi="Times New Roman"/>
          <w:i/>
          <w:lang w:val="en-IE"/>
        </w:rPr>
        <w:t xml:space="preserve">Target </w:t>
      </w:r>
      <w:r>
        <w:rPr>
          <w:rFonts w:ascii="Times New Roman" w:hAnsi="Times New Roman"/>
          <w:i/>
          <w:lang w:val="en-IE"/>
        </w:rPr>
        <w:t>length</w:t>
      </w:r>
      <w:r w:rsidRPr="004F20F7">
        <w:rPr>
          <w:rFonts w:ascii="Times New Roman" w:hAnsi="Times New Roman"/>
          <w:i/>
          <w:lang w:val="en-IE"/>
        </w:rPr>
        <w:t>: 50 lines</w:t>
      </w:r>
    </w:p>
    <w:p w14:paraId="0A233A64" w14:textId="77777777" w:rsidR="00021BC2" w:rsidRDefault="00021BC2" w:rsidP="00AD6D6A">
      <w:pPr>
        <w:pStyle w:val="ITAbsatzohneNr"/>
        <w:spacing w:line="276" w:lineRule="auto"/>
        <w:jc w:val="both"/>
        <w:rPr>
          <w:rFonts w:ascii="Times New Roman" w:hAnsi="Times New Roman"/>
          <w:szCs w:val="24"/>
          <w:lang w:val="en-IE"/>
        </w:rPr>
      </w:pPr>
    </w:p>
    <w:p w14:paraId="170FC213" w14:textId="77777777" w:rsidR="00C328EE" w:rsidRPr="00B74E1E" w:rsidRDefault="00C328EE" w:rsidP="00AD6D6A">
      <w:pPr>
        <w:pStyle w:val="ITAbsatzohneNr"/>
        <w:spacing w:line="276" w:lineRule="auto"/>
        <w:jc w:val="both"/>
        <w:rPr>
          <w:rFonts w:ascii="Times New Roman" w:hAnsi="Times New Roman"/>
          <w:szCs w:val="24"/>
          <w:lang w:val="en-IE"/>
        </w:rPr>
      </w:pPr>
    </w:p>
    <w:p w14:paraId="38356115" w14:textId="5133618E" w:rsidR="00E751B5" w:rsidRPr="00B74E1E" w:rsidRDefault="00E751B5" w:rsidP="00AD6D6A">
      <w:pPr>
        <w:pStyle w:val="ITberschrift1"/>
        <w:pageBreakBefore w:val="0"/>
        <w:spacing w:line="276" w:lineRule="auto"/>
        <w:jc w:val="both"/>
        <w:rPr>
          <w:rFonts w:ascii="Times New Roman" w:hAnsi="Times New Roman"/>
          <w:lang w:val="en-IE"/>
        </w:rPr>
      </w:pPr>
      <w:bookmarkStart w:id="22" w:name="_Ref147323960"/>
      <w:bookmarkStart w:id="23" w:name="_Ref147324023"/>
      <w:bookmarkStart w:id="24" w:name="_Toc148106561"/>
      <w:bookmarkStart w:id="25" w:name="_Toc224722484"/>
      <w:r w:rsidRPr="00B74E1E">
        <w:rPr>
          <w:rFonts w:ascii="Times New Roman" w:hAnsi="Times New Roman"/>
          <w:lang w:val="en-IE"/>
        </w:rPr>
        <w:t xml:space="preserve">Contribution of the individual project to </w:t>
      </w:r>
      <w:r w:rsidR="00E0197F" w:rsidRPr="00B74E1E">
        <w:rPr>
          <w:rFonts w:ascii="Times New Roman" w:hAnsi="Times New Roman"/>
          <w:lang w:val="en-IE"/>
        </w:rPr>
        <w:t xml:space="preserve">EU </w:t>
      </w:r>
      <w:r w:rsidR="009763DE" w:rsidRPr="00B74E1E">
        <w:rPr>
          <w:rFonts w:ascii="Times New Roman" w:hAnsi="Times New Roman"/>
          <w:lang w:val="en-IE"/>
        </w:rPr>
        <w:t>objectives and strategies</w:t>
      </w:r>
      <w:bookmarkEnd w:id="22"/>
      <w:bookmarkEnd w:id="23"/>
      <w:bookmarkEnd w:id="24"/>
      <w:bookmarkEnd w:id="25"/>
    </w:p>
    <w:p w14:paraId="66DF95EF" w14:textId="3F28635A" w:rsidR="009763DE" w:rsidRPr="00B74E1E" w:rsidRDefault="009763DE"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In this section</w:t>
      </w:r>
      <w:r w:rsidR="00C60B26" w:rsidRPr="00B74E1E">
        <w:rPr>
          <w:rFonts w:ascii="Times New Roman" w:hAnsi="Times New Roman"/>
          <w:i/>
          <w:lang w:val="en-IE"/>
        </w:rPr>
        <w:t>,</w:t>
      </w:r>
      <w:r w:rsidRPr="00B74E1E">
        <w:rPr>
          <w:rFonts w:ascii="Times New Roman" w:hAnsi="Times New Roman"/>
          <w:i/>
          <w:lang w:val="en-IE"/>
        </w:rPr>
        <w:t xml:space="preserve"> please describe</w:t>
      </w:r>
      <w:r w:rsidR="000574CC" w:rsidRPr="00B74E1E">
        <w:rPr>
          <w:rFonts w:ascii="Times New Roman" w:hAnsi="Times New Roman"/>
          <w:i/>
          <w:lang w:val="en-IE"/>
        </w:rPr>
        <w:t xml:space="preserve"> </w:t>
      </w:r>
      <w:r w:rsidR="000014DC" w:rsidRPr="00B74E1E">
        <w:rPr>
          <w:rFonts w:ascii="Times New Roman" w:hAnsi="Times New Roman"/>
          <w:b/>
          <w:bCs/>
          <w:i/>
          <w:lang w:val="en-IE"/>
        </w:rPr>
        <w:t>briefly</w:t>
      </w:r>
      <w:r w:rsidR="000014DC" w:rsidRPr="00B74E1E">
        <w:rPr>
          <w:rFonts w:ascii="Times New Roman" w:hAnsi="Times New Roman"/>
          <w:i/>
          <w:lang w:val="en-IE"/>
        </w:rPr>
        <w:t xml:space="preserve"> </w:t>
      </w:r>
      <w:r w:rsidRPr="00B74E1E">
        <w:rPr>
          <w:rFonts w:ascii="Times New Roman" w:hAnsi="Times New Roman"/>
          <w:b/>
          <w:bCs/>
          <w:i/>
          <w:lang w:val="en-IE"/>
        </w:rPr>
        <w:t>in concrete terms</w:t>
      </w:r>
      <w:r w:rsidRPr="00B74E1E">
        <w:rPr>
          <w:rFonts w:ascii="Times New Roman" w:hAnsi="Times New Roman"/>
          <w:i/>
          <w:lang w:val="en-IE"/>
        </w:rPr>
        <w:t xml:space="preserve"> </w:t>
      </w:r>
      <w:r w:rsidRPr="00B74E1E">
        <w:rPr>
          <w:rFonts w:ascii="Times New Roman" w:hAnsi="Times New Roman"/>
          <w:b/>
          <w:bCs/>
          <w:i/>
          <w:lang w:val="en-IE"/>
        </w:rPr>
        <w:t>how</w:t>
      </w:r>
      <w:r w:rsidRPr="00B74E1E">
        <w:rPr>
          <w:rFonts w:ascii="Times New Roman" w:hAnsi="Times New Roman"/>
          <w:i/>
          <w:lang w:val="en-IE"/>
        </w:rPr>
        <w:t xml:space="preserve"> </w:t>
      </w:r>
      <w:r w:rsidRPr="00B74E1E">
        <w:rPr>
          <w:rFonts w:ascii="Times New Roman" w:hAnsi="Times New Roman"/>
          <w:b/>
          <w:bCs/>
          <w:i/>
          <w:lang w:val="en-IE"/>
        </w:rPr>
        <w:t>your project</w:t>
      </w:r>
      <w:r w:rsidRPr="00B74E1E">
        <w:rPr>
          <w:rFonts w:ascii="Times New Roman" w:hAnsi="Times New Roman"/>
          <w:i/>
          <w:lang w:val="en-IE"/>
        </w:rPr>
        <w:t xml:space="preserve"> </w:t>
      </w:r>
      <w:r w:rsidR="00E95BCE" w:rsidRPr="00B74E1E">
        <w:rPr>
          <w:rFonts w:ascii="Times New Roman" w:hAnsi="Times New Roman"/>
          <w:i/>
          <w:lang w:val="en-IE"/>
        </w:rPr>
        <w:t xml:space="preserve">itself </w:t>
      </w:r>
      <w:r w:rsidRPr="00B74E1E">
        <w:rPr>
          <w:rFonts w:ascii="Times New Roman" w:hAnsi="Times New Roman"/>
          <w:i/>
          <w:lang w:val="en-IE"/>
        </w:rPr>
        <w:t>contributes to the EU objectives and strategies</w:t>
      </w:r>
      <w:r w:rsidR="000014DC" w:rsidRPr="000D571D">
        <w:rPr>
          <w:rStyle w:val="FootnoteReference"/>
          <w:rFonts w:ascii="Times New Roman" w:hAnsi="Times New Roman"/>
          <w:i/>
          <w:sz w:val="24"/>
          <w:lang w:val="en-IE"/>
        </w:rPr>
        <w:footnoteReference w:id="8"/>
      </w:r>
      <w:r w:rsidR="00D23DC0" w:rsidRPr="00B74E1E">
        <w:rPr>
          <w:rFonts w:ascii="Times New Roman" w:hAnsi="Times New Roman"/>
          <w:i/>
          <w:lang w:val="en-IE"/>
        </w:rPr>
        <w:t xml:space="preserve"> </w:t>
      </w:r>
      <w:r w:rsidR="000014DC" w:rsidRPr="00B74E1E">
        <w:rPr>
          <w:rFonts w:ascii="Times New Roman" w:hAnsi="Times New Roman"/>
          <w:i/>
          <w:lang w:val="en-IE"/>
        </w:rPr>
        <w:t xml:space="preserve">described in the Chapeau document </w:t>
      </w:r>
      <w:r w:rsidR="00FA67DE" w:rsidRPr="00B74E1E">
        <w:rPr>
          <w:rFonts w:ascii="Times New Roman" w:hAnsi="Times New Roman"/>
          <w:i/>
          <w:lang w:val="en-IE"/>
        </w:rPr>
        <w:t xml:space="preserve">that the IPCEI </w:t>
      </w:r>
      <w:r w:rsidR="00BF3B78">
        <w:rPr>
          <w:rFonts w:ascii="Times New Roman" w:hAnsi="Times New Roman"/>
          <w:i/>
          <w:lang w:val="en-IE"/>
        </w:rPr>
        <w:t>in</w:t>
      </w:r>
      <w:r w:rsidR="00C1211D" w:rsidRPr="00B74E1E">
        <w:rPr>
          <w:rFonts w:ascii="Times New Roman" w:hAnsi="Times New Roman"/>
          <w:i/>
          <w:lang w:val="en-IE"/>
        </w:rPr>
        <w:t xml:space="preserve"> which you </w:t>
      </w:r>
      <w:r w:rsidR="00BF3B78">
        <w:rPr>
          <w:rFonts w:ascii="Times New Roman" w:hAnsi="Times New Roman"/>
          <w:i/>
          <w:lang w:val="en-IE"/>
        </w:rPr>
        <w:t xml:space="preserve">participate </w:t>
      </w:r>
      <w:r w:rsidR="00C1211D" w:rsidRPr="00B74E1E">
        <w:rPr>
          <w:rFonts w:ascii="Times New Roman" w:hAnsi="Times New Roman"/>
          <w:i/>
          <w:lang w:val="en-IE"/>
        </w:rPr>
        <w:t>claims to be contributing</w:t>
      </w:r>
      <w:r w:rsidRPr="00B74E1E">
        <w:rPr>
          <w:rFonts w:ascii="Times New Roman" w:hAnsi="Times New Roman"/>
          <w:i/>
          <w:lang w:val="en-IE"/>
        </w:rPr>
        <w:t xml:space="preserve">. </w:t>
      </w:r>
    </w:p>
    <w:p w14:paraId="3327DF6B" w14:textId="77777777" w:rsidR="00FA67DE" w:rsidRPr="00B74E1E" w:rsidRDefault="00FA67DE" w:rsidP="00AD6D6A">
      <w:pPr>
        <w:pStyle w:val="ITAbsatzohneNr"/>
        <w:spacing w:line="276" w:lineRule="auto"/>
        <w:jc w:val="both"/>
        <w:rPr>
          <w:rFonts w:ascii="Times New Roman" w:hAnsi="Times New Roman"/>
          <w:i/>
          <w:lang w:val="en-IE"/>
        </w:rPr>
      </w:pPr>
    </w:p>
    <w:p w14:paraId="4663442F" w14:textId="09DB0C8D" w:rsidR="009A0DA2" w:rsidRPr="00B74E1E" w:rsidRDefault="009763DE" w:rsidP="00AD6D6A">
      <w:pPr>
        <w:pStyle w:val="ITAbsatzohneNr"/>
        <w:spacing w:line="276" w:lineRule="auto"/>
        <w:jc w:val="both"/>
        <w:rPr>
          <w:rFonts w:ascii="Times New Roman" w:hAnsi="Times New Roman"/>
          <w:i/>
          <w:lang w:val="en-IE"/>
        </w:rPr>
      </w:pPr>
      <w:r w:rsidRPr="00B74E1E">
        <w:rPr>
          <w:rFonts w:ascii="Times New Roman" w:hAnsi="Times New Roman"/>
          <w:b/>
          <w:bCs/>
          <w:i/>
          <w:lang w:val="en-IE"/>
        </w:rPr>
        <w:t>Do not</w:t>
      </w:r>
      <w:r w:rsidRPr="00B74E1E">
        <w:rPr>
          <w:rFonts w:ascii="Times New Roman" w:hAnsi="Times New Roman"/>
          <w:i/>
          <w:lang w:val="en-IE"/>
        </w:rPr>
        <w:t xml:space="preserve"> copy </w:t>
      </w:r>
      <w:r w:rsidR="00C12F57" w:rsidRPr="00B74E1E">
        <w:rPr>
          <w:rFonts w:ascii="Times New Roman" w:hAnsi="Times New Roman"/>
          <w:i/>
          <w:lang w:val="en-IE"/>
        </w:rPr>
        <w:t xml:space="preserve">here </w:t>
      </w:r>
      <w:r w:rsidR="007F486F" w:rsidRPr="00B74E1E">
        <w:rPr>
          <w:rFonts w:ascii="Times New Roman" w:hAnsi="Times New Roman"/>
          <w:i/>
          <w:lang w:val="en-IE"/>
        </w:rPr>
        <w:t xml:space="preserve">any </w:t>
      </w:r>
      <w:r w:rsidRPr="00B74E1E">
        <w:rPr>
          <w:rFonts w:ascii="Times New Roman" w:hAnsi="Times New Roman"/>
          <w:i/>
          <w:lang w:val="en-IE"/>
        </w:rPr>
        <w:t>text from the Chapeau</w:t>
      </w:r>
      <w:r w:rsidR="00CF7B12" w:rsidRPr="00B74E1E">
        <w:rPr>
          <w:rFonts w:ascii="Times New Roman" w:hAnsi="Times New Roman"/>
          <w:i/>
          <w:lang w:val="en-IE"/>
        </w:rPr>
        <w:t xml:space="preserve"> that is relevant to the overall IPCEI</w:t>
      </w:r>
      <w:r w:rsidRPr="00B74E1E">
        <w:rPr>
          <w:rFonts w:ascii="Times New Roman" w:hAnsi="Times New Roman"/>
          <w:i/>
          <w:lang w:val="en-IE"/>
        </w:rPr>
        <w:t>. However,</w:t>
      </w:r>
      <w:r w:rsidR="007F486F" w:rsidRPr="00B74E1E">
        <w:rPr>
          <w:rFonts w:ascii="Times New Roman" w:hAnsi="Times New Roman"/>
          <w:i/>
          <w:lang w:val="en-IE"/>
        </w:rPr>
        <w:t xml:space="preserve"> describe</w:t>
      </w:r>
      <w:r w:rsidRPr="00B74E1E">
        <w:rPr>
          <w:rFonts w:ascii="Times New Roman" w:hAnsi="Times New Roman"/>
          <w:i/>
          <w:lang w:val="en-IE"/>
        </w:rPr>
        <w:t xml:space="preserve"> </w:t>
      </w:r>
      <w:r w:rsidR="00CF7B12" w:rsidRPr="00B74E1E">
        <w:rPr>
          <w:rFonts w:ascii="Times New Roman" w:hAnsi="Times New Roman"/>
          <w:i/>
          <w:lang w:val="en-IE"/>
        </w:rPr>
        <w:t xml:space="preserve">your </w:t>
      </w:r>
      <w:r w:rsidR="00CF7B12" w:rsidRPr="00B74E1E">
        <w:rPr>
          <w:rFonts w:ascii="Times New Roman" w:hAnsi="Times New Roman"/>
          <w:b/>
          <w:bCs/>
          <w:i/>
          <w:lang w:val="en-IE"/>
        </w:rPr>
        <w:t>specific</w:t>
      </w:r>
      <w:r w:rsidR="00CF7B12" w:rsidRPr="00B74E1E">
        <w:rPr>
          <w:rFonts w:ascii="Times New Roman" w:hAnsi="Times New Roman"/>
          <w:i/>
          <w:lang w:val="en-IE"/>
        </w:rPr>
        <w:t xml:space="preserve"> contribution</w:t>
      </w:r>
      <w:r w:rsidR="007F486F" w:rsidRPr="00B74E1E">
        <w:rPr>
          <w:rFonts w:ascii="Times New Roman" w:hAnsi="Times New Roman"/>
          <w:i/>
          <w:lang w:val="en-IE"/>
        </w:rPr>
        <w:t xml:space="preserve"> of your project</w:t>
      </w:r>
      <w:r w:rsidR="00CF7B12" w:rsidRPr="00B74E1E">
        <w:rPr>
          <w:rFonts w:ascii="Times New Roman" w:hAnsi="Times New Roman"/>
          <w:i/>
          <w:lang w:val="en-IE"/>
        </w:rPr>
        <w:t xml:space="preserve">. </w:t>
      </w:r>
      <w:r w:rsidR="00C50D56" w:rsidRPr="00B74E1E">
        <w:rPr>
          <w:rFonts w:ascii="Times New Roman" w:hAnsi="Times New Roman"/>
          <w:i/>
          <w:lang w:val="en-IE"/>
        </w:rPr>
        <w:t xml:space="preserve">Where relevant, please quantify your </w:t>
      </w:r>
      <w:r w:rsidR="00C50D56" w:rsidRPr="00B74E1E">
        <w:rPr>
          <w:rFonts w:ascii="Times New Roman" w:hAnsi="Times New Roman"/>
          <w:i/>
          <w:lang w:val="en-IE"/>
        </w:rPr>
        <w:lastRenderedPageBreak/>
        <w:t xml:space="preserve">specific contribution. </w:t>
      </w:r>
      <w:r w:rsidR="007F486F" w:rsidRPr="00B74E1E">
        <w:rPr>
          <w:rFonts w:ascii="Times New Roman" w:hAnsi="Times New Roman"/>
          <w:i/>
          <w:lang w:val="en-IE"/>
        </w:rPr>
        <w:t>Please note that</w:t>
      </w:r>
      <w:r w:rsidR="00CF7B12" w:rsidRPr="00B74E1E">
        <w:rPr>
          <w:rFonts w:ascii="Times New Roman" w:hAnsi="Times New Roman"/>
          <w:i/>
          <w:lang w:val="en-IE"/>
        </w:rPr>
        <w:t xml:space="preserve"> your project might be contributing to only some of these EU objectives and strategies to which the overall IPCEI contributes</w:t>
      </w:r>
      <w:r w:rsidR="00E1039A" w:rsidRPr="00B74E1E">
        <w:rPr>
          <w:rFonts w:ascii="Times New Roman" w:hAnsi="Times New Roman"/>
          <w:i/>
          <w:lang w:val="en-IE"/>
        </w:rPr>
        <w:t>.</w:t>
      </w:r>
      <w:r w:rsidR="00CF7B12" w:rsidRPr="00B74E1E">
        <w:rPr>
          <w:rFonts w:ascii="Times New Roman" w:hAnsi="Times New Roman"/>
          <w:i/>
          <w:lang w:val="en-IE"/>
        </w:rPr>
        <w:t xml:space="preserve"> </w:t>
      </w:r>
      <w:bookmarkStart w:id="26" w:name="_Toc123914309"/>
      <w:bookmarkStart w:id="27" w:name="_Toc124147239"/>
      <w:bookmarkStart w:id="28" w:name="_Toc124153842"/>
      <w:bookmarkStart w:id="29" w:name="_Toc123914310"/>
      <w:bookmarkStart w:id="30" w:name="_Toc124147240"/>
      <w:bookmarkStart w:id="31" w:name="_Toc124153843"/>
      <w:bookmarkStart w:id="32" w:name="_Toc123914311"/>
      <w:bookmarkStart w:id="33" w:name="_Toc124147241"/>
      <w:bookmarkStart w:id="34" w:name="_Toc124153844"/>
      <w:bookmarkStart w:id="35" w:name="_Toc123914312"/>
      <w:bookmarkStart w:id="36" w:name="_Toc124147242"/>
      <w:bookmarkStart w:id="37" w:name="_Toc124153845"/>
      <w:bookmarkStart w:id="38" w:name="_Toc123914313"/>
      <w:bookmarkStart w:id="39" w:name="_Toc124147243"/>
      <w:bookmarkStart w:id="40" w:name="_Toc124153846"/>
      <w:bookmarkStart w:id="41" w:name="_Toc123914314"/>
      <w:bookmarkStart w:id="42" w:name="_Toc124147244"/>
      <w:bookmarkStart w:id="43" w:name="_Toc12415384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34A8D8A" w14:textId="77777777" w:rsidR="008B2BFD" w:rsidRPr="00B74E1E" w:rsidRDefault="008B2BFD" w:rsidP="00AD6D6A">
      <w:pPr>
        <w:pStyle w:val="ITAbsatzohneNr"/>
        <w:spacing w:line="276" w:lineRule="auto"/>
        <w:jc w:val="both"/>
        <w:rPr>
          <w:rFonts w:ascii="Times New Roman" w:hAnsi="Times New Roman"/>
          <w:i/>
          <w:lang w:val="en-IE"/>
        </w:rPr>
      </w:pPr>
    </w:p>
    <w:p w14:paraId="1E03DAA7" w14:textId="5C81DEED" w:rsidR="0058192E" w:rsidRPr="000D571D" w:rsidRDefault="00B67BB1" w:rsidP="00AD6D6A">
      <w:pPr>
        <w:pStyle w:val="ITberschrift1"/>
        <w:pageBreakBefore w:val="0"/>
        <w:spacing w:line="276" w:lineRule="auto"/>
        <w:jc w:val="both"/>
        <w:rPr>
          <w:lang w:val="en-GB"/>
        </w:rPr>
      </w:pPr>
      <w:bookmarkStart w:id="44" w:name="_Toc148106562"/>
      <w:bookmarkStart w:id="45" w:name="_Ref224229018"/>
      <w:bookmarkStart w:id="46" w:name="_Toc224722485"/>
      <w:r w:rsidRPr="00B74E1E">
        <w:rPr>
          <w:rFonts w:ascii="Times New Roman" w:hAnsi="Times New Roman"/>
          <w:lang w:val="en-IE"/>
        </w:rPr>
        <w:t>Research, Development, Innovation</w:t>
      </w:r>
      <w:r w:rsidR="006E3912" w:rsidRPr="00B74E1E">
        <w:rPr>
          <w:rFonts w:ascii="Times New Roman" w:hAnsi="Times New Roman"/>
          <w:lang w:val="en-IE"/>
        </w:rPr>
        <w:t xml:space="preserve"> and</w:t>
      </w:r>
      <w:r w:rsidR="00C76019" w:rsidRPr="00B74E1E">
        <w:rPr>
          <w:rFonts w:ascii="Times New Roman" w:hAnsi="Times New Roman"/>
          <w:lang w:val="en-IE"/>
        </w:rPr>
        <w:t xml:space="preserve"> First Industrial Deployment</w:t>
      </w:r>
      <w:r w:rsidR="00D33B1C" w:rsidRPr="00B74E1E">
        <w:rPr>
          <w:rFonts w:ascii="Times New Roman" w:hAnsi="Times New Roman"/>
          <w:lang w:val="en-IE"/>
        </w:rPr>
        <w:t xml:space="preserve"> (points 22-24 of the IPCEI Communication)</w:t>
      </w:r>
      <w:bookmarkEnd w:id="44"/>
      <w:bookmarkEnd w:id="45"/>
      <w:bookmarkEnd w:id="46"/>
      <w:r w:rsidR="00C76019" w:rsidRPr="00B74E1E">
        <w:rPr>
          <w:rFonts w:ascii="Times New Roman" w:hAnsi="Times New Roman"/>
          <w:lang w:val="en-IE"/>
        </w:rPr>
        <w:t xml:space="preserve"> </w:t>
      </w:r>
      <w:bookmarkStart w:id="47" w:name="_Toc181179936"/>
      <w:bookmarkEnd w:id="47"/>
    </w:p>
    <w:p w14:paraId="1D4195D0" w14:textId="041E126D" w:rsidR="001E2FED" w:rsidRDefault="00642D01" w:rsidP="00AD6D6A">
      <w:pPr>
        <w:pStyle w:val="ITAbsatzohneNr"/>
        <w:spacing w:line="276" w:lineRule="auto"/>
        <w:jc w:val="both"/>
        <w:rPr>
          <w:rFonts w:ascii="Times New Roman" w:hAnsi="Times New Roman"/>
          <w:b/>
          <w:i/>
          <w:lang w:val="en-IE"/>
        </w:rPr>
      </w:pPr>
      <w:bookmarkStart w:id="48" w:name="_Hlk131674136"/>
      <w:r w:rsidRPr="00B74E1E">
        <w:rPr>
          <w:rFonts w:ascii="Times New Roman" w:hAnsi="Times New Roman"/>
          <w:b/>
          <w:i/>
          <w:lang w:val="en-IE"/>
        </w:rPr>
        <w:t>Note: if your individual project is an infrastructure project (point 25 of the IPCEI Communication</w:t>
      </w:r>
      <w:r w:rsidR="00E751B5" w:rsidRPr="00B74E1E">
        <w:rPr>
          <w:rFonts w:ascii="Times New Roman" w:hAnsi="Times New Roman"/>
          <w:b/>
          <w:i/>
          <w:lang w:val="en-IE"/>
        </w:rPr>
        <w:t>)</w:t>
      </w:r>
      <w:r w:rsidRPr="00B74E1E">
        <w:rPr>
          <w:rFonts w:ascii="Times New Roman" w:hAnsi="Times New Roman"/>
          <w:b/>
          <w:i/>
          <w:lang w:val="en-IE"/>
        </w:rPr>
        <w:t xml:space="preserve">, </w:t>
      </w:r>
      <w:r w:rsidR="00E30717" w:rsidRPr="00B74E1E">
        <w:rPr>
          <w:rFonts w:ascii="Times New Roman" w:hAnsi="Times New Roman"/>
          <w:b/>
          <w:i/>
          <w:lang w:val="en-IE"/>
        </w:rPr>
        <w:t>please</w:t>
      </w:r>
      <w:r w:rsidRPr="00B74E1E">
        <w:rPr>
          <w:rFonts w:ascii="Times New Roman" w:hAnsi="Times New Roman"/>
          <w:b/>
          <w:i/>
          <w:lang w:val="en-IE"/>
        </w:rPr>
        <w:t xml:space="preserve"> do</w:t>
      </w:r>
      <w:r w:rsidR="00D33B1C" w:rsidRPr="00B74E1E">
        <w:rPr>
          <w:rFonts w:ascii="Times New Roman" w:hAnsi="Times New Roman"/>
          <w:b/>
          <w:i/>
          <w:lang w:val="en-IE"/>
        </w:rPr>
        <w:t xml:space="preserve"> </w:t>
      </w:r>
      <w:r w:rsidR="00E30717" w:rsidRPr="00B74E1E">
        <w:rPr>
          <w:rFonts w:ascii="Times New Roman" w:hAnsi="Times New Roman"/>
          <w:b/>
          <w:i/>
          <w:lang w:val="en-IE"/>
        </w:rPr>
        <w:t>NOT</w:t>
      </w:r>
      <w:r w:rsidRPr="00B74E1E">
        <w:rPr>
          <w:rFonts w:ascii="Times New Roman" w:hAnsi="Times New Roman"/>
          <w:b/>
          <w:i/>
          <w:lang w:val="en-IE"/>
        </w:rPr>
        <w:t xml:space="preserve"> fill in this section</w:t>
      </w:r>
      <w:r w:rsidR="004F20F7">
        <w:rPr>
          <w:rFonts w:ascii="Times New Roman" w:hAnsi="Times New Roman"/>
          <w:b/>
          <w:i/>
          <w:lang w:val="en-IE"/>
        </w:rPr>
        <w:t>.</w:t>
      </w:r>
    </w:p>
    <w:p w14:paraId="1F592C91" w14:textId="77777777" w:rsidR="00041591" w:rsidRPr="000D571D" w:rsidRDefault="00041591" w:rsidP="00AD6D6A">
      <w:pPr>
        <w:pStyle w:val="ITAbsatzohneNr"/>
        <w:spacing w:line="276" w:lineRule="auto"/>
        <w:jc w:val="both"/>
        <w:rPr>
          <w:rFonts w:ascii="Times New Roman" w:hAnsi="Times New Roman"/>
          <w:b/>
          <w:i/>
          <w:lang w:val="en-IE"/>
        </w:rPr>
      </w:pPr>
    </w:p>
    <w:p w14:paraId="781CFEB0" w14:textId="2C331C28" w:rsidR="001E2FED" w:rsidRPr="00B74E1E" w:rsidRDefault="001E2FED" w:rsidP="00AD6D6A">
      <w:pPr>
        <w:pStyle w:val="ITberschrift11"/>
        <w:spacing w:line="276" w:lineRule="auto"/>
        <w:jc w:val="both"/>
        <w:rPr>
          <w:rFonts w:ascii="Times New Roman" w:hAnsi="Times New Roman"/>
          <w:lang w:val="en-IE"/>
        </w:rPr>
      </w:pPr>
      <w:bookmarkStart w:id="49" w:name="_Ref147323917"/>
      <w:bookmarkStart w:id="50" w:name="_Ref147323985"/>
      <w:bookmarkStart w:id="51" w:name="_Toc148106563"/>
      <w:bookmarkStart w:id="52" w:name="_Toc224722486"/>
      <w:bookmarkEnd w:id="48"/>
      <w:proofErr w:type="spellStart"/>
      <w:r w:rsidRPr="00B74E1E">
        <w:rPr>
          <w:rFonts w:ascii="Times New Roman" w:hAnsi="Times New Roman"/>
          <w:lang w:val="en-IE"/>
        </w:rPr>
        <w:t>R&amp;D</w:t>
      </w:r>
      <w:r w:rsidR="001540D3" w:rsidRPr="00B74E1E">
        <w:rPr>
          <w:rFonts w:ascii="Times New Roman" w:hAnsi="Times New Roman"/>
          <w:lang w:val="en-IE"/>
        </w:rPr>
        <w:t>&amp;I</w:t>
      </w:r>
      <w:proofErr w:type="spellEnd"/>
      <w:r w:rsidRPr="00B74E1E">
        <w:rPr>
          <w:rFonts w:ascii="Times New Roman" w:hAnsi="Times New Roman"/>
          <w:lang w:val="en-IE"/>
        </w:rPr>
        <w:t xml:space="preserve"> </w:t>
      </w:r>
      <w:r w:rsidR="00BF3B78">
        <w:rPr>
          <w:rFonts w:ascii="Times New Roman" w:hAnsi="Times New Roman"/>
          <w:lang w:val="en-IE"/>
        </w:rPr>
        <w:t>p</w:t>
      </w:r>
      <w:r w:rsidRPr="00B74E1E">
        <w:rPr>
          <w:rFonts w:ascii="Times New Roman" w:hAnsi="Times New Roman"/>
          <w:lang w:val="en-IE"/>
        </w:rPr>
        <w:t xml:space="preserve">rojects </w:t>
      </w:r>
      <w:r w:rsidR="0091213D" w:rsidRPr="00B74E1E">
        <w:rPr>
          <w:rFonts w:ascii="Times New Roman" w:hAnsi="Times New Roman"/>
          <w:lang w:val="en-IE"/>
        </w:rPr>
        <w:t>before</w:t>
      </w:r>
      <w:r w:rsidRPr="00B74E1E">
        <w:rPr>
          <w:rFonts w:ascii="Times New Roman" w:hAnsi="Times New Roman"/>
          <w:lang w:val="en-IE"/>
        </w:rPr>
        <w:t xml:space="preserve"> </w:t>
      </w:r>
      <w:r w:rsidR="00041591">
        <w:rPr>
          <w:rFonts w:ascii="Times New Roman" w:hAnsi="Times New Roman"/>
          <w:lang w:val="en-IE"/>
        </w:rPr>
        <w:t xml:space="preserve">the </w:t>
      </w:r>
      <w:r w:rsidRPr="00B74E1E">
        <w:rPr>
          <w:rFonts w:ascii="Times New Roman" w:hAnsi="Times New Roman"/>
          <w:lang w:val="en-IE"/>
        </w:rPr>
        <w:t>IPCEI</w:t>
      </w:r>
      <w:r w:rsidR="00A33898" w:rsidRPr="00B74E1E">
        <w:rPr>
          <w:rFonts w:ascii="Times New Roman" w:hAnsi="Times New Roman"/>
          <w:lang w:val="en-IE"/>
        </w:rPr>
        <w:t xml:space="preserve"> (for developing the</w:t>
      </w:r>
      <w:r w:rsidR="00BB3660" w:rsidRPr="00B74E1E">
        <w:rPr>
          <w:rFonts w:ascii="Times New Roman" w:hAnsi="Times New Roman"/>
          <w:lang w:val="en-IE"/>
        </w:rPr>
        <w:t xml:space="preserve"> </w:t>
      </w:r>
      <w:r w:rsidR="00A33898" w:rsidRPr="00B74E1E">
        <w:rPr>
          <w:rFonts w:ascii="Times New Roman" w:hAnsi="Times New Roman"/>
          <w:lang w:val="en-IE"/>
        </w:rPr>
        <w:t xml:space="preserve">IPCEI-project’s outcome at earlier research </w:t>
      </w:r>
      <w:r w:rsidR="00BF3B78">
        <w:rPr>
          <w:rFonts w:ascii="Times New Roman" w:hAnsi="Times New Roman"/>
          <w:lang w:val="en-IE"/>
        </w:rPr>
        <w:t>activities</w:t>
      </w:r>
      <w:r w:rsidR="00A33898" w:rsidRPr="00B74E1E">
        <w:rPr>
          <w:rFonts w:ascii="Times New Roman" w:hAnsi="Times New Roman"/>
          <w:lang w:val="en-IE"/>
        </w:rPr>
        <w:t>)</w:t>
      </w:r>
      <w:bookmarkEnd w:id="49"/>
      <w:bookmarkEnd w:id="50"/>
      <w:bookmarkEnd w:id="51"/>
      <w:bookmarkEnd w:id="52"/>
      <w:r w:rsidR="00A33898" w:rsidRPr="00B74E1E">
        <w:rPr>
          <w:rFonts w:ascii="Times New Roman" w:hAnsi="Times New Roman"/>
          <w:lang w:val="en-IE"/>
        </w:rPr>
        <w:t xml:space="preserve"> </w:t>
      </w:r>
    </w:p>
    <w:p w14:paraId="0B6393A3" w14:textId="0F7D5DC3" w:rsidR="001E2FED" w:rsidRPr="00B74E1E" w:rsidRDefault="007870BC"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w:t>
      </w:r>
      <w:r w:rsidR="0015571D" w:rsidRPr="00B74E1E">
        <w:rPr>
          <w:rFonts w:ascii="Times New Roman" w:hAnsi="Times New Roman"/>
          <w:i/>
          <w:lang w:val="en-IE"/>
        </w:rPr>
        <w:t xml:space="preserve"> the</w:t>
      </w:r>
      <w:r w:rsidRPr="00B74E1E">
        <w:rPr>
          <w:rFonts w:ascii="Times New Roman" w:hAnsi="Times New Roman"/>
          <w:i/>
          <w:lang w:val="en-IE"/>
        </w:rPr>
        <w:t xml:space="preserve"> d</w:t>
      </w:r>
      <w:r w:rsidR="001E2FED" w:rsidRPr="00B74E1E">
        <w:rPr>
          <w:rFonts w:ascii="Times New Roman" w:hAnsi="Times New Roman"/>
          <w:i/>
          <w:lang w:val="en-IE"/>
        </w:rPr>
        <w:t xml:space="preserve">escription of </w:t>
      </w:r>
      <w:r w:rsidR="00723B8C" w:rsidRPr="00B74E1E">
        <w:rPr>
          <w:rFonts w:ascii="Times New Roman" w:hAnsi="Times New Roman"/>
          <w:i/>
          <w:lang w:val="en-IE"/>
        </w:rPr>
        <w:t>prior</w:t>
      </w:r>
      <w:r w:rsidR="001E2FED" w:rsidRPr="00B74E1E">
        <w:rPr>
          <w:rFonts w:ascii="Times New Roman" w:hAnsi="Times New Roman"/>
          <w:i/>
          <w:lang w:val="en-IE"/>
        </w:rPr>
        <w:t xml:space="preserve"> </w:t>
      </w:r>
      <w:proofErr w:type="spellStart"/>
      <w:r w:rsidR="001E2FED" w:rsidRPr="00B74E1E">
        <w:rPr>
          <w:rFonts w:ascii="Times New Roman" w:hAnsi="Times New Roman"/>
          <w:i/>
          <w:lang w:val="en-IE"/>
        </w:rPr>
        <w:t>R&amp;D&amp;I</w:t>
      </w:r>
      <w:proofErr w:type="spellEnd"/>
      <w:r w:rsidR="001E2FED" w:rsidRPr="00B74E1E">
        <w:rPr>
          <w:rFonts w:ascii="Times New Roman" w:hAnsi="Times New Roman"/>
          <w:i/>
          <w:lang w:val="en-IE"/>
        </w:rPr>
        <w:t xml:space="preserve"> activities, which were necessary for </w:t>
      </w:r>
      <w:r w:rsidR="00B67BB1" w:rsidRPr="00B74E1E">
        <w:rPr>
          <w:rFonts w:ascii="Times New Roman" w:hAnsi="Times New Roman"/>
          <w:i/>
          <w:lang w:val="en-IE"/>
        </w:rPr>
        <w:t xml:space="preserve">your planned </w:t>
      </w:r>
      <w:r w:rsidR="001E2FED" w:rsidRPr="00B74E1E">
        <w:rPr>
          <w:rFonts w:ascii="Times New Roman" w:hAnsi="Times New Roman"/>
          <w:i/>
          <w:lang w:val="en-IE"/>
        </w:rPr>
        <w:t xml:space="preserve">individual IPCEI project </w:t>
      </w:r>
      <w:r w:rsidR="00F15FD9" w:rsidRPr="00B74E1E">
        <w:rPr>
          <w:rFonts w:ascii="Times New Roman" w:hAnsi="Times New Roman"/>
          <w:i/>
          <w:lang w:val="en-IE"/>
        </w:rPr>
        <w:t xml:space="preserve">and </w:t>
      </w:r>
      <w:r w:rsidR="001E2FED" w:rsidRPr="00B74E1E">
        <w:rPr>
          <w:rFonts w:ascii="Times New Roman" w:hAnsi="Times New Roman"/>
          <w:i/>
          <w:lang w:val="en-IE"/>
        </w:rPr>
        <w:t xml:space="preserve">were carried out </w:t>
      </w:r>
      <w:r w:rsidR="001E2FED" w:rsidRPr="00B74E1E">
        <w:rPr>
          <w:rFonts w:ascii="Times New Roman" w:hAnsi="Times New Roman"/>
          <w:i/>
          <w:u w:val="single"/>
          <w:lang w:val="en-IE"/>
        </w:rPr>
        <w:t>before</w:t>
      </w:r>
      <w:r w:rsidR="001E2FED" w:rsidRPr="00B74E1E">
        <w:rPr>
          <w:rFonts w:ascii="Times New Roman" w:hAnsi="Times New Roman"/>
          <w:i/>
          <w:lang w:val="en-IE"/>
        </w:rPr>
        <w:t xml:space="preserve"> the start of this project. </w:t>
      </w:r>
      <w:r w:rsidR="00180C10" w:rsidRPr="00B74E1E">
        <w:rPr>
          <w:rFonts w:ascii="Times New Roman" w:hAnsi="Times New Roman"/>
          <w:i/>
          <w:lang w:val="en-IE"/>
        </w:rPr>
        <w:t xml:space="preserve">Exclude any possible overlap in funding of previous </w:t>
      </w:r>
      <w:proofErr w:type="spellStart"/>
      <w:r w:rsidR="00180C10" w:rsidRPr="00B74E1E">
        <w:rPr>
          <w:rFonts w:ascii="Times New Roman" w:hAnsi="Times New Roman"/>
          <w:i/>
          <w:lang w:val="en-IE"/>
        </w:rPr>
        <w:t>R&amp;D&amp;I</w:t>
      </w:r>
      <w:proofErr w:type="spellEnd"/>
      <w:r w:rsidR="00180C10" w:rsidRPr="00B74E1E">
        <w:rPr>
          <w:rFonts w:ascii="Times New Roman" w:hAnsi="Times New Roman"/>
          <w:i/>
          <w:lang w:val="en-IE"/>
        </w:rPr>
        <w:t xml:space="preserve"> projects with the IPCEI project. </w:t>
      </w:r>
      <w:r w:rsidR="001E2FED" w:rsidRPr="00B74E1E">
        <w:rPr>
          <w:rFonts w:ascii="Times New Roman" w:hAnsi="Times New Roman"/>
          <w:i/>
          <w:lang w:val="en-IE"/>
        </w:rPr>
        <w:t xml:space="preserve">Please, explain in this section the concrete link with </w:t>
      </w:r>
      <w:r w:rsidR="0015571D" w:rsidRPr="00B74E1E">
        <w:rPr>
          <w:rFonts w:ascii="Times New Roman" w:hAnsi="Times New Roman"/>
          <w:i/>
          <w:lang w:val="en-IE"/>
        </w:rPr>
        <w:t xml:space="preserve">the </w:t>
      </w:r>
      <w:r w:rsidR="001E2FED" w:rsidRPr="00B74E1E">
        <w:rPr>
          <w:rFonts w:ascii="Times New Roman" w:hAnsi="Times New Roman"/>
          <w:i/>
          <w:lang w:val="en-IE"/>
        </w:rPr>
        <w:t xml:space="preserve">previous </w:t>
      </w:r>
      <w:proofErr w:type="spellStart"/>
      <w:r w:rsidR="001E2FED" w:rsidRPr="00B74E1E">
        <w:rPr>
          <w:rFonts w:ascii="Times New Roman" w:hAnsi="Times New Roman"/>
          <w:i/>
          <w:lang w:val="en-IE"/>
        </w:rPr>
        <w:t>R&amp;D</w:t>
      </w:r>
      <w:r w:rsidR="00ED25C7" w:rsidRPr="00B74E1E">
        <w:rPr>
          <w:rFonts w:ascii="Times New Roman" w:hAnsi="Times New Roman"/>
          <w:i/>
          <w:lang w:val="en-IE"/>
        </w:rPr>
        <w:t>&amp;I</w:t>
      </w:r>
      <w:proofErr w:type="spellEnd"/>
      <w:r w:rsidR="001E2FED" w:rsidRPr="00B74E1E">
        <w:rPr>
          <w:rFonts w:ascii="Times New Roman" w:hAnsi="Times New Roman"/>
          <w:i/>
          <w:lang w:val="en-IE"/>
        </w:rPr>
        <w:t xml:space="preserve"> activities, including project scope, </w:t>
      </w:r>
      <w:r w:rsidR="000007E0" w:rsidRPr="00B74E1E">
        <w:rPr>
          <w:rFonts w:ascii="Times New Roman" w:hAnsi="Times New Roman"/>
          <w:i/>
          <w:lang w:val="en-IE"/>
        </w:rPr>
        <w:t>duration,</w:t>
      </w:r>
      <w:r w:rsidR="001E2FED" w:rsidRPr="00B74E1E">
        <w:rPr>
          <w:rFonts w:ascii="Times New Roman" w:hAnsi="Times New Roman"/>
          <w:i/>
          <w:lang w:val="en-IE"/>
        </w:rPr>
        <w:t xml:space="preserve"> and context (</w:t>
      </w:r>
      <w:r w:rsidR="00E84395" w:rsidRPr="00B74E1E">
        <w:rPr>
          <w:rFonts w:ascii="Times New Roman" w:hAnsi="Times New Roman"/>
          <w:i/>
          <w:lang w:val="en-IE"/>
        </w:rPr>
        <w:t>i.e.</w:t>
      </w:r>
      <w:r w:rsidR="000007E0" w:rsidRPr="00B74E1E">
        <w:rPr>
          <w:rFonts w:ascii="Times New Roman" w:hAnsi="Times New Roman"/>
          <w:i/>
          <w:lang w:val="en-IE"/>
        </w:rPr>
        <w:t>,</w:t>
      </w:r>
      <w:r w:rsidR="00E84395" w:rsidRPr="00B74E1E">
        <w:rPr>
          <w:rFonts w:ascii="Times New Roman" w:hAnsi="Times New Roman"/>
          <w:i/>
          <w:lang w:val="en-IE"/>
        </w:rPr>
        <w:t xml:space="preserve"> </w:t>
      </w:r>
      <w:r w:rsidR="001E2FED" w:rsidRPr="00B74E1E">
        <w:rPr>
          <w:rFonts w:ascii="Times New Roman" w:hAnsi="Times New Roman"/>
          <w:i/>
          <w:lang w:val="en-IE"/>
        </w:rPr>
        <w:t>EU project, national project, grantor, cooperation project</w:t>
      </w:r>
      <w:r w:rsidR="00916A96" w:rsidRPr="00B74E1E">
        <w:rPr>
          <w:rFonts w:ascii="Times New Roman" w:hAnsi="Times New Roman"/>
          <w:i/>
          <w:lang w:val="en-IE"/>
        </w:rPr>
        <w:t>, carried out solely with private financing</w:t>
      </w:r>
      <w:r w:rsidR="001E2FED" w:rsidRPr="00B74E1E">
        <w:rPr>
          <w:rFonts w:ascii="Times New Roman" w:hAnsi="Times New Roman"/>
          <w:i/>
          <w:lang w:val="en-IE"/>
        </w:rPr>
        <w:t xml:space="preserve"> etc.) as well as </w:t>
      </w:r>
      <w:r w:rsidR="00B67BB1" w:rsidRPr="00B74E1E">
        <w:rPr>
          <w:rFonts w:ascii="Times New Roman" w:hAnsi="Times New Roman"/>
          <w:i/>
          <w:lang w:val="en-IE"/>
        </w:rPr>
        <w:t xml:space="preserve">the </w:t>
      </w:r>
      <w:r w:rsidR="001E2FED" w:rsidRPr="00B74E1E">
        <w:rPr>
          <w:rFonts w:ascii="Times New Roman" w:hAnsi="Times New Roman"/>
          <w:i/>
          <w:lang w:val="en-IE"/>
        </w:rPr>
        <w:t xml:space="preserve">concrete inputs </w:t>
      </w:r>
      <w:r w:rsidR="0015571D" w:rsidRPr="00B74E1E">
        <w:rPr>
          <w:rFonts w:ascii="Times New Roman" w:hAnsi="Times New Roman"/>
          <w:i/>
          <w:lang w:val="en-IE"/>
        </w:rPr>
        <w:t xml:space="preserve">of this previous </w:t>
      </w:r>
      <w:proofErr w:type="spellStart"/>
      <w:r w:rsidR="0015571D" w:rsidRPr="00B74E1E">
        <w:rPr>
          <w:rFonts w:ascii="Times New Roman" w:hAnsi="Times New Roman"/>
          <w:i/>
          <w:lang w:val="en-IE"/>
        </w:rPr>
        <w:t>R&amp;D&amp;I</w:t>
      </w:r>
      <w:proofErr w:type="spellEnd"/>
      <w:r w:rsidR="0015571D" w:rsidRPr="00B74E1E">
        <w:rPr>
          <w:rFonts w:ascii="Times New Roman" w:hAnsi="Times New Roman"/>
          <w:i/>
          <w:lang w:val="en-IE"/>
        </w:rPr>
        <w:t xml:space="preserve"> to</w:t>
      </w:r>
      <w:r w:rsidR="001E2FED" w:rsidRPr="00B74E1E">
        <w:rPr>
          <w:rFonts w:ascii="Times New Roman" w:hAnsi="Times New Roman"/>
          <w:i/>
          <w:lang w:val="en-IE"/>
        </w:rPr>
        <w:t xml:space="preserve"> this IPCEI project.</w:t>
      </w:r>
    </w:p>
    <w:p w14:paraId="53EEE08B" w14:textId="26F80905" w:rsidR="00AE1210" w:rsidRPr="00B74E1E" w:rsidRDefault="00AE1210" w:rsidP="00AD6D6A">
      <w:pPr>
        <w:pStyle w:val="ITAbsatzohneNr"/>
        <w:spacing w:line="276" w:lineRule="auto"/>
        <w:jc w:val="both"/>
        <w:rPr>
          <w:rFonts w:ascii="Times New Roman" w:hAnsi="Times New Roman"/>
          <w:i/>
          <w:lang w:val="en-IE"/>
        </w:rPr>
      </w:pPr>
    </w:p>
    <w:p w14:paraId="062384B3" w14:textId="5D4546BA"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If you have no prior </w:t>
      </w:r>
      <w:proofErr w:type="spellStart"/>
      <w:r w:rsidRPr="00B74E1E">
        <w:rPr>
          <w:rFonts w:ascii="Times New Roman" w:hAnsi="Times New Roman"/>
          <w:i/>
          <w:lang w:val="en-IE"/>
        </w:rPr>
        <w:t>R&amp;D&amp;I</w:t>
      </w:r>
      <w:proofErr w:type="spellEnd"/>
      <w:r w:rsidRPr="00B74E1E">
        <w:rPr>
          <w:rFonts w:ascii="Times New Roman" w:hAnsi="Times New Roman"/>
          <w:i/>
          <w:lang w:val="en-IE"/>
        </w:rPr>
        <w:t xml:space="preserve"> project(s), please explain why.</w:t>
      </w:r>
    </w:p>
    <w:p w14:paraId="1BA66826" w14:textId="77777777" w:rsidR="001E2FED" w:rsidRPr="00B74E1E" w:rsidRDefault="001E2FED" w:rsidP="00AD6D6A">
      <w:pPr>
        <w:pStyle w:val="ITAbsatzohneNr"/>
        <w:spacing w:line="276" w:lineRule="auto"/>
        <w:jc w:val="both"/>
        <w:rPr>
          <w:rFonts w:ascii="Times New Roman" w:hAnsi="Times New Roman"/>
          <w:szCs w:val="24"/>
          <w:lang w:val="en-IE"/>
        </w:rPr>
      </w:pPr>
    </w:p>
    <w:p w14:paraId="59F63838" w14:textId="5B32131A" w:rsidR="001E2FED" w:rsidRPr="00B74E1E" w:rsidRDefault="00DC71DB" w:rsidP="00AD6D6A">
      <w:pPr>
        <w:pStyle w:val="ITAbsatzohneNr"/>
        <w:spacing w:line="276" w:lineRule="auto"/>
        <w:jc w:val="both"/>
        <w:rPr>
          <w:rFonts w:ascii="Times New Roman" w:hAnsi="Times New Roman"/>
          <w:szCs w:val="24"/>
          <w:lang w:val="en-IE"/>
        </w:rPr>
      </w:pPr>
      <w:r w:rsidRPr="00B74E1E">
        <w:rPr>
          <w:rFonts w:ascii="Times New Roman" w:hAnsi="Times New Roman"/>
          <w:szCs w:val="24"/>
          <w:lang w:val="en-IE"/>
        </w:rPr>
        <w:t>Please fill in</w:t>
      </w:r>
      <w:r w:rsidR="001E2FED" w:rsidRPr="00B74E1E">
        <w:rPr>
          <w:rFonts w:ascii="Times New Roman" w:hAnsi="Times New Roman"/>
          <w:szCs w:val="24"/>
          <w:lang w:val="en-IE"/>
        </w:rPr>
        <w:t xml:space="preserve"> </w:t>
      </w:r>
      <w:r w:rsidR="00657D4D" w:rsidRPr="00B74E1E">
        <w:rPr>
          <w:rFonts w:ascii="Times New Roman" w:hAnsi="Times New Roman"/>
          <w:szCs w:val="24"/>
          <w:lang w:val="en-IE"/>
        </w:rPr>
        <w:t>the table below</w:t>
      </w:r>
      <w:r w:rsidR="00916A96" w:rsidRPr="00B74E1E">
        <w:rPr>
          <w:rFonts w:ascii="Times New Roman" w:hAnsi="Times New Roman"/>
          <w:szCs w:val="24"/>
          <w:lang w:val="en-IE"/>
        </w:rPr>
        <w:t xml:space="preserve"> </w:t>
      </w:r>
      <w:r w:rsidR="00FC5DB9" w:rsidRPr="00B74E1E">
        <w:rPr>
          <w:rFonts w:ascii="Times New Roman" w:hAnsi="Times New Roman"/>
          <w:szCs w:val="24"/>
          <w:lang w:val="en-IE"/>
        </w:rPr>
        <w:t>(</w:t>
      </w:r>
      <w:r w:rsidR="00916A96" w:rsidRPr="00B74E1E">
        <w:rPr>
          <w:rFonts w:ascii="Times New Roman" w:hAnsi="Times New Roman"/>
          <w:szCs w:val="24"/>
          <w:lang w:val="en-IE"/>
        </w:rPr>
        <w:t>when applicable</w:t>
      </w:r>
      <w:r w:rsidR="00FC5DB9" w:rsidRPr="00B74E1E">
        <w:rPr>
          <w:rFonts w:ascii="Times New Roman" w:hAnsi="Times New Roman"/>
          <w:szCs w:val="24"/>
          <w:lang w:val="en-IE"/>
        </w:rPr>
        <w:t>)</w:t>
      </w:r>
      <w:r w:rsidR="001E2FED" w:rsidRPr="00B74E1E">
        <w:rPr>
          <w:rFonts w:ascii="Times New Roman" w:hAnsi="Times New Roman"/>
          <w:szCs w:val="24"/>
          <w:lang w:val="en-IE"/>
        </w:rPr>
        <w:t>.</w:t>
      </w:r>
    </w:p>
    <w:p w14:paraId="55D7A1F2" w14:textId="77777777" w:rsidR="001E2FED" w:rsidRPr="00B74E1E" w:rsidRDefault="001E2FED" w:rsidP="00AD6D6A">
      <w:pPr>
        <w:pStyle w:val="ITAbsatzohneNr"/>
        <w:spacing w:line="276" w:lineRule="auto"/>
        <w:jc w:val="both"/>
        <w:rPr>
          <w:rFonts w:ascii="Times New Roman" w:hAnsi="Times New Roman"/>
          <w:szCs w:val="24"/>
          <w:lang w:val="en-IE"/>
        </w:rPr>
      </w:pPr>
    </w:p>
    <w:tbl>
      <w:tblPr>
        <w:tblStyle w:val="TableGrid"/>
        <w:tblW w:w="5000" w:type="pct"/>
        <w:jc w:val="center"/>
        <w:tblLook w:val="04A0" w:firstRow="1" w:lastRow="0" w:firstColumn="1" w:lastColumn="0" w:noHBand="0" w:noVBand="1"/>
      </w:tblPr>
      <w:tblGrid>
        <w:gridCol w:w="1864"/>
        <w:gridCol w:w="1621"/>
        <w:gridCol w:w="1802"/>
        <w:gridCol w:w="1816"/>
        <w:gridCol w:w="1959"/>
      </w:tblGrid>
      <w:tr w:rsidR="001E2FED" w:rsidRPr="00B74E1E" w14:paraId="1C5504D9" w14:textId="77777777" w:rsidTr="00BD337C">
        <w:trPr>
          <w:jc w:val="center"/>
        </w:trPr>
        <w:tc>
          <w:tcPr>
            <w:tcW w:w="1028" w:type="pct"/>
            <w:vAlign w:val="center"/>
          </w:tcPr>
          <w:p w14:paraId="4C6CA671" w14:textId="5042AC50"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 xml:space="preserve">Previous </w:t>
            </w:r>
            <w:proofErr w:type="spellStart"/>
            <w:r w:rsidRPr="00B74E1E">
              <w:rPr>
                <w:rFonts w:ascii="Times New Roman" w:hAnsi="Times New Roman"/>
                <w:b/>
                <w:sz w:val="20"/>
                <w:szCs w:val="18"/>
                <w:lang w:val="en-IE"/>
              </w:rPr>
              <w:t>R&amp;D</w:t>
            </w:r>
            <w:r w:rsidR="00364DDB" w:rsidRPr="00B74E1E">
              <w:rPr>
                <w:rFonts w:ascii="Times New Roman" w:hAnsi="Times New Roman"/>
                <w:b/>
                <w:sz w:val="20"/>
                <w:szCs w:val="18"/>
                <w:lang w:val="en-IE"/>
              </w:rPr>
              <w:t>&amp;I</w:t>
            </w:r>
            <w:proofErr w:type="spellEnd"/>
            <w:r w:rsidRPr="00B74E1E">
              <w:rPr>
                <w:rFonts w:ascii="Times New Roman" w:hAnsi="Times New Roman"/>
                <w:b/>
                <w:sz w:val="20"/>
                <w:szCs w:val="18"/>
                <w:lang w:val="en-IE"/>
              </w:rPr>
              <w:t xml:space="preserve"> Project</w:t>
            </w:r>
          </w:p>
        </w:tc>
        <w:tc>
          <w:tcPr>
            <w:tcW w:w="894" w:type="pct"/>
            <w:vAlign w:val="center"/>
          </w:tcPr>
          <w:p w14:paraId="7F3A1B9B"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b/>
                <w:sz w:val="20"/>
                <w:szCs w:val="18"/>
                <w:lang w:val="en-IE"/>
              </w:rPr>
              <w:t>Context</w:t>
            </w:r>
          </w:p>
        </w:tc>
        <w:tc>
          <w:tcPr>
            <w:tcW w:w="994" w:type="pct"/>
            <w:vAlign w:val="center"/>
          </w:tcPr>
          <w:p w14:paraId="7342125A"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b/>
                <w:sz w:val="20"/>
                <w:szCs w:val="18"/>
                <w:lang w:val="en-IE"/>
              </w:rPr>
              <w:t>Period</w:t>
            </w:r>
          </w:p>
        </w:tc>
        <w:tc>
          <w:tcPr>
            <w:tcW w:w="1002" w:type="pct"/>
            <w:vAlign w:val="center"/>
          </w:tcPr>
          <w:p w14:paraId="48C6E913" w14:textId="77777777"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Project scope</w:t>
            </w:r>
          </w:p>
        </w:tc>
        <w:tc>
          <w:tcPr>
            <w:tcW w:w="1081" w:type="pct"/>
            <w:vAlign w:val="center"/>
          </w:tcPr>
          <w:p w14:paraId="11E86AC7" w14:textId="39DE305F"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 xml:space="preserve">Contribution to </w:t>
            </w:r>
            <w:r w:rsidR="00B67BB1" w:rsidRPr="00B74E1E">
              <w:rPr>
                <w:rFonts w:ascii="Times New Roman" w:hAnsi="Times New Roman"/>
                <w:b/>
                <w:sz w:val="20"/>
                <w:szCs w:val="18"/>
                <w:lang w:val="en-IE"/>
              </w:rPr>
              <w:t xml:space="preserve">your IPCEI </w:t>
            </w:r>
            <w:r w:rsidRPr="00B74E1E">
              <w:rPr>
                <w:rFonts w:ascii="Times New Roman" w:hAnsi="Times New Roman"/>
                <w:b/>
                <w:sz w:val="20"/>
                <w:szCs w:val="18"/>
                <w:lang w:val="en-IE"/>
              </w:rPr>
              <w:t>project</w:t>
            </w:r>
          </w:p>
        </w:tc>
      </w:tr>
      <w:tr w:rsidR="001E2FED" w:rsidRPr="00B74E1E" w14:paraId="4BA09476" w14:textId="77777777" w:rsidTr="00BD337C">
        <w:trPr>
          <w:jc w:val="center"/>
        </w:trPr>
        <w:tc>
          <w:tcPr>
            <w:tcW w:w="1028" w:type="pct"/>
            <w:vAlign w:val="center"/>
          </w:tcPr>
          <w:p w14:paraId="04A7C749" w14:textId="77777777" w:rsidR="001E2FED" w:rsidRPr="00B74E1E" w:rsidRDefault="001E2FED" w:rsidP="00AD6D6A">
            <w:pPr>
              <w:pStyle w:val="ITAbsatzohneNr"/>
              <w:spacing w:line="276" w:lineRule="auto"/>
              <w:jc w:val="both"/>
              <w:rPr>
                <w:rFonts w:ascii="Times New Roman" w:hAnsi="Times New Roman"/>
                <w:i/>
                <w:sz w:val="20"/>
                <w:szCs w:val="18"/>
                <w:lang w:val="en-IE"/>
              </w:rPr>
            </w:pPr>
            <w:r w:rsidRPr="00B74E1E">
              <w:rPr>
                <w:rFonts w:ascii="Times New Roman" w:hAnsi="Times New Roman"/>
                <w:i/>
                <w:sz w:val="20"/>
                <w:szCs w:val="18"/>
                <w:lang w:val="en-IE"/>
              </w:rPr>
              <w:t>Name of project, cost, if applicable the level of received support</w:t>
            </w:r>
          </w:p>
        </w:tc>
        <w:tc>
          <w:tcPr>
            <w:tcW w:w="894" w:type="pct"/>
            <w:vAlign w:val="center"/>
          </w:tcPr>
          <w:p w14:paraId="3394F5D1" w14:textId="40304EBF"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iCs/>
                <w:sz w:val="20"/>
                <w:szCs w:val="18"/>
                <w:lang w:val="en-IE"/>
              </w:rPr>
              <w:t>e.g.</w:t>
            </w:r>
            <w:r w:rsidR="00767BC6" w:rsidRPr="00B74E1E">
              <w:rPr>
                <w:rFonts w:ascii="Times New Roman" w:hAnsi="Times New Roman"/>
                <w:i/>
                <w:iCs/>
                <w:sz w:val="20"/>
                <w:szCs w:val="18"/>
                <w:lang w:val="en-IE"/>
              </w:rPr>
              <w:t>,</w:t>
            </w:r>
            <w:r w:rsidRPr="00B74E1E">
              <w:rPr>
                <w:rFonts w:ascii="Times New Roman" w:hAnsi="Times New Roman"/>
                <w:sz w:val="20"/>
                <w:szCs w:val="18"/>
                <w:lang w:val="en-IE"/>
              </w:rPr>
              <w:t xml:space="preserve"> </w:t>
            </w:r>
            <w:r w:rsidRPr="00B74E1E">
              <w:rPr>
                <w:rFonts w:ascii="Times New Roman" w:hAnsi="Times New Roman"/>
                <w:i/>
                <w:sz w:val="20"/>
                <w:szCs w:val="18"/>
                <w:lang w:val="en-IE"/>
              </w:rPr>
              <w:t>National, EU, cooperation project</w:t>
            </w:r>
          </w:p>
        </w:tc>
        <w:tc>
          <w:tcPr>
            <w:tcW w:w="994" w:type="pct"/>
            <w:vAlign w:val="center"/>
          </w:tcPr>
          <w:p w14:paraId="74A71289"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Start, Duration, End</w:t>
            </w:r>
          </w:p>
        </w:tc>
        <w:tc>
          <w:tcPr>
            <w:tcW w:w="1002" w:type="pct"/>
            <w:vAlign w:val="center"/>
          </w:tcPr>
          <w:p w14:paraId="487F1A24" w14:textId="12EAC906" w:rsidR="001E2FED" w:rsidRPr="00B74E1E" w:rsidRDefault="00E84395"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I</w:t>
            </w:r>
            <w:r w:rsidR="001E2FED" w:rsidRPr="00B74E1E">
              <w:rPr>
                <w:rFonts w:ascii="Times New Roman" w:hAnsi="Times New Roman"/>
                <w:i/>
                <w:sz w:val="20"/>
                <w:szCs w:val="18"/>
                <w:lang w:val="en-IE"/>
              </w:rPr>
              <w:t>ndicate project scope, partners names</w:t>
            </w:r>
            <w:r w:rsidRPr="00B74E1E">
              <w:rPr>
                <w:rFonts w:ascii="Times New Roman" w:hAnsi="Times New Roman"/>
                <w:i/>
                <w:sz w:val="20"/>
                <w:szCs w:val="18"/>
                <w:lang w:val="en-IE"/>
              </w:rPr>
              <w:t>, etc</w:t>
            </w:r>
            <w:r w:rsidR="00262CC6" w:rsidRPr="00B74E1E">
              <w:rPr>
                <w:rFonts w:ascii="Times New Roman" w:hAnsi="Times New Roman"/>
                <w:i/>
                <w:sz w:val="20"/>
                <w:szCs w:val="18"/>
                <w:lang w:val="en-IE"/>
              </w:rPr>
              <w:t>.</w:t>
            </w:r>
          </w:p>
        </w:tc>
        <w:tc>
          <w:tcPr>
            <w:tcW w:w="1081" w:type="pct"/>
            <w:vAlign w:val="center"/>
          </w:tcPr>
          <w:p w14:paraId="4F1AA108" w14:textId="73377FBE" w:rsidR="001E2FED" w:rsidRPr="00B74E1E" w:rsidRDefault="00E84395"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G</w:t>
            </w:r>
            <w:r w:rsidR="001E2FED" w:rsidRPr="00B74E1E">
              <w:rPr>
                <w:rFonts w:ascii="Times New Roman" w:hAnsi="Times New Roman"/>
                <w:i/>
                <w:sz w:val="20"/>
                <w:szCs w:val="18"/>
                <w:lang w:val="en-IE"/>
              </w:rPr>
              <w:t xml:space="preserve">ive the concrete inputs </w:t>
            </w:r>
            <w:r w:rsidR="00B67BB1" w:rsidRPr="00B74E1E">
              <w:rPr>
                <w:rFonts w:ascii="Times New Roman" w:hAnsi="Times New Roman"/>
                <w:i/>
                <w:sz w:val="20"/>
                <w:szCs w:val="18"/>
                <w:lang w:val="en-IE"/>
              </w:rPr>
              <w:t xml:space="preserve">used </w:t>
            </w:r>
            <w:r w:rsidR="001E2FED" w:rsidRPr="00B74E1E">
              <w:rPr>
                <w:rFonts w:ascii="Times New Roman" w:hAnsi="Times New Roman"/>
                <w:i/>
                <w:sz w:val="20"/>
                <w:szCs w:val="18"/>
                <w:lang w:val="en-IE"/>
              </w:rPr>
              <w:t xml:space="preserve">for </w:t>
            </w:r>
            <w:r w:rsidR="00B67BB1" w:rsidRPr="00B74E1E">
              <w:rPr>
                <w:rFonts w:ascii="Times New Roman" w:hAnsi="Times New Roman"/>
                <w:i/>
                <w:sz w:val="20"/>
                <w:szCs w:val="18"/>
                <w:lang w:val="en-IE"/>
              </w:rPr>
              <w:t>your planned IPCEI</w:t>
            </w:r>
            <w:r w:rsidR="001E2FED" w:rsidRPr="00B74E1E">
              <w:rPr>
                <w:rFonts w:ascii="Times New Roman" w:hAnsi="Times New Roman"/>
                <w:i/>
                <w:sz w:val="20"/>
                <w:szCs w:val="18"/>
                <w:lang w:val="en-IE"/>
              </w:rPr>
              <w:t xml:space="preserve"> project</w:t>
            </w:r>
          </w:p>
        </w:tc>
      </w:tr>
      <w:tr w:rsidR="001E2FED" w:rsidRPr="00B74E1E" w14:paraId="033E01FD" w14:textId="77777777" w:rsidTr="00BD337C">
        <w:trPr>
          <w:jc w:val="center"/>
        </w:trPr>
        <w:tc>
          <w:tcPr>
            <w:tcW w:w="1028" w:type="pct"/>
            <w:vAlign w:val="center"/>
          </w:tcPr>
          <w:p w14:paraId="6A6C4390"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5668DD3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0FFAF15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2908EA66"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56151E73"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r>
      <w:tr w:rsidR="001E2FED" w:rsidRPr="00B74E1E" w14:paraId="501B4655" w14:textId="77777777" w:rsidTr="00BD337C">
        <w:trPr>
          <w:jc w:val="center"/>
        </w:trPr>
        <w:tc>
          <w:tcPr>
            <w:tcW w:w="1028" w:type="pct"/>
            <w:vAlign w:val="center"/>
          </w:tcPr>
          <w:p w14:paraId="7CDF0313"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1285EAA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36874E00"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7FC82738"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3C958BA6"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r>
      <w:tr w:rsidR="001E2FED" w:rsidRPr="00B74E1E" w14:paraId="698EAF36" w14:textId="77777777" w:rsidTr="00BD337C">
        <w:trPr>
          <w:jc w:val="center"/>
        </w:trPr>
        <w:tc>
          <w:tcPr>
            <w:tcW w:w="1028" w:type="pct"/>
            <w:vAlign w:val="center"/>
          </w:tcPr>
          <w:p w14:paraId="4165FB5A"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006888AF"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45506502"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383FE9DA"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06FB162F" w14:textId="77777777" w:rsidR="001E2FED" w:rsidRPr="00B74E1E" w:rsidRDefault="001E2FED" w:rsidP="00AD6D6A">
            <w:pPr>
              <w:pStyle w:val="ITAbsatzohneNr"/>
              <w:keepNext/>
              <w:spacing w:line="276" w:lineRule="auto"/>
              <w:jc w:val="both"/>
              <w:rPr>
                <w:rFonts w:ascii="Times New Roman" w:hAnsi="Times New Roman"/>
                <w:sz w:val="20"/>
                <w:szCs w:val="18"/>
                <w:lang w:val="en-IE"/>
              </w:rPr>
            </w:pPr>
          </w:p>
        </w:tc>
      </w:tr>
    </w:tbl>
    <w:p w14:paraId="1C27F0C7" w14:textId="59699719" w:rsidR="00BD337C" w:rsidRDefault="00BD337C"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1</w:t>
      </w:r>
      <w:r w:rsidRPr="00B74E1E">
        <w:rPr>
          <w:rFonts w:ascii="Times New Roman" w:hAnsi="Times New Roman"/>
          <w:lang w:val="en-IE"/>
        </w:rPr>
        <w:fldChar w:fldCharType="end"/>
      </w:r>
      <w:r w:rsidRPr="00B74E1E">
        <w:rPr>
          <w:rFonts w:ascii="Times New Roman" w:hAnsi="Times New Roman"/>
          <w:lang w:val="en-IE"/>
        </w:rPr>
        <w:t xml:space="preserve">: </w:t>
      </w:r>
      <w:proofErr w:type="spellStart"/>
      <w:r w:rsidRPr="00B74E1E">
        <w:rPr>
          <w:rFonts w:ascii="Times New Roman" w:hAnsi="Times New Roman"/>
          <w:lang w:val="en-IE"/>
        </w:rPr>
        <w:t>R&amp;D&amp;I</w:t>
      </w:r>
      <w:proofErr w:type="spellEnd"/>
      <w:r w:rsidRPr="00B74E1E">
        <w:rPr>
          <w:rFonts w:ascii="Times New Roman" w:hAnsi="Times New Roman"/>
          <w:lang w:val="en-IE"/>
        </w:rPr>
        <w:t xml:space="preserve"> projects before this IPCEI</w:t>
      </w:r>
    </w:p>
    <w:p w14:paraId="2D220312" w14:textId="77777777" w:rsidR="0057755A" w:rsidRPr="0057755A" w:rsidRDefault="0057755A" w:rsidP="0057755A">
      <w:pPr>
        <w:rPr>
          <w:lang w:val="en-IE"/>
        </w:rPr>
      </w:pPr>
    </w:p>
    <w:p w14:paraId="6C934F4F" w14:textId="1FBF061A" w:rsidR="005D229C" w:rsidRPr="00B74E1E" w:rsidRDefault="001E2FED" w:rsidP="00AD6D6A">
      <w:pPr>
        <w:pStyle w:val="ITberschrift11"/>
        <w:spacing w:line="276" w:lineRule="auto"/>
        <w:jc w:val="both"/>
        <w:rPr>
          <w:rFonts w:ascii="Times New Roman" w:hAnsi="Times New Roman"/>
          <w:lang w:val="en-IE"/>
        </w:rPr>
      </w:pPr>
      <w:bookmarkStart w:id="53" w:name="_Ref147322034"/>
      <w:bookmarkStart w:id="54" w:name="_Ref147322159"/>
      <w:bookmarkStart w:id="55" w:name="_Toc148106564"/>
      <w:bookmarkStart w:id="56" w:name="_Toc224722487"/>
      <w:proofErr w:type="spellStart"/>
      <w:r w:rsidRPr="00B74E1E">
        <w:rPr>
          <w:rFonts w:ascii="Times New Roman" w:hAnsi="Times New Roman"/>
          <w:lang w:val="en-IE"/>
        </w:rPr>
        <w:t>R&amp;D</w:t>
      </w:r>
      <w:r w:rsidR="00ED25C7" w:rsidRPr="00B74E1E">
        <w:rPr>
          <w:rFonts w:ascii="Times New Roman" w:hAnsi="Times New Roman"/>
          <w:lang w:val="en-IE"/>
        </w:rPr>
        <w:t>&amp;I</w:t>
      </w:r>
      <w:proofErr w:type="spellEnd"/>
      <w:r w:rsidR="00621069" w:rsidRPr="00B74E1E">
        <w:rPr>
          <w:rFonts w:ascii="Times New Roman" w:hAnsi="Times New Roman"/>
          <w:lang w:val="en-IE"/>
        </w:rPr>
        <w:t xml:space="preserve"> and FID</w:t>
      </w:r>
      <w:r w:rsidRPr="00B74E1E">
        <w:rPr>
          <w:rFonts w:ascii="Times New Roman" w:hAnsi="Times New Roman"/>
          <w:lang w:val="en-IE"/>
        </w:rPr>
        <w:t xml:space="preserve"> </w:t>
      </w:r>
      <w:r w:rsidR="002B42C5" w:rsidRPr="00B74E1E">
        <w:rPr>
          <w:rFonts w:ascii="Times New Roman" w:hAnsi="Times New Roman"/>
          <w:lang w:val="en-IE"/>
        </w:rPr>
        <w:t>a</w:t>
      </w:r>
      <w:r w:rsidRPr="00B74E1E">
        <w:rPr>
          <w:rFonts w:ascii="Times New Roman" w:hAnsi="Times New Roman"/>
          <w:lang w:val="en-IE"/>
        </w:rPr>
        <w:t xml:space="preserve">ctivities </w:t>
      </w:r>
      <w:r w:rsidR="00122727" w:rsidRPr="00B74E1E">
        <w:rPr>
          <w:rFonts w:ascii="Times New Roman" w:hAnsi="Times New Roman"/>
          <w:lang w:val="en-IE"/>
        </w:rPr>
        <w:t>in the</w:t>
      </w:r>
      <w:r w:rsidR="009552F0" w:rsidRPr="00B74E1E">
        <w:rPr>
          <w:rFonts w:ascii="Times New Roman" w:hAnsi="Times New Roman"/>
          <w:lang w:val="en-IE"/>
        </w:rPr>
        <w:t xml:space="preserve"> IPCEI </w:t>
      </w:r>
      <w:r w:rsidRPr="00B74E1E">
        <w:rPr>
          <w:rFonts w:ascii="Times New Roman" w:hAnsi="Times New Roman"/>
          <w:lang w:val="en-IE"/>
        </w:rPr>
        <w:t>project</w:t>
      </w:r>
      <w:bookmarkEnd w:id="53"/>
      <w:bookmarkEnd w:id="54"/>
      <w:bookmarkEnd w:id="55"/>
      <w:bookmarkEnd w:id="56"/>
    </w:p>
    <w:p w14:paraId="2A0EBD83" w14:textId="51646136" w:rsidR="00621069" w:rsidRPr="00B74E1E" w:rsidRDefault="008270C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For this section, </w:t>
      </w:r>
      <w:r w:rsidR="00180C10" w:rsidRPr="00B74E1E">
        <w:rPr>
          <w:rFonts w:ascii="Times New Roman" w:hAnsi="Times New Roman"/>
          <w:i/>
          <w:lang w:val="en-IE"/>
        </w:rPr>
        <w:t>please provide clear explanations about the technical aspects of your envisaged project in appropriate detail</w:t>
      </w:r>
      <w:r w:rsidR="00621069" w:rsidRPr="00B74E1E">
        <w:rPr>
          <w:rFonts w:ascii="Times New Roman" w:hAnsi="Times New Roman"/>
          <w:i/>
          <w:lang w:val="en-IE"/>
        </w:rPr>
        <w:t xml:space="preserve">. </w:t>
      </w:r>
      <w:r w:rsidR="00BF3B78">
        <w:rPr>
          <w:rFonts w:ascii="Times New Roman" w:hAnsi="Times New Roman"/>
          <w:i/>
          <w:lang w:val="en-IE"/>
        </w:rPr>
        <w:t xml:space="preserve">Provide </w:t>
      </w:r>
      <w:r w:rsidR="00180C10" w:rsidRPr="00B74E1E">
        <w:rPr>
          <w:rFonts w:ascii="Times New Roman" w:hAnsi="Times New Roman"/>
          <w:i/>
          <w:lang w:val="en-IE"/>
        </w:rPr>
        <w:t xml:space="preserve">a precise description on substance of your envisaged </w:t>
      </w:r>
      <w:proofErr w:type="spellStart"/>
      <w:r w:rsidR="00180C10" w:rsidRPr="00B74E1E">
        <w:rPr>
          <w:rFonts w:ascii="Times New Roman" w:hAnsi="Times New Roman"/>
          <w:i/>
          <w:lang w:val="en-IE"/>
        </w:rPr>
        <w:t>R&amp;D&amp;I</w:t>
      </w:r>
      <w:proofErr w:type="spellEnd"/>
      <w:r w:rsidR="00180C10" w:rsidRPr="00B74E1E">
        <w:rPr>
          <w:rFonts w:ascii="Times New Roman" w:hAnsi="Times New Roman"/>
          <w:i/>
          <w:lang w:val="en-IE"/>
        </w:rPr>
        <w:t xml:space="preserve"> and FID activities, clearly describing </w:t>
      </w:r>
      <w:r w:rsidR="00BF3B78">
        <w:rPr>
          <w:rFonts w:ascii="Times New Roman" w:hAnsi="Times New Roman"/>
          <w:i/>
          <w:lang w:val="en-IE"/>
        </w:rPr>
        <w:t>its major innovations going beyond the state-of-the-art in the</w:t>
      </w:r>
      <w:r w:rsidR="003B64F1">
        <w:rPr>
          <w:rFonts w:ascii="Times New Roman" w:hAnsi="Times New Roman"/>
          <w:i/>
          <w:lang w:val="en-IE"/>
        </w:rPr>
        <w:t xml:space="preserve"> sector concerned</w:t>
      </w:r>
      <w:r w:rsidR="00180C10" w:rsidRPr="00B74E1E">
        <w:rPr>
          <w:rFonts w:ascii="Times New Roman" w:hAnsi="Times New Roman"/>
          <w:i/>
          <w:lang w:val="en-IE"/>
        </w:rPr>
        <w:t>.</w:t>
      </w:r>
    </w:p>
    <w:p w14:paraId="2F54FE82" w14:textId="77777777" w:rsidR="00FC5DB9" w:rsidRPr="00B74E1E" w:rsidRDefault="00FC5DB9" w:rsidP="00AD6D6A">
      <w:pPr>
        <w:pStyle w:val="ITAbsatzohneNr"/>
        <w:spacing w:line="276" w:lineRule="auto"/>
        <w:jc w:val="both"/>
        <w:rPr>
          <w:rFonts w:ascii="Times New Roman" w:hAnsi="Times New Roman"/>
          <w:i/>
          <w:lang w:val="en-IE"/>
        </w:rPr>
      </w:pPr>
    </w:p>
    <w:p w14:paraId="75C295B5" w14:textId="4496DA58" w:rsidR="00BB364B" w:rsidRDefault="00331E3E" w:rsidP="008E18D8">
      <w:pPr>
        <w:pStyle w:val="ITAbsatzohneNr"/>
        <w:spacing w:line="276" w:lineRule="auto"/>
        <w:jc w:val="both"/>
        <w:rPr>
          <w:rFonts w:ascii="Times New Roman" w:hAnsi="Times New Roman"/>
          <w:i/>
          <w:lang w:val="en-IE"/>
        </w:rPr>
      </w:pPr>
      <w:r w:rsidRPr="00B74E1E">
        <w:rPr>
          <w:rFonts w:ascii="Times New Roman" w:hAnsi="Times New Roman"/>
          <w:i/>
          <w:lang w:val="en-IE"/>
        </w:rPr>
        <w:t>Please</w:t>
      </w:r>
      <w:r w:rsidR="00621069" w:rsidRPr="00B74E1E">
        <w:rPr>
          <w:rFonts w:ascii="Times New Roman" w:hAnsi="Times New Roman"/>
          <w:i/>
          <w:lang w:val="en-IE"/>
        </w:rPr>
        <w:t xml:space="preserve"> provide</w:t>
      </w:r>
      <w:r w:rsidR="00C616E6" w:rsidRPr="00B74E1E">
        <w:rPr>
          <w:rFonts w:ascii="Times New Roman" w:hAnsi="Times New Roman"/>
          <w:i/>
          <w:lang w:val="en-IE"/>
        </w:rPr>
        <w:t xml:space="preserve"> in an annex</w:t>
      </w:r>
      <w:r w:rsidR="00621069" w:rsidRPr="00B74E1E">
        <w:rPr>
          <w:rFonts w:ascii="Times New Roman" w:hAnsi="Times New Roman"/>
          <w:i/>
          <w:lang w:val="en-IE"/>
        </w:rPr>
        <w:t xml:space="preserve"> a glossary of all abbreviations and short explanations of the technical terms in </w:t>
      </w:r>
      <w:r w:rsidR="003B64F1">
        <w:rPr>
          <w:rFonts w:ascii="Times New Roman" w:hAnsi="Times New Roman"/>
          <w:i/>
          <w:lang w:val="en-IE"/>
        </w:rPr>
        <w:t>non-technical</w:t>
      </w:r>
      <w:r w:rsidR="003B64F1" w:rsidRPr="00B74E1E">
        <w:rPr>
          <w:rFonts w:ascii="Times New Roman" w:hAnsi="Times New Roman"/>
          <w:i/>
          <w:lang w:val="en-IE"/>
        </w:rPr>
        <w:t xml:space="preserve"> </w:t>
      </w:r>
      <w:r w:rsidR="00621069" w:rsidRPr="00B74E1E">
        <w:rPr>
          <w:rFonts w:ascii="Times New Roman" w:hAnsi="Times New Roman"/>
          <w:i/>
          <w:lang w:val="en-IE"/>
        </w:rPr>
        <w:t xml:space="preserve">language. </w:t>
      </w:r>
      <w:bookmarkStart w:id="57" w:name="_Toc129851680"/>
      <w:bookmarkStart w:id="58" w:name="_Toc124147250"/>
      <w:bookmarkStart w:id="59" w:name="_Toc124153853"/>
      <w:bookmarkStart w:id="60" w:name="_Toc124147251"/>
      <w:bookmarkStart w:id="61" w:name="_Toc124153854"/>
      <w:bookmarkStart w:id="62" w:name="_Toc124147252"/>
      <w:bookmarkStart w:id="63" w:name="_Toc124153855"/>
      <w:bookmarkStart w:id="64" w:name="_Toc124147253"/>
      <w:bookmarkStart w:id="65" w:name="_Toc124153856"/>
      <w:bookmarkStart w:id="66" w:name="_Toc124147255"/>
      <w:bookmarkStart w:id="67" w:name="_Toc124153858"/>
      <w:bookmarkStart w:id="68" w:name="_Toc124147256"/>
      <w:bookmarkStart w:id="69" w:name="_Toc124153859"/>
      <w:bookmarkStart w:id="70" w:name="_Toc124147258"/>
      <w:bookmarkStart w:id="71" w:name="_Toc124153861"/>
      <w:bookmarkStart w:id="72" w:name="_Toc124147260"/>
      <w:bookmarkStart w:id="73" w:name="_Toc124153863"/>
      <w:bookmarkStart w:id="74" w:name="_Toc124147262"/>
      <w:bookmarkStart w:id="75" w:name="_Toc124153865"/>
      <w:bookmarkStart w:id="76" w:name="_Toc124147263"/>
      <w:bookmarkStart w:id="77" w:name="_Toc124153866"/>
      <w:bookmarkStart w:id="78" w:name="_Toc124147265"/>
      <w:bookmarkStart w:id="79" w:name="_Toc124153868"/>
      <w:bookmarkStart w:id="80" w:name="_Toc124147267"/>
      <w:bookmarkStart w:id="81" w:name="_Toc124153870"/>
      <w:bookmarkStart w:id="82" w:name="_Toc35883508"/>
      <w:bookmarkStart w:id="83" w:name="_Toc9116336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4FC2E5E" w14:textId="77777777" w:rsidR="0057755A" w:rsidRPr="00B74E1E" w:rsidRDefault="0057755A" w:rsidP="008E18D8">
      <w:pPr>
        <w:pStyle w:val="ITAbsatzohneNr"/>
        <w:spacing w:line="276" w:lineRule="auto"/>
        <w:jc w:val="both"/>
        <w:rPr>
          <w:rFonts w:ascii="Times New Roman" w:hAnsi="Times New Roman"/>
          <w:i/>
          <w:lang w:val="en-IE"/>
        </w:rPr>
      </w:pPr>
    </w:p>
    <w:p w14:paraId="01B5CF22" w14:textId="422F77ED" w:rsidR="00933D53" w:rsidRPr="00B74E1E" w:rsidRDefault="00765444" w:rsidP="00AD6D6A">
      <w:pPr>
        <w:pStyle w:val="ITberschrift111"/>
        <w:spacing w:line="276" w:lineRule="auto"/>
        <w:jc w:val="both"/>
        <w:rPr>
          <w:rFonts w:ascii="Times New Roman" w:hAnsi="Times New Roman"/>
          <w:lang w:val="en-IE"/>
        </w:rPr>
      </w:pPr>
      <w:bookmarkStart w:id="84" w:name="_Toc129851682"/>
      <w:bookmarkStart w:id="85" w:name="_Toc124147271"/>
      <w:bookmarkStart w:id="86" w:name="_Toc124153874"/>
      <w:bookmarkStart w:id="87" w:name="_Toc124147272"/>
      <w:bookmarkStart w:id="88" w:name="_Toc124153875"/>
      <w:bookmarkStart w:id="89" w:name="_Toc124147273"/>
      <w:bookmarkStart w:id="90" w:name="_Toc124153876"/>
      <w:bookmarkStart w:id="91" w:name="_Toc124147274"/>
      <w:bookmarkStart w:id="92" w:name="_Toc124153877"/>
      <w:bookmarkStart w:id="93" w:name="_Toc123914323"/>
      <w:bookmarkStart w:id="94" w:name="_Toc124147275"/>
      <w:bookmarkStart w:id="95" w:name="_Toc124153878"/>
      <w:bookmarkStart w:id="96" w:name="_Toc148106565"/>
      <w:bookmarkStart w:id="97" w:name="_Toc224722488"/>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B74E1E">
        <w:rPr>
          <w:rFonts w:ascii="Times New Roman" w:hAnsi="Times New Roman"/>
          <w:lang w:val="en-IE"/>
        </w:rPr>
        <w:t xml:space="preserve">Overview </w:t>
      </w:r>
      <w:r w:rsidR="00FE1803" w:rsidRPr="00B74E1E">
        <w:rPr>
          <w:rFonts w:ascii="Times New Roman" w:hAnsi="Times New Roman"/>
          <w:lang w:val="en-IE"/>
        </w:rPr>
        <w:t>o</w:t>
      </w:r>
      <w:r w:rsidR="002331B8" w:rsidRPr="00B74E1E">
        <w:rPr>
          <w:rFonts w:ascii="Times New Roman" w:hAnsi="Times New Roman"/>
          <w:lang w:val="en-IE"/>
        </w:rPr>
        <w:t>f</w:t>
      </w:r>
      <w:r w:rsidR="00FE1803" w:rsidRPr="00B74E1E">
        <w:rPr>
          <w:rFonts w:ascii="Times New Roman" w:hAnsi="Times New Roman"/>
          <w:lang w:val="en-IE"/>
        </w:rPr>
        <w:t xml:space="preserve"> </w:t>
      </w:r>
      <w:r w:rsidR="002331B8" w:rsidRPr="00B74E1E">
        <w:rPr>
          <w:rFonts w:ascii="Times New Roman" w:hAnsi="Times New Roman"/>
          <w:lang w:val="en-IE"/>
        </w:rPr>
        <w:t>the</w:t>
      </w:r>
      <w:r w:rsidRPr="00B74E1E">
        <w:rPr>
          <w:rFonts w:ascii="Times New Roman" w:hAnsi="Times New Roman"/>
          <w:lang w:val="en-IE"/>
        </w:rPr>
        <w:t xml:space="preserve"> project</w:t>
      </w:r>
      <w:bookmarkEnd w:id="96"/>
      <w:bookmarkEnd w:id="97"/>
    </w:p>
    <w:p w14:paraId="544DA7CF" w14:textId="0135A2DE" w:rsidR="002B42C5" w:rsidRPr="00B74E1E" w:rsidRDefault="002B42C5" w:rsidP="001C3214">
      <w:pPr>
        <w:pStyle w:val="ITberschrift111"/>
        <w:numPr>
          <w:ilvl w:val="3"/>
          <w:numId w:val="5"/>
        </w:numPr>
        <w:spacing w:line="276" w:lineRule="auto"/>
        <w:jc w:val="both"/>
        <w:rPr>
          <w:rFonts w:ascii="Times New Roman" w:hAnsi="Times New Roman"/>
          <w:lang w:val="en-IE"/>
        </w:rPr>
      </w:pPr>
      <w:bookmarkStart w:id="98" w:name="_Toc148106566"/>
      <w:bookmarkStart w:id="99" w:name="_Toc224722489"/>
      <w:proofErr w:type="gramStart"/>
      <w:r w:rsidRPr="00B74E1E">
        <w:rPr>
          <w:rFonts w:ascii="Times New Roman" w:hAnsi="Times New Roman"/>
          <w:lang w:val="en-IE"/>
        </w:rPr>
        <w:t>F</w:t>
      </w:r>
      <w:r w:rsidR="001928D0" w:rsidRPr="00B74E1E">
        <w:rPr>
          <w:rFonts w:ascii="Times New Roman" w:hAnsi="Times New Roman"/>
          <w:lang w:val="en-IE"/>
        </w:rPr>
        <w:t>inal outcome</w:t>
      </w:r>
      <w:proofErr w:type="gramEnd"/>
      <w:r w:rsidR="001928D0" w:rsidRPr="00B74E1E">
        <w:rPr>
          <w:rFonts w:ascii="Times New Roman" w:hAnsi="Times New Roman"/>
          <w:lang w:val="en-IE"/>
        </w:rPr>
        <w:t xml:space="preserve"> </w:t>
      </w:r>
      <w:r w:rsidR="00322405" w:rsidRPr="00B74E1E">
        <w:rPr>
          <w:rFonts w:ascii="Times New Roman" w:hAnsi="Times New Roman"/>
          <w:lang w:val="en-IE"/>
        </w:rPr>
        <w:t xml:space="preserve">and objectives </w:t>
      </w:r>
      <w:r w:rsidR="001928D0" w:rsidRPr="00B74E1E">
        <w:rPr>
          <w:rFonts w:ascii="Times New Roman" w:hAnsi="Times New Roman"/>
          <w:lang w:val="en-IE"/>
        </w:rPr>
        <w:t xml:space="preserve">of </w:t>
      </w:r>
      <w:r w:rsidRPr="00B74E1E">
        <w:rPr>
          <w:rFonts w:ascii="Times New Roman" w:hAnsi="Times New Roman"/>
          <w:lang w:val="en-IE"/>
        </w:rPr>
        <w:t xml:space="preserve">the </w:t>
      </w:r>
      <w:r w:rsidR="001928D0" w:rsidRPr="00B74E1E">
        <w:rPr>
          <w:rFonts w:ascii="Times New Roman" w:hAnsi="Times New Roman"/>
          <w:lang w:val="en-IE"/>
        </w:rPr>
        <w:t>project</w:t>
      </w:r>
      <w:bookmarkEnd w:id="98"/>
      <w:bookmarkEnd w:id="99"/>
    </w:p>
    <w:p w14:paraId="74EA2333" w14:textId="22F0C4EC" w:rsidR="00FB7799" w:rsidRPr="00B74E1E" w:rsidRDefault="002B42C5"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point out clearly what is </w:t>
      </w:r>
      <w:r w:rsidRPr="00B74E1E">
        <w:rPr>
          <w:rFonts w:ascii="Times New Roman" w:hAnsi="Times New Roman"/>
          <w:b/>
          <w:bCs/>
          <w:i/>
          <w:sz w:val="24"/>
          <w:szCs w:val="24"/>
          <w:lang w:val="en-IE"/>
        </w:rPr>
        <w:t xml:space="preserve">the </w:t>
      </w:r>
      <w:proofErr w:type="gramStart"/>
      <w:r w:rsidRPr="00B74E1E">
        <w:rPr>
          <w:rFonts w:ascii="Times New Roman" w:hAnsi="Times New Roman"/>
          <w:b/>
          <w:bCs/>
          <w:i/>
          <w:sz w:val="24"/>
          <w:szCs w:val="24"/>
          <w:lang w:val="en-IE"/>
        </w:rPr>
        <w:t>final outcome</w:t>
      </w:r>
      <w:proofErr w:type="gramEnd"/>
      <w:r w:rsidR="00AA0627" w:rsidRPr="00B74E1E">
        <w:rPr>
          <w:rFonts w:ascii="Times New Roman" w:hAnsi="Times New Roman"/>
          <w:i/>
          <w:sz w:val="24"/>
          <w:szCs w:val="24"/>
          <w:lang w:val="en-IE"/>
        </w:rPr>
        <w:t xml:space="preserve"> </w:t>
      </w:r>
      <w:r w:rsidRPr="00B74E1E">
        <w:rPr>
          <w:rFonts w:ascii="Times New Roman" w:hAnsi="Times New Roman"/>
          <w:i/>
          <w:sz w:val="24"/>
          <w:szCs w:val="24"/>
          <w:lang w:val="en-IE"/>
        </w:rPr>
        <w:t>of the project,</w:t>
      </w:r>
      <w:r w:rsidR="001928D0" w:rsidRPr="00B74E1E">
        <w:rPr>
          <w:rFonts w:ascii="Times New Roman" w:hAnsi="Times New Roman"/>
          <w:i/>
          <w:sz w:val="24"/>
          <w:szCs w:val="24"/>
          <w:lang w:val="en-IE"/>
        </w:rPr>
        <w:t xml:space="preserve"> </w:t>
      </w:r>
      <w:r w:rsidR="00C616E6" w:rsidRPr="00B74E1E">
        <w:rPr>
          <w:rFonts w:ascii="Times New Roman" w:hAnsi="Times New Roman"/>
          <w:i/>
          <w:sz w:val="24"/>
          <w:szCs w:val="24"/>
          <w:lang w:val="en-IE"/>
        </w:rPr>
        <w:t>i.e.,</w:t>
      </w:r>
      <w:r w:rsidR="001928D0" w:rsidRPr="00B74E1E">
        <w:rPr>
          <w:rFonts w:ascii="Times New Roman" w:hAnsi="Times New Roman"/>
          <w:i/>
          <w:sz w:val="24"/>
          <w:szCs w:val="24"/>
          <w:lang w:val="en-IE"/>
        </w:rPr>
        <w:t xml:space="preserve"> what is to be developed (what product/service/process/technology).</w:t>
      </w:r>
      <w:r w:rsidR="00657D4D" w:rsidRPr="00B74E1E">
        <w:rPr>
          <w:rFonts w:ascii="Times New Roman" w:hAnsi="Times New Roman"/>
          <w:i/>
          <w:sz w:val="24"/>
          <w:szCs w:val="24"/>
          <w:lang w:val="en-IE"/>
        </w:rPr>
        <w:t xml:space="preserve"> </w:t>
      </w:r>
      <w:r w:rsidR="00C16694" w:rsidRPr="00B74E1E">
        <w:rPr>
          <w:rFonts w:ascii="Times New Roman" w:hAnsi="Times New Roman"/>
          <w:i/>
          <w:sz w:val="24"/>
          <w:szCs w:val="24"/>
          <w:lang w:val="en-IE"/>
        </w:rPr>
        <w:t>E</w:t>
      </w:r>
      <w:r w:rsidR="00657D4D" w:rsidRPr="00B74E1E">
        <w:rPr>
          <w:rFonts w:ascii="Times New Roman" w:hAnsi="Times New Roman"/>
          <w:i/>
          <w:sz w:val="24"/>
          <w:szCs w:val="24"/>
          <w:lang w:val="en-IE"/>
        </w:rPr>
        <w:t>xplain</w:t>
      </w:r>
      <w:r w:rsidR="00C16694" w:rsidRPr="00B74E1E">
        <w:rPr>
          <w:rFonts w:ascii="Times New Roman" w:hAnsi="Times New Roman"/>
          <w:i/>
          <w:sz w:val="24"/>
          <w:szCs w:val="24"/>
          <w:lang w:val="en-IE"/>
        </w:rPr>
        <w:t xml:space="preserve"> who the customers/</w:t>
      </w:r>
      <w:r w:rsidR="00C616E6" w:rsidRPr="00B74E1E">
        <w:rPr>
          <w:rFonts w:ascii="Times New Roman" w:hAnsi="Times New Roman"/>
          <w:i/>
          <w:sz w:val="24"/>
          <w:szCs w:val="24"/>
          <w:lang w:val="en-IE"/>
        </w:rPr>
        <w:t>users</w:t>
      </w:r>
      <w:r w:rsidR="00C16694" w:rsidRPr="00B74E1E">
        <w:rPr>
          <w:rFonts w:ascii="Times New Roman" w:hAnsi="Times New Roman"/>
          <w:i/>
          <w:sz w:val="24"/>
          <w:szCs w:val="24"/>
          <w:lang w:val="en-IE"/>
        </w:rPr>
        <w:t xml:space="preserve"> of this outcome will be.</w:t>
      </w:r>
    </w:p>
    <w:p w14:paraId="72ADF3A4" w14:textId="25455A18" w:rsidR="00175EA3" w:rsidRPr="00B74E1E" w:rsidRDefault="00750D20" w:rsidP="001C3214">
      <w:pPr>
        <w:pStyle w:val="ITberschrift111"/>
        <w:numPr>
          <w:ilvl w:val="3"/>
          <w:numId w:val="5"/>
        </w:numPr>
        <w:spacing w:line="276" w:lineRule="auto"/>
        <w:jc w:val="both"/>
        <w:rPr>
          <w:rFonts w:ascii="Times New Roman" w:hAnsi="Times New Roman"/>
          <w:lang w:val="en-IE"/>
        </w:rPr>
      </w:pPr>
      <w:bookmarkStart w:id="100" w:name="_Toc138064134"/>
      <w:bookmarkStart w:id="101" w:name="_Toc148106567"/>
      <w:bookmarkStart w:id="102" w:name="_Toc224722490"/>
      <w:bookmarkEnd w:id="100"/>
      <w:proofErr w:type="spellStart"/>
      <w:r w:rsidRPr="00B74E1E">
        <w:rPr>
          <w:rFonts w:ascii="Times New Roman" w:hAnsi="Times New Roman"/>
          <w:lang w:val="en-IE"/>
        </w:rPr>
        <w:t>R&amp;D</w:t>
      </w:r>
      <w:r w:rsidR="007554FE" w:rsidRPr="00B74E1E">
        <w:rPr>
          <w:rFonts w:ascii="Times New Roman" w:hAnsi="Times New Roman"/>
          <w:lang w:val="en-IE"/>
        </w:rPr>
        <w:t>&amp;I</w:t>
      </w:r>
      <w:proofErr w:type="spellEnd"/>
      <w:r w:rsidR="00FD1828" w:rsidRPr="00B74E1E">
        <w:rPr>
          <w:rFonts w:ascii="Times New Roman" w:hAnsi="Times New Roman"/>
          <w:lang w:val="en-IE"/>
        </w:rPr>
        <w:t xml:space="preserve"> and FID</w:t>
      </w:r>
      <w:r w:rsidR="00936159" w:rsidRPr="00B74E1E">
        <w:rPr>
          <w:rFonts w:ascii="Times New Roman" w:hAnsi="Times New Roman"/>
          <w:lang w:val="en-IE"/>
        </w:rPr>
        <w:t xml:space="preserve">, objectives, </w:t>
      </w:r>
      <w:r w:rsidRPr="00B74E1E">
        <w:rPr>
          <w:rFonts w:ascii="Times New Roman" w:hAnsi="Times New Roman"/>
          <w:lang w:val="en-IE"/>
        </w:rPr>
        <w:t xml:space="preserve">challenges </w:t>
      </w:r>
      <w:r w:rsidR="00936159" w:rsidRPr="00B74E1E">
        <w:rPr>
          <w:rFonts w:ascii="Times New Roman" w:hAnsi="Times New Roman"/>
          <w:lang w:val="en-IE"/>
        </w:rPr>
        <w:t xml:space="preserve">and approach </w:t>
      </w:r>
      <w:r w:rsidRPr="00B74E1E">
        <w:rPr>
          <w:rFonts w:ascii="Times New Roman" w:hAnsi="Times New Roman"/>
          <w:lang w:val="en-IE"/>
        </w:rPr>
        <w:t>to overcome</w:t>
      </w:r>
      <w:r w:rsidR="00936159" w:rsidRPr="00B74E1E">
        <w:rPr>
          <w:rFonts w:ascii="Times New Roman" w:hAnsi="Times New Roman"/>
          <w:lang w:val="en-IE"/>
        </w:rPr>
        <w:t xml:space="preserve"> challenges</w:t>
      </w:r>
      <w:bookmarkEnd w:id="101"/>
      <w:bookmarkEnd w:id="102"/>
    </w:p>
    <w:p w14:paraId="6536AB7E" w14:textId="3BA50E51" w:rsidR="00936159" w:rsidRPr="00B74E1E" w:rsidRDefault="00936159"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Explain </w:t>
      </w:r>
      <w:r w:rsidRPr="00B74E1E">
        <w:rPr>
          <w:rFonts w:ascii="Times New Roman" w:hAnsi="Times New Roman"/>
          <w:b/>
          <w:bCs/>
          <w:i/>
          <w:sz w:val="24"/>
          <w:szCs w:val="24"/>
          <w:lang w:val="en-IE"/>
        </w:rPr>
        <w:t>the research and development objectives</w:t>
      </w:r>
      <w:r w:rsidRPr="00B74E1E">
        <w:rPr>
          <w:rFonts w:ascii="Times New Roman" w:hAnsi="Times New Roman"/>
          <w:i/>
          <w:sz w:val="24"/>
          <w:szCs w:val="24"/>
          <w:lang w:val="en-IE"/>
        </w:rPr>
        <w:t xml:space="preserve"> of your project to reach the above outcome. These objectives must be linked to the descriptions in section </w:t>
      </w:r>
      <w:r w:rsidR="0078130F" w:rsidRPr="00B74E1E">
        <w:rPr>
          <w:rFonts w:ascii="Times New Roman" w:hAnsi="Times New Roman"/>
          <w:i/>
          <w:sz w:val="24"/>
          <w:szCs w:val="24"/>
          <w:lang w:val="en-IE"/>
        </w:rPr>
        <w:fldChar w:fldCharType="begin"/>
      </w:r>
      <w:r w:rsidR="0078130F" w:rsidRPr="00B74E1E">
        <w:rPr>
          <w:rFonts w:ascii="Times New Roman" w:hAnsi="Times New Roman"/>
          <w:i/>
          <w:sz w:val="24"/>
          <w:szCs w:val="24"/>
          <w:lang w:val="en-IE"/>
        </w:rPr>
        <w:instrText xml:space="preserve"> REF _Ref147324023 \r \h </w:instrText>
      </w:r>
      <w:r w:rsidR="00546C2D" w:rsidRPr="00B74E1E">
        <w:rPr>
          <w:rFonts w:ascii="Times New Roman" w:hAnsi="Times New Roman"/>
          <w:i/>
          <w:sz w:val="24"/>
          <w:szCs w:val="24"/>
          <w:lang w:val="en-IE"/>
        </w:rPr>
        <w:instrText xml:space="preserve"> \* MERGEFORMAT </w:instrText>
      </w:r>
      <w:r w:rsidR="0078130F" w:rsidRPr="00B74E1E">
        <w:rPr>
          <w:rFonts w:ascii="Times New Roman" w:hAnsi="Times New Roman"/>
          <w:i/>
          <w:sz w:val="24"/>
          <w:szCs w:val="24"/>
          <w:lang w:val="en-IE"/>
        </w:rPr>
      </w:r>
      <w:r w:rsidR="0078130F" w:rsidRPr="00B74E1E">
        <w:rPr>
          <w:rFonts w:ascii="Times New Roman" w:hAnsi="Times New Roman"/>
          <w:i/>
          <w:sz w:val="24"/>
          <w:szCs w:val="24"/>
          <w:lang w:val="en-IE"/>
        </w:rPr>
        <w:fldChar w:fldCharType="separate"/>
      </w:r>
      <w:r w:rsidR="004D5C76">
        <w:rPr>
          <w:rFonts w:ascii="Times New Roman" w:hAnsi="Times New Roman"/>
          <w:i/>
          <w:sz w:val="24"/>
          <w:szCs w:val="24"/>
          <w:lang w:val="en-IE"/>
        </w:rPr>
        <w:t>2</w:t>
      </w:r>
      <w:r w:rsidR="0078130F" w:rsidRPr="00B74E1E">
        <w:rPr>
          <w:rFonts w:ascii="Times New Roman" w:hAnsi="Times New Roman"/>
          <w:i/>
          <w:sz w:val="24"/>
          <w:szCs w:val="24"/>
          <w:lang w:val="en-IE"/>
        </w:rPr>
        <w:fldChar w:fldCharType="end"/>
      </w:r>
      <w:r w:rsidRPr="00B74E1E">
        <w:rPr>
          <w:rFonts w:ascii="Times New Roman" w:hAnsi="Times New Roman"/>
          <w:i/>
          <w:sz w:val="24"/>
          <w:szCs w:val="24"/>
          <w:lang w:val="en-IE"/>
        </w:rPr>
        <w:t xml:space="preserve"> of the PP.</w:t>
      </w:r>
    </w:p>
    <w:p w14:paraId="4FDE4C02" w14:textId="77777777" w:rsidR="00936159" w:rsidRPr="00B74E1E" w:rsidRDefault="00936159" w:rsidP="00AD6D6A">
      <w:pPr>
        <w:ind w:right="-1"/>
        <w:jc w:val="both"/>
        <w:rPr>
          <w:rFonts w:ascii="Times New Roman" w:hAnsi="Times New Roman"/>
          <w:i/>
          <w:sz w:val="24"/>
          <w:szCs w:val="24"/>
          <w:lang w:val="en-IE"/>
        </w:rPr>
      </w:pPr>
    </w:p>
    <w:p w14:paraId="124B5277" w14:textId="04411564" w:rsidR="00750D20" w:rsidRPr="00B74E1E" w:rsidRDefault="00175EA3"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Explain the </w:t>
      </w:r>
      <w:proofErr w:type="spellStart"/>
      <w:r w:rsidRPr="00B74E1E">
        <w:rPr>
          <w:rFonts w:ascii="Times New Roman" w:hAnsi="Times New Roman"/>
          <w:i/>
          <w:sz w:val="24"/>
          <w:szCs w:val="24"/>
          <w:lang w:val="en-IE"/>
        </w:rPr>
        <w:t>R&amp;D</w:t>
      </w:r>
      <w:r w:rsidR="007554FE" w:rsidRPr="00B74E1E">
        <w:rPr>
          <w:rFonts w:ascii="Times New Roman" w:hAnsi="Times New Roman"/>
          <w:i/>
          <w:sz w:val="24"/>
          <w:szCs w:val="24"/>
          <w:lang w:val="en-IE"/>
        </w:rPr>
        <w:t>&amp;I</w:t>
      </w:r>
      <w:proofErr w:type="spellEnd"/>
      <w:r w:rsidRPr="00B74E1E">
        <w:rPr>
          <w:rFonts w:ascii="Times New Roman" w:hAnsi="Times New Roman"/>
          <w:i/>
          <w:sz w:val="24"/>
          <w:szCs w:val="24"/>
          <w:lang w:val="en-IE"/>
        </w:rPr>
        <w:t xml:space="preserve"> and FID challenges which your project aims to overcome</w:t>
      </w:r>
      <w:r w:rsidR="00ED25C7" w:rsidRPr="00B74E1E">
        <w:rPr>
          <w:rFonts w:ascii="Times New Roman" w:hAnsi="Times New Roman"/>
          <w:i/>
          <w:sz w:val="24"/>
          <w:szCs w:val="24"/>
          <w:lang w:val="en-IE"/>
        </w:rPr>
        <w:t xml:space="preserve"> </w:t>
      </w:r>
      <w:proofErr w:type="gramStart"/>
      <w:r w:rsidR="00ED25C7" w:rsidRPr="00B74E1E">
        <w:rPr>
          <w:rFonts w:ascii="Times New Roman" w:hAnsi="Times New Roman"/>
          <w:i/>
          <w:sz w:val="24"/>
          <w:szCs w:val="24"/>
          <w:lang w:val="en-IE"/>
        </w:rPr>
        <w:t>in order to</w:t>
      </w:r>
      <w:proofErr w:type="gramEnd"/>
      <w:r w:rsidR="00ED25C7" w:rsidRPr="00B74E1E">
        <w:rPr>
          <w:rFonts w:ascii="Times New Roman" w:hAnsi="Times New Roman"/>
          <w:i/>
          <w:sz w:val="24"/>
          <w:szCs w:val="24"/>
          <w:lang w:val="en-IE"/>
        </w:rPr>
        <w:t xml:space="preserve"> meet the objectives pursued.</w:t>
      </w:r>
    </w:p>
    <w:p w14:paraId="2866E75A" w14:textId="77777777" w:rsidR="00846187" w:rsidRPr="00B74E1E" w:rsidRDefault="00846187" w:rsidP="00AD6D6A">
      <w:pPr>
        <w:ind w:right="-1"/>
        <w:jc w:val="both"/>
        <w:rPr>
          <w:rFonts w:ascii="Times New Roman" w:hAnsi="Times New Roman"/>
          <w:i/>
          <w:sz w:val="24"/>
          <w:szCs w:val="24"/>
          <w:lang w:val="en-IE"/>
        </w:rPr>
      </w:pPr>
    </w:p>
    <w:p w14:paraId="62D78171" w14:textId="33118C1A" w:rsidR="00FB7799" w:rsidRPr="00B74E1E" w:rsidRDefault="00FA5AD6"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explain the proposed approach to achieve the objectives and overcome the challenges.</w:t>
      </w:r>
    </w:p>
    <w:p w14:paraId="07BCA644" w14:textId="5B1A721D" w:rsidR="00FD1828" w:rsidRPr="00B74E1E" w:rsidRDefault="006A2DCB" w:rsidP="001C3214">
      <w:pPr>
        <w:pStyle w:val="ITberschrift111"/>
        <w:numPr>
          <w:ilvl w:val="3"/>
          <w:numId w:val="5"/>
        </w:numPr>
        <w:spacing w:line="276" w:lineRule="auto"/>
        <w:jc w:val="both"/>
        <w:rPr>
          <w:rFonts w:ascii="Times New Roman" w:hAnsi="Times New Roman"/>
          <w:lang w:val="en-IE"/>
        </w:rPr>
      </w:pPr>
      <w:bookmarkStart w:id="103" w:name="_Toc148106568"/>
      <w:bookmarkStart w:id="104" w:name="_Toc224722491"/>
      <w:r w:rsidRPr="00B74E1E">
        <w:rPr>
          <w:rFonts w:ascii="Times New Roman" w:hAnsi="Times New Roman"/>
          <w:lang w:val="en-IE"/>
        </w:rPr>
        <w:t>Structure of the</w:t>
      </w:r>
      <w:r w:rsidR="00DD6689" w:rsidRPr="00B74E1E">
        <w:rPr>
          <w:rFonts w:ascii="Times New Roman" w:hAnsi="Times New Roman"/>
          <w:lang w:val="en-IE"/>
        </w:rPr>
        <w:t xml:space="preserve"> </w:t>
      </w:r>
      <w:r w:rsidR="00FD1828" w:rsidRPr="00B74E1E">
        <w:rPr>
          <w:rFonts w:ascii="Times New Roman" w:hAnsi="Times New Roman"/>
          <w:lang w:val="en-IE"/>
        </w:rPr>
        <w:t>project</w:t>
      </w:r>
      <w:bookmarkEnd w:id="103"/>
      <w:bookmarkEnd w:id="104"/>
    </w:p>
    <w:p w14:paraId="2250FFD5" w14:textId="721B0933" w:rsidR="00FD1828" w:rsidRPr="00B74E1E" w:rsidRDefault="00FD1828"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provide a clear structure of </w:t>
      </w:r>
      <w:r w:rsidR="006353EC"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project in </w:t>
      </w:r>
      <w:r w:rsidR="00175EA3" w:rsidRPr="00B74E1E">
        <w:rPr>
          <w:rFonts w:ascii="Times New Roman" w:hAnsi="Times New Roman"/>
          <w:i/>
          <w:sz w:val="24"/>
          <w:szCs w:val="24"/>
          <w:lang w:val="en-IE"/>
        </w:rPr>
        <w:t>WP</w:t>
      </w:r>
      <w:r w:rsidRPr="00B74E1E">
        <w:rPr>
          <w:rFonts w:ascii="Times New Roman" w:hAnsi="Times New Roman"/>
          <w:i/>
          <w:sz w:val="24"/>
          <w:szCs w:val="24"/>
          <w:lang w:val="en-IE"/>
        </w:rPr>
        <w:t xml:space="preserve">, </w:t>
      </w:r>
      <w:r w:rsidR="006353EC" w:rsidRPr="00B74E1E">
        <w:rPr>
          <w:rFonts w:ascii="Times New Roman" w:hAnsi="Times New Roman"/>
          <w:i/>
          <w:sz w:val="24"/>
          <w:szCs w:val="24"/>
          <w:lang w:val="en-IE"/>
        </w:rPr>
        <w:t xml:space="preserve">separating </w:t>
      </w:r>
      <w:r w:rsidRPr="00B74E1E">
        <w:rPr>
          <w:rFonts w:ascii="Times New Roman" w:hAnsi="Times New Roman"/>
          <w:i/>
          <w:sz w:val="24"/>
          <w:szCs w:val="24"/>
          <w:lang w:val="en-IE"/>
        </w:rPr>
        <w:t xml:space="preserve">the </w:t>
      </w:r>
      <w:proofErr w:type="spellStart"/>
      <w:r w:rsidRPr="00B74E1E">
        <w:rPr>
          <w:rFonts w:ascii="Times New Roman" w:hAnsi="Times New Roman"/>
          <w:i/>
          <w:sz w:val="24"/>
          <w:szCs w:val="24"/>
          <w:lang w:val="en-IE"/>
        </w:rPr>
        <w:t>R&amp;D</w:t>
      </w:r>
      <w:r w:rsidR="007554FE" w:rsidRPr="00B74E1E">
        <w:rPr>
          <w:rFonts w:ascii="Times New Roman" w:hAnsi="Times New Roman"/>
          <w:i/>
          <w:sz w:val="24"/>
          <w:szCs w:val="24"/>
          <w:lang w:val="en-IE"/>
        </w:rPr>
        <w:t>&amp;I</w:t>
      </w:r>
      <w:proofErr w:type="spellEnd"/>
      <w:r w:rsidRPr="00B74E1E">
        <w:rPr>
          <w:rFonts w:ascii="Times New Roman" w:hAnsi="Times New Roman"/>
          <w:i/>
          <w:sz w:val="24"/>
          <w:szCs w:val="24"/>
          <w:lang w:val="en-IE"/>
        </w:rPr>
        <w:t xml:space="preserve"> </w:t>
      </w:r>
      <w:r w:rsidR="00BF3B78">
        <w:rPr>
          <w:rFonts w:ascii="Times New Roman" w:hAnsi="Times New Roman"/>
          <w:i/>
          <w:sz w:val="24"/>
          <w:szCs w:val="24"/>
          <w:lang w:val="en-IE"/>
        </w:rPr>
        <w:t>from the FID WP (the FID activities should belong to one (or more) separate WP).</w:t>
      </w:r>
    </w:p>
    <w:p w14:paraId="76FA9E9C" w14:textId="77777777" w:rsidR="006353EC" w:rsidRPr="00B74E1E" w:rsidRDefault="006353EC" w:rsidP="00AD6D6A">
      <w:pPr>
        <w:ind w:right="-1"/>
        <w:jc w:val="both"/>
        <w:rPr>
          <w:rFonts w:ascii="Times New Roman" w:hAnsi="Times New Roman"/>
          <w:i/>
          <w:sz w:val="24"/>
          <w:szCs w:val="24"/>
          <w:lang w:val="en-IE"/>
        </w:rPr>
      </w:pPr>
    </w:p>
    <w:p w14:paraId="4ED61745" w14:textId="3293B2C6" w:rsidR="005D4A6A" w:rsidRPr="00B74E1E" w:rsidRDefault="00FD1828" w:rsidP="00AD6D6A">
      <w:pPr>
        <w:ind w:right="-1"/>
        <w:jc w:val="both"/>
        <w:rPr>
          <w:rFonts w:ascii="Times New Roman" w:hAnsi="Times New Roman"/>
          <w:b/>
          <w:i/>
          <w:lang w:val="en-IE"/>
        </w:rPr>
      </w:pPr>
      <w:r w:rsidRPr="00B74E1E">
        <w:rPr>
          <w:rFonts w:ascii="Times New Roman" w:hAnsi="Times New Roman"/>
          <w:i/>
          <w:sz w:val="24"/>
          <w:szCs w:val="24"/>
          <w:lang w:val="en-IE"/>
        </w:rPr>
        <w:t>Provide</w:t>
      </w:r>
      <w:r w:rsidR="008E477E" w:rsidRPr="00B74E1E">
        <w:rPr>
          <w:rFonts w:ascii="Times New Roman" w:hAnsi="Times New Roman"/>
          <w:i/>
          <w:sz w:val="24"/>
          <w:szCs w:val="24"/>
          <w:lang w:val="en-IE"/>
        </w:rPr>
        <w:t xml:space="preserve"> and explain</w:t>
      </w:r>
      <w:r w:rsidRPr="00B74E1E">
        <w:rPr>
          <w:rFonts w:ascii="Times New Roman" w:hAnsi="Times New Roman"/>
          <w:i/>
          <w:sz w:val="24"/>
          <w:szCs w:val="24"/>
          <w:lang w:val="en-IE"/>
        </w:rPr>
        <w:t xml:space="preserve"> </w:t>
      </w:r>
      <w:r w:rsidR="00E92C51" w:rsidRPr="00B74E1E">
        <w:rPr>
          <w:rFonts w:ascii="Times New Roman" w:hAnsi="Times New Roman"/>
          <w:i/>
          <w:sz w:val="24"/>
          <w:szCs w:val="24"/>
          <w:lang w:val="en-IE"/>
        </w:rPr>
        <w:t xml:space="preserve">specific </w:t>
      </w:r>
      <w:r w:rsidRPr="00B74E1E">
        <w:rPr>
          <w:rFonts w:ascii="Times New Roman" w:hAnsi="Times New Roman"/>
          <w:i/>
          <w:sz w:val="24"/>
          <w:szCs w:val="24"/>
          <w:lang w:val="en-IE"/>
        </w:rPr>
        <w:t>milestones for each WP</w:t>
      </w:r>
      <w:r w:rsidRPr="00B74E1E">
        <w:rPr>
          <w:rFonts w:ascii="Times New Roman" w:hAnsi="Times New Roman"/>
          <w:b/>
          <w:i/>
          <w:lang w:val="en-IE"/>
        </w:rPr>
        <w:t>.</w:t>
      </w:r>
    </w:p>
    <w:p w14:paraId="5C6B1942" w14:textId="123CCFCF" w:rsidR="005D4A6A" w:rsidRPr="00B74E1E" w:rsidRDefault="00BF3B78" w:rsidP="001C3214">
      <w:pPr>
        <w:pStyle w:val="ITberschrift111"/>
        <w:numPr>
          <w:ilvl w:val="2"/>
          <w:numId w:val="11"/>
        </w:numPr>
        <w:spacing w:line="276" w:lineRule="auto"/>
        <w:jc w:val="both"/>
        <w:rPr>
          <w:rFonts w:ascii="Times New Roman" w:hAnsi="Times New Roman"/>
          <w:lang w:val="en-IE"/>
        </w:rPr>
      </w:pPr>
      <w:bookmarkStart w:id="105" w:name="_Toc148106569"/>
      <w:bookmarkStart w:id="106" w:name="_Toc224722492"/>
      <w:r>
        <w:rPr>
          <w:rFonts w:ascii="Times New Roman" w:hAnsi="Times New Roman"/>
          <w:lang w:val="en-IE"/>
        </w:rPr>
        <w:t>State-of-the-art</w:t>
      </w:r>
      <w:r w:rsidR="005D4A6A" w:rsidRPr="00B74E1E">
        <w:rPr>
          <w:rFonts w:ascii="Times New Roman" w:hAnsi="Times New Roman"/>
          <w:lang w:val="en-IE"/>
        </w:rPr>
        <w:t xml:space="preserve"> that concerns your project</w:t>
      </w:r>
      <w:bookmarkEnd w:id="105"/>
      <w:bookmarkEnd w:id="106"/>
      <w:r w:rsidR="005D4A6A" w:rsidRPr="00B74E1E">
        <w:rPr>
          <w:rFonts w:ascii="Times New Roman" w:hAnsi="Times New Roman"/>
          <w:lang w:val="en-IE"/>
        </w:rPr>
        <w:t xml:space="preserve"> </w:t>
      </w:r>
    </w:p>
    <w:p w14:paraId="607F5863" w14:textId="45FEE9A1" w:rsidR="00846187" w:rsidRPr="00B74E1E" w:rsidRDefault="005D4A6A" w:rsidP="00AD6D6A">
      <w:pPr>
        <w:ind w:right="-1"/>
        <w:jc w:val="both"/>
        <w:rPr>
          <w:rFonts w:ascii="Times New Roman" w:hAnsi="Times New Roman"/>
          <w:b/>
          <w:i/>
          <w:lang w:val="en-IE"/>
        </w:rPr>
      </w:pPr>
      <w:r w:rsidRPr="00B74E1E">
        <w:rPr>
          <w:rFonts w:ascii="Times New Roman" w:hAnsi="Times New Roman"/>
          <w:i/>
          <w:sz w:val="24"/>
          <w:szCs w:val="24"/>
          <w:lang w:val="en-IE"/>
        </w:rPr>
        <w:t xml:space="preserve">Please describe to the best of your knowledge and available market intelligence, the current </w:t>
      </w:r>
      <w:r w:rsidR="00BF3B78">
        <w:rPr>
          <w:rFonts w:ascii="Times New Roman" w:hAnsi="Times New Roman"/>
          <w:i/>
          <w:sz w:val="24"/>
          <w:szCs w:val="24"/>
          <w:lang w:val="en-IE"/>
        </w:rPr>
        <w:t>state-of-the-art</w:t>
      </w:r>
      <w:r w:rsidRPr="00B74E1E">
        <w:rPr>
          <w:rFonts w:ascii="Times New Roman" w:hAnsi="Times New Roman"/>
          <w:i/>
          <w:sz w:val="24"/>
          <w:szCs w:val="24"/>
          <w:lang w:val="en-IE"/>
        </w:rPr>
        <w:t xml:space="preserve"> </w:t>
      </w:r>
      <w:r w:rsidR="003B64F1">
        <w:rPr>
          <w:rFonts w:ascii="Times New Roman" w:hAnsi="Times New Roman"/>
          <w:i/>
          <w:sz w:val="24"/>
          <w:szCs w:val="24"/>
          <w:lang w:val="en-IE"/>
        </w:rPr>
        <w:t xml:space="preserve">in the sector concerned </w:t>
      </w:r>
      <w:r w:rsidRPr="00B74E1E">
        <w:rPr>
          <w:rFonts w:ascii="Times New Roman" w:hAnsi="Times New Roman"/>
          <w:i/>
          <w:sz w:val="24"/>
          <w:szCs w:val="24"/>
          <w:lang w:val="en-IE"/>
        </w:rPr>
        <w:t xml:space="preserve">and provide clear, measurable/quantifiable </w:t>
      </w:r>
      <w:r w:rsidR="008B6D40" w:rsidRPr="00B74E1E">
        <w:rPr>
          <w:rFonts w:ascii="Times New Roman" w:hAnsi="Times New Roman"/>
          <w:i/>
          <w:sz w:val="24"/>
          <w:szCs w:val="24"/>
          <w:lang w:val="en-IE"/>
        </w:rPr>
        <w:t>technical</w:t>
      </w:r>
      <w:r w:rsidRPr="00B74E1E">
        <w:rPr>
          <w:rFonts w:ascii="Times New Roman" w:hAnsi="Times New Roman"/>
          <w:i/>
          <w:sz w:val="24"/>
          <w:szCs w:val="24"/>
          <w:lang w:val="en-IE"/>
        </w:rPr>
        <w:t xml:space="preserve"> key performance indicators (</w:t>
      </w:r>
      <w:proofErr w:type="spellStart"/>
      <w:r w:rsidRPr="00B74E1E">
        <w:rPr>
          <w:rFonts w:ascii="Times New Roman" w:hAnsi="Times New Roman"/>
          <w:i/>
          <w:sz w:val="24"/>
          <w:szCs w:val="24"/>
          <w:lang w:val="en-IE"/>
        </w:rPr>
        <w:t>KPI</w:t>
      </w:r>
      <w:proofErr w:type="spellEnd"/>
      <w:r w:rsidRPr="00B74E1E">
        <w:rPr>
          <w:rFonts w:ascii="Times New Roman" w:hAnsi="Times New Roman"/>
          <w:i/>
          <w:sz w:val="24"/>
          <w:szCs w:val="24"/>
          <w:lang w:val="en-IE"/>
        </w:rPr>
        <w:t xml:space="preserve">) etc., quoting appropriate references to measure such </w:t>
      </w:r>
      <w:r w:rsidR="00BC6D07">
        <w:rPr>
          <w:rFonts w:ascii="Times New Roman" w:hAnsi="Times New Roman"/>
          <w:i/>
          <w:sz w:val="24"/>
          <w:szCs w:val="24"/>
          <w:lang w:val="en-IE"/>
        </w:rPr>
        <w:t>state-of-the-art</w:t>
      </w:r>
      <w:r w:rsidRPr="00B74E1E">
        <w:rPr>
          <w:rFonts w:ascii="Times New Roman" w:hAnsi="Times New Roman"/>
          <w:i/>
          <w:sz w:val="24"/>
          <w:szCs w:val="24"/>
          <w:lang w:val="en-IE"/>
        </w:rPr>
        <w:t>.</w:t>
      </w:r>
      <w:r w:rsidR="00D32ED6" w:rsidRPr="00B74E1E">
        <w:rPr>
          <w:rFonts w:ascii="Times New Roman" w:hAnsi="Times New Roman"/>
          <w:i/>
          <w:sz w:val="24"/>
          <w:szCs w:val="24"/>
          <w:lang w:val="en-IE"/>
        </w:rPr>
        <w:t xml:space="preserve"> </w:t>
      </w:r>
      <w:r w:rsidRPr="00B74E1E">
        <w:rPr>
          <w:rFonts w:ascii="Times New Roman" w:hAnsi="Times New Roman"/>
          <w:i/>
          <w:sz w:val="24"/>
          <w:szCs w:val="24"/>
          <w:lang w:val="en-IE"/>
        </w:rPr>
        <w:t xml:space="preserve">Please note that the same specific </w:t>
      </w:r>
      <w:r w:rsidR="00523CFA" w:rsidRPr="00B74E1E">
        <w:rPr>
          <w:rFonts w:ascii="Times New Roman" w:hAnsi="Times New Roman"/>
          <w:i/>
          <w:sz w:val="24"/>
          <w:szCs w:val="24"/>
          <w:lang w:val="en-IE"/>
        </w:rPr>
        <w:t xml:space="preserve">targets </w:t>
      </w:r>
      <w:r w:rsidRPr="00B74E1E">
        <w:rPr>
          <w:rFonts w:ascii="Times New Roman" w:hAnsi="Times New Roman"/>
          <w:i/>
          <w:sz w:val="24"/>
          <w:szCs w:val="24"/>
          <w:lang w:val="en-IE"/>
        </w:rPr>
        <w:t xml:space="preserve">will also be used to demonstrate how your IPCEI project will exceed current </w:t>
      </w:r>
      <w:r w:rsidR="00BC6D07">
        <w:rPr>
          <w:rFonts w:ascii="Times New Roman" w:hAnsi="Times New Roman"/>
          <w:i/>
          <w:sz w:val="24"/>
          <w:szCs w:val="24"/>
          <w:lang w:val="en-IE"/>
        </w:rPr>
        <w:t>state-of-the-art</w:t>
      </w:r>
      <w:r w:rsidRPr="00B74E1E">
        <w:rPr>
          <w:rFonts w:ascii="Times New Roman" w:hAnsi="Times New Roman"/>
          <w:i/>
          <w:sz w:val="24"/>
          <w:szCs w:val="24"/>
          <w:lang w:val="en-IE"/>
        </w:rPr>
        <w:t xml:space="preserve"> </w:t>
      </w:r>
      <w:r w:rsidR="00D969AE">
        <w:rPr>
          <w:rFonts w:ascii="Times New Roman" w:hAnsi="Times New Roman"/>
          <w:i/>
          <w:sz w:val="24"/>
          <w:szCs w:val="24"/>
          <w:lang w:val="en-IE"/>
        </w:rPr>
        <w:t xml:space="preserve">in the sector concerned </w:t>
      </w:r>
      <w:r w:rsidRPr="00B74E1E">
        <w:rPr>
          <w:rFonts w:ascii="Times New Roman" w:hAnsi="Times New Roman"/>
          <w:i/>
          <w:sz w:val="24"/>
          <w:szCs w:val="24"/>
          <w:lang w:val="en-IE"/>
        </w:rPr>
        <w:t>and by how much</w:t>
      </w:r>
      <w:r w:rsidR="005D4110" w:rsidRPr="00B74E1E">
        <w:rPr>
          <w:rFonts w:ascii="Times New Roman" w:hAnsi="Times New Roman"/>
          <w:b/>
          <w:i/>
          <w:lang w:val="en-IE"/>
        </w:rPr>
        <w:t>.</w:t>
      </w:r>
      <w:r w:rsidR="00E262B3" w:rsidRPr="00B74E1E">
        <w:rPr>
          <w:rFonts w:ascii="Times New Roman" w:hAnsi="Times New Roman"/>
          <w:b/>
          <w:i/>
          <w:lang w:val="en-IE"/>
        </w:rPr>
        <w:t xml:space="preserve"> </w:t>
      </w:r>
      <w:r w:rsidR="00E262B3" w:rsidRPr="00B74E1E">
        <w:rPr>
          <w:rFonts w:ascii="Times New Roman" w:hAnsi="Times New Roman"/>
          <w:i/>
          <w:sz w:val="24"/>
          <w:szCs w:val="24"/>
          <w:lang w:val="en-IE"/>
        </w:rPr>
        <w:t>Assumptions and explicit definitions (e.g.</w:t>
      </w:r>
      <w:r w:rsidR="002C4F28" w:rsidRPr="00B74E1E">
        <w:rPr>
          <w:rFonts w:ascii="Times New Roman" w:hAnsi="Times New Roman"/>
          <w:i/>
          <w:sz w:val="24"/>
          <w:szCs w:val="24"/>
          <w:lang w:val="en-IE"/>
        </w:rPr>
        <w:t>,</w:t>
      </w:r>
      <w:r w:rsidR="00E262B3" w:rsidRPr="00B74E1E">
        <w:rPr>
          <w:rFonts w:ascii="Times New Roman" w:hAnsi="Times New Roman"/>
          <w:i/>
          <w:sz w:val="24"/>
          <w:szCs w:val="24"/>
          <w:lang w:val="en-IE"/>
        </w:rPr>
        <w:t xml:space="preserve"> system boundary, operation conditions, etc) should be provided whenever necessary for clearly defining the relevant </w:t>
      </w:r>
      <w:proofErr w:type="spellStart"/>
      <w:r w:rsidR="00E262B3" w:rsidRPr="00B74E1E">
        <w:rPr>
          <w:rFonts w:ascii="Times New Roman" w:hAnsi="Times New Roman"/>
          <w:i/>
          <w:sz w:val="24"/>
          <w:szCs w:val="24"/>
          <w:lang w:val="en-IE"/>
        </w:rPr>
        <w:t>KPIs</w:t>
      </w:r>
      <w:proofErr w:type="spellEnd"/>
      <w:r w:rsidR="00E262B3" w:rsidRPr="00B74E1E">
        <w:rPr>
          <w:rFonts w:ascii="Times New Roman" w:hAnsi="Times New Roman"/>
          <w:i/>
          <w:sz w:val="24"/>
          <w:szCs w:val="24"/>
          <w:lang w:val="en-IE"/>
        </w:rPr>
        <w:t>.</w:t>
      </w:r>
    </w:p>
    <w:p w14:paraId="6A764A12" w14:textId="6E842081" w:rsidR="00846187" w:rsidRPr="00B74E1E" w:rsidRDefault="00715CF4" w:rsidP="000D571D">
      <w:pPr>
        <w:pStyle w:val="ITberschrift111"/>
        <w:spacing w:line="276" w:lineRule="auto"/>
        <w:jc w:val="both"/>
        <w:rPr>
          <w:rFonts w:ascii="Times New Roman" w:hAnsi="Times New Roman"/>
          <w:lang w:val="en-IE"/>
        </w:rPr>
      </w:pPr>
      <w:bookmarkStart w:id="107" w:name="_Toc126857744"/>
      <w:bookmarkStart w:id="108" w:name="_Toc126857890"/>
      <w:bookmarkStart w:id="109" w:name="_Toc126858294"/>
      <w:bookmarkStart w:id="110" w:name="_Toc126871389"/>
      <w:bookmarkStart w:id="111" w:name="_Ref147323885"/>
      <w:bookmarkStart w:id="112" w:name="_Toc148106570"/>
      <w:bookmarkStart w:id="113" w:name="_Toc224722493"/>
      <w:bookmarkEnd w:id="107"/>
      <w:bookmarkEnd w:id="108"/>
      <w:bookmarkEnd w:id="109"/>
      <w:bookmarkEnd w:id="110"/>
      <w:proofErr w:type="spellStart"/>
      <w:r w:rsidRPr="00B74E1E">
        <w:rPr>
          <w:rFonts w:ascii="Times New Roman" w:hAnsi="Times New Roman"/>
          <w:lang w:val="en-IE"/>
        </w:rPr>
        <w:t>R&amp;D</w:t>
      </w:r>
      <w:r w:rsidR="007554FE" w:rsidRPr="00B74E1E">
        <w:rPr>
          <w:rFonts w:ascii="Times New Roman" w:hAnsi="Times New Roman"/>
          <w:lang w:val="en-IE"/>
        </w:rPr>
        <w:t>&amp;I</w:t>
      </w:r>
      <w:proofErr w:type="spellEnd"/>
      <w:r w:rsidRPr="00B74E1E">
        <w:rPr>
          <w:rFonts w:ascii="Times New Roman" w:hAnsi="Times New Roman"/>
          <w:lang w:val="en-IE"/>
        </w:rPr>
        <w:t xml:space="preserve"> </w:t>
      </w:r>
      <w:r w:rsidR="007619DC">
        <w:rPr>
          <w:rFonts w:ascii="Times New Roman" w:hAnsi="Times New Roman"/>
          <w:lang w:val="en-IE"/>
        </w:rPr>
        <w:t>activities</w:t>
      </w:r>
      <w:r w:rsidR="00B11044" w:rsidRPr="00B74E1E">
        <w:rPr>
          <w:rFonts w:ascii="Times New Roman" w:hAnsi="Times New Roman"/>
          <w:lang w:val="en-IE"/>
        </w:rPr>
        <w:t xml:space="preserve"> of</w:t>
      </w:r>
      <w:r w:rsidR="00983763" w:rsidRPr="00B74E1E">
        <w:rPr>
          <w:rFonts w:ascii="Times New Roman" w:hAnsi="Times New Roman"/>
          <w:lang w:val="en-IE"/>
        </w:rPr>
        <w:t xml:space="preserve"> </w:t>
      </w:r>
      <w:r w:rsidR="006A2DCB" w:rsidRPr="00B74E1E">
        <w:rPr>
          <w:rFonts w:ascii="Times New Roman" w:hAnsi="Times New Roman"/>
          <w:lang w:val="en-IE"/>
        </w:rPr>
        <w:t xml:space="preserve">the </w:t>
      </w:r>
      <w:r w:rsidR="00983763" w:rsidRPr="00B74E1E">
        <w:rPr>
          <w:rFonts w:ascii="Times New Roman" w:hAnsi="Times New Roman"/>
          <w:lang w:val="en-IE"/>
        </w:rPr>
        <w:t>project</w:t>
      </w:r>
      <w:bookmarkEnd w:id="111"/>
      <w:bookmarkEnd w:id="112"/>
      <w:bookmarkEnd w:id="113"/>
    </w:p>
    <w:p w14:paraId="677A525B" w14:textId="547B17B9" w:rsidR="00B11044" w:rsidRPr="00B74E1E" w:rsidRDefault="004F20F7" w:rsidP="001C3214">
      <w:pPr>
        <w:pStyle w:val="ITberschrift111"/>
        <w:numPr>
          <w:ilvl w:val="3"/>
          <w:numId w:val="5"/>
        </w:numPr>
        <w:spacing w:line="276" w:lineRule="auto"/>
        <w:jc w:val="both"/>
        <w:rPr>
          <w:rFonts w:ascii="Times New Roman" w:hAnsi="Times New Roman"/>
          <w:lang w:val="en-IE"/>
        </w:rPr>
      </w:pPr>
      <w:bookmarkStart w:id="114" w:name="_Toc148106571"/>
      <w:bookmarkStart w:id="115" w:name="_Toc224722494"/>
      <w:r>
        <w:rPr>
          <w:rFonts w:ascii="Times New Roman" w:hAnsi="Times New Roman"/>
          <w:lang w:val="en-IE"/>
        </w:rPr>
        <w:t xml:space="preserve">Description of </w:t>
      </w:r>
      <w:proofErr w:type="spellStart"/>
      <w:r w:rsidR="00B11044" w:rsidRPr="00B74E1E">
        <w:rPr>
          <w:rFonts w:ascii="Times New Roman" w:hAnsi="Times New Roman"/>
          <w:lang w:val="en-IE"/>
        </w:rPr>
        <w:t>R&amp;D&amp;I</w:t>
      </w:r>
      <w:proofErr w:type="spellEnd"/>
      <w:r w:rsidR="00B11044" w:rsidRPr="00B74E1E">
        <w:rPr>
          <w:rFonts w:ascii="Times New Roman" w:hAnsi="Times New Roman"/>
          <w:lang w:val="en-IE"/>
        </w:rPr>
        <w:t xml:space="preserve"> activities of the project</w:t>
      </w:r>
      <w:bookmarkEnd w:id="114"/>
      <w:bookmarkEnd w:id="115"/>
    </w:p>
    <w:p w14:paraId="7E975DFC" w14:textId="439CC31A" w:rsidR="00846187" w:rsidRPr="00B74E1E" w:rsidRDefault="00191A21"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Please d</w:t>
      </w:r>
      <w:r w:rsidR="00715CF4" w:rsidRPr="00B74E1E">
        <w:rPr>
          <w:rFonts w:ascii="Times New Roman" w:hAnsi="Times New Roman"/>
          <w:i/>
          <w:sz w:val="24"/>
          <w:szCs w:val="24"/>
          <w:lang w:val="en-IE"/>
        </w:rPr>
        <w:t xml:space="preserve">escribe </w:t>
      </w:r>
      <w:r w:rsidR="005D0424" w:rsidRPr="00B74E1E">
        <w:rPr>
          <w:rFonts w:ascii="Times New Roman" w:hAnsi="Times New Roman"/>
          <w:i/>
          <w:sz w:val="24"/>
          <w:szCs w:val="24"/>
          <w:lang w:val="en-IE"/>
        </w:rPr>
        <w:t>the research</w:t>
      </w:r>
      <w:r w:rsidR="00F807DB" w:rsidRPr="00B74E1E">
        <w:rPr>
          <w:rFonts w:ascii="Times New Roman" w:hAnsi="Times New Roman"/>
          <w:i/>
          <w:sz w:val="24"/>
          <w:szCs w:val="24"/>
          <w:lang w:val="en-IE"/>
        </w:rPr>
        <w:t xml:space="preserve"> </w:t>
      </w:r>
      <w:r w:rsidR="00E92C51" w:rsidRPr="00B74E1E">
        <w:rPr>
          <w:rFonts w:ascii="Times New Roman" w:hAnsi="Times New Roman"/>
          <w:i/>
          <w:sz w:val="24"/>
          <w:szCs w:val="24"/>
          <w:lang w:val="en-IE"/>
        </w:rPr>
        <w:t xml:space="preserve">and development </w:t>
      </w:r>
      <w:r w:rsidR="00F807DB" w:rsidRPr="00B74E1E">
        <w:rPr>
          <w:rFonts w:ascii="Times New Roman" w:hAnsi="Times New Roman"/>
          <w:i/>
          <w:sz w:val="24"/>
          <w:szCs w:val="24"/>
          <w:lang w:val="en-IE"/>
        </w:rPr>
        <w:t>activities</w:t>
      </w:r>
      <w:r w:rsidR="005D0424" w:rsidRPr="00B74E1E">
        <w:rPr>
          <w:rFonts w:ascii="Times New Roman" w:hAnsi="Times New Roman"/>
          <w:i/>
          <w:sz w:val="24"/>
          <w:szCs w:val="24"/>
          <w:lang w:val="en-IE"/>
        </w:rPr>
        <w:t xml:space="preserve"> to be performed in each WP of your project </w:t>
      </w:r>
      <w:r w:rsidR="00715CF4" w:rsidRPr="00B74E1E">
        <w:rPr>
          <w:rFonts w:ascii="Times New Roman" w:hAnsi="Times New Roman"/>
          <w:i/>
          <w:sz w:val="24"/>
          <w:szCs w:val="24"/>
          <w:lang w:val="en-IE"/>
        </w:rPr>
        <w:t xml:space="preserve">in sufficient </w:t>
      </w:r>
      <w:r w:rsidR="00D52003" w:rsidRPr="00B74E1E">
        <w:rPr>
          <w:rFonts w:ascii="Times New Roman" w:hAnsi="Times New Roman"/>
          <w:i/>
          <w:sz w:val="24"/>
          <w:szCs w:val="24"/>
          <w:lang w:val="en-IE"/>
        </w:rPr>
        <w:t xml:space="preserve">scientific and </w:t>
      </w:r>
      <w:r w:rsidR="00331E3E" w:rsidRPr="00B74E1E">
        <w:rPr>
          <w:rFonts w:ascii="Times New Roman" w:hAnsi="Times New Roman"/>
          <w:i/>
          <w:sz w:val="24"/>
          <w:szCs w:val="24"/>
          <w:lang w:val="en-IE"/>
        </w:rPr>
        <w:t xml:space="preserve">technical </w:t>
      </w:r>
      <w:r w:rsidR="00715CF4" w:rsidRPr="00B74E1E">
        <w:rPr>
          <w:rFonts w:ascii="Times New Roman" w:hAnsi="Times New Roman"/>
          <w:i/>
          <w:sz w:val="24"/>
          <w:szCs w:val="24"/>
          <w:lang w:val="en-IE"/>
        </w:rPr>
        <w:t xml:space="preserve">detail to enable </w:t>
      </w:r>
      <w:r w:rsidR="009A5593" w:rsidRPr="00B74E1E">
        <w:rPr>
          <w:rFonts w:ascii="Times New Roman" w:hAnsi="Times New Roman"/>
          <w:i/>
          <w:sz w:val="24"/>
          <w:szCs w:val="24"/>
          <w:lang w:val="en-IE"/>
        </w:rPr>
        <w:t>understanding</w:t>
      </w:r>
      <w:r w:rsidR="00F15FD9" w:rsidRPr="00B74E1E">
        <w:rPr>
          <w:rFonts w:ascii="Times New Roman" w:hAnsi="Times New Roman"/>
          <w:i/>
          <w:sz w:val="24"/>
          <w:szCs w:val="24"/>
          <w:lang w:val="en-IE"/>
        </w:rPr>
        <w:t xml:space="preserve"> also by non-experts</w:t>
      </w:r>
      <w:r w:rsidR="00715CF4" w:rsidRPr="00B74E1E">
        <w:rPr>
          <w:rFonts w:ascii="Times New Roman" w:hAnsi="Times New Roman"/>
          <w:i/>
          <w:sz w:val="24"/>
          <w:szCs w:val="24"/>
          <w:lang w:val="en-IE"/>
        </w:rPr>
        <w:t xml:space="preserve">. Avoid splitting up </w:t>
      </w:r>
      <w:r w:rsidR="00FA5AD6" w:rsidRPr="00B74E1E">
        <w:rPr>
          <w:rFonts w:ascii="Times New Roman" w:hAnsi="Times New Roman"/>
          <w:i/>
          <w:sz w:val="24"/>
          <w:szCs w:val="24"/>
          <w:lang w:val="en-IE"/>
        </w:rPr>
        <w:t xml:space="preserve">the description </w:t>
      </w:r>
      <w:r w:rsidR="00715CF4" w:rsidRPr="00B74E1E">
        <w:rPr>
          <w:rFonts w:ascii="Times New Roman" w:hAnsi="Times New Roman"/>
          <w:i/>
          <w:sz w:val="24"/>
          <w:szCs w:val="24"/>
          <w:lang w:val="en-IE"/>
        </w:rPr>
        <w:t>in numerous small innovations where these are parts of one overarching innovation</w:t>
      </w:r>
      <w:r w:rsidR="00ED25C7" w:rsidRPr="00B74E1E">
        <w:rPr>
          <w:rFonts w:ascii="Times New Roman" w:hAnsi="Times New Roman"/>
          <w:i/>
          <w:sz w:val="24"/>
          <w:szCs w:val="24"/>
          <w:lang w:val="en-IE"/>
        </w:rPr>
        <w:t>.</w:t>
      </w:r>
      <w:r w:rsidRPr="00B74E1E">
        <w:rPr>
          <w:rFonts w:ascii="Times New Roman" w:hAnsi="Times New Roman"/>
          <w:i/>
          <w:sz w:val="24"/>
          <w:szCs w:val="24"/>
          <w:lang w:val="en-IE"/>
        </w:rPr>
        <w:t xml:space="preserve"> </w:t>
      </w:r>
      <w:r w:rsidR="006A0785" w:rsidRPr="00B74E1E">
        <w:rPr>
          <w:rFonts w:ascii="Times New Roman" w:hAnsi="Times New Roman"/>
          <w:i/>
          <w:sz w:val="24"/>
          <w:szCs w:val="24"/>
          <w:lang w:val="en-IE"/>
        </w:rPr>
        <w:t xml:space="preserve">Please </w:t>
      </w:r>
      <w:r w:rsidR="00627456" w:rsidRPr="00B74E1E">
        <w:rPr>
          <w:rFonts w:ascii="Times New Roman" w:hAnsi="Times New Roman"/>
          <w:i/>
          <w:sz w:val="24"/>
          <w:szCs w:val="24"/>
          <w:lang w:val="en-IE"/>
        </w:rPr>
        <w:t>also describe</w:t>
      </w:r>
      <w:r w:rsidR="005A1B7F" w:rsidRPr="00B74E1E">
        <w:rPr>
          <w:rFonts w:ascii="Times New Roman" w:hAnsi="Times New Roman"/>
          <w:i/>
          <w:sz w:val="24"/>
          <w:szCs w:val="24"/>
          <w:lang w:val="en-IE"/>
        </w:rPr>
        <w:t xml:space="preserve"> </w:t>
      </w:r>
      <w:r w:rsidR="006A0785" w:rsidRPr="00B74E1E">
        <w:rPr>
          <w:rFonts w:ascii="Times New Roman" w:hAnsi="Times New Roman"/>
          <w:i/>
          <w:sz w:val="24"/>
          <w:szCs w:val="24"/>
          <w:lang w:val="en-IE"/>
        </w:rPr>
        <w:t>the aim/outcome of the research to be performed in each WP upon which the research</w:t>
      </w:r>
      <w:r w:rsidR="005A1B7F" w:rsidRPr="00B74E1E">
        <w:rPr>
          <w:rFonts w:ascii="Times New Roman" w:hAnsi="Times New Roman"/>
          <w:i/>
          <w:sz w:val="24"/>
          <w:szCs w:val="24"/>
          <w:lang w:val="en-IE"/>
        </w:rPr>
        <w:t xml:space="preserve"> in the next WP will continue.</w:t>
      </w:r>
      <w:r w:rsidR="00101FD9" w:rsidRPr="00B74E1E">
        <w:rPr>
          <w:rFonts w:ascii="Times New Roman" w:hAnsi="Times New Roman"/>
          <w:i/>
          <w:sz w:val="24"/>
          <w:szCs w:val="24"/>
          <w:lang w:val="en-IE"/>
        </w:rPr>
        <w:t xml:space="preserve"> Please provide clear descriptions and detailing the expected milestones achieved in each of the </w:t>
      </w:r>
      <w:r w:rsidR="00B06F5B">
        <w:rPr>
          <w:rFonts w:ascii="Times New Roman" w:hAnsi="Times New Roman"/>
          <w:i/>
          <w:sz w:val="24"/>
          <w:szCs w:val="24"/>
          <w:lang w:val="en-IE"/>
        </w:rPr>
        <w:t>activities</w:t>
      </w:r>
      <w:r w:rsidR="00101FD9" w:rsidRPr="00B74E1E">
        <w:rPr>
          <w:rFonts w:ascii="Times New Roman" w:hAnsi="Times New Roman"/>
          <w:i/>
          <w:sz w:val="24"/>
          <w:szCs w:val="24"/>
          <w:lang w:val="en-IE"/>
        </w:rPr>
        <w:t>.</w:t>
      </w:r>
      <w:r w:rsidR="005A1B7F" w:rsidRPr="00B74E1E">
        <w:rPr>
          <w:rFonts w:ascii="Times New Roman" w:hAnsi="Times New Roman"/>
          <w:i/>
          <w:sz w:val="24"/>
          <w:szCs w:val="24"/>
          <w:lang w:val="en-IE"/>
        </w:rPr>
        <w:t xml:space="preserve"> </w:t>
      </w:r>
    </w:p>
    <w:p w14:paraId="170F9644" w14:textId="77777777" w:rsidR="00846187" w:rsidRPr="00B74E1E" w:rsidRDefault="00846187" w:rsidP="00AD6D6A">
      <w:pPr>
        <w:ind w:right="-1"/>
        <w:jc w:val="both"/>
        <w:rPr>
          <w:rFonts w:ascii="Times New Roman" w:hAnsi="Times New Roman"/>
          <w:i/>
          <w:sz w:val="24"/>
          <w:szCs w:val="24"/>
          <w:lang w:val="en-IE"/>
        </w:rPr>
      </w:pPr>
    </w:p>
    <w:p w14:paraId="67E31C44" w14:textId="2FE4FC84" w:rsidR="00983763" w:rsidRPr="00B74E1E" w:rsidRDefault="00191A21"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lastRenderedPageBreak/>
        <w:t xml:space="preserve">Please </w:t>
      </w:r>
      <w:r w:rsidR="00705C93" w:rsidRPr="00B74E1E">
        <w:rPr>
          <w:rFonts w:ascii="Times New Roman" w:hAnsi="Times New Roman"/>
          <w:i/>
          <w:sz w:val="24"/>
          <w:szCs w:val="24"/>
          <w:lang w:val="en-IE"/>
        </w:rPr>
        <w:t>provide and justify</w:t>
      </w:r>
      <w:r w:rsidRPr="00B74E1E">
        <w:rPr>
          <w:rFonts w:ascii="Times New Roman" w:hAnsi="Times New Roman"/>
          <w:i/>
          <w:sz w:val="24"/>
          <w:szCs w:val="24"/>
          <w:lang w:val="en-IE"/>
        </w:rPr>
        <w:t xml:space="preserve"> </w:t>
      </w:r>
      <w:r w:rsidR="003521FA" w:rsidRPr="00B74E1E">
        <w:rPr>
          <w:rFonts w:ascii="Times New Roman" w:hAnsi="Times New Roman"/>
          <w:i/>
          <w:sz w:val="24"/>
          <w:szCs w:val="24"/>
          <w:lang w:val="en-IE"/>
        </w:rPr>
        <w:t>relevant</w:t>
      </w:r>
      <w:r w:rsidR="002331B8" w:rsidRPr="00B74E1E">
        <w:rPr>
          <w:rFonts w:ascii="Times New Roman" w:hAnsi="Times New Roman"/>
          <w:i/>
          <w:sz w:val="24"/>
          <w:szCs w:val="24"/>
          <w:lang w:val="en-IE"/>
        </w:rPr>
        <w:t xml:space="preserve"> </w:t>
      </w:r>
      <w:proofErr w:type="spellStart"/>
      <w:r w:rsidR="00484AA6" w:rsidRPr="00B74E1E">
        <w:rPr>
          <w:rFonts w:ascii="Times New Roman" w:hAnsi="Times New Roman"/>
          <w:i/>
          <w:sz w:val="24"/>
          <w:szCs w:val="24"/>
          <w:lang w:val="en-IE"/>
        </w:rPr>
        <w:t>KPI</w:t>
      </w:r>
      <w:proofErr w:type="spellEnd"/>
      <w:r w:rsidR="00705C93" w:rsidRPr="00B74E1E">
        <w:rPr>
          <w:rFonts w:ascii="Times New Roman" w:hAnsi="Times New Roman"/>
          <w:i/>
          <w:sz w:val="24"/>
          <w:szCs w:val="24"/>
          <w:lang w:val="en-IE"/>
        </w:rPr>
        <w:t xml:space="preserve"> that will demonstrate the accomplishment of</w:t>
      </w:r>
      <w:r w:rsidR="000D571D">
        <w:rPr>
          <w:rFonts w:ascii="Times New Roman" w:hAnsi="Times New Roman"/>
          <w:i/>
          <w:sz w:val="24"/>
          <w:szCs w:val="24"/>
          <w:lang w:val="en-IE"/>
        </w:rPr>
        <w:t xml:space="preserve"> major innovative goals</w:t>
      </w:r>
      <w:r w:rsidR="003D219A" w:rsidRPr="00B74E1E">
        <w:rPr>
          <w:rFonts w:ascii="Times New Roman" w:hAnsi="Times New Roman"/>
          <w:i/>
          <w:sz w:val="24"/>
          <w:szCs w:val="24"/>
          <w:lang w:val="en-IE"/>
        </w:rPr>
        <w:t xml:space="preserve"> of </w:t>
      </w:r>
      <w:r w:rsidR="00705C93" w:rsidRPr="00B74E1E">
        <w:rPr>
          <w:rFonts w:ascii="Times New Roman" w:hAnsi="Times New Roman"/>
          <w:i/>
          <w:sz w:val="24"/>
          <w:szCs w:val="24"/>
          <w:lang w:val="en-IE"/>
        </w:rPr>
        <w:t xml:space="preserve">the research </w:t>
      </w:r>
      <w:r w:rsidR="00627456" w:rsidRPr="00B74E1E">
        <w:rPr>
          <w:rFonts w:ascii="Times New Roman" w:hAnsi="Times New Roman"/>
          <w:i/>
          <w:sz w:val="24"/>
          <w:szCs w:val="24"/>
          <w:lang w:val="en-IE"/>
        </w:rPr>
        <w:t xml:space="preserve">and development </w:t>
      </w:r>
      <w:r w:rsidR="00705C93" w:rsidRPr="00B74E1E">
        <w:rPr>
          <w:rFonts w:ascii="Times New Roman" w:hAnsi="Times New Roman"/>
          <w:i/>
          <w:sz w:val="24"/>
          <w:szCs w:val="24"/>
          <w:lang w:val="en-IE"/>
        </w:rPr>
        <w:t xml:space="preserve">activities and their aims </w:t>
      </w:r>
      <w:proofErr w:type="gramStart"/>
      <w:r w:rsidR="00705C93" w:rsidRPr="00B74E1E">
        <w:rPr>
          <w:rFonts w:ascii="Times New Roman" w:hAnsi="Times New Roman"/>
          <w:i/>
          <w:sz w:val="24"/>
          <w:szCs w:val="24"/>
          <w:lang w:val="en-IE"/>
        </w:rPr>
        <w:t>in a given</w:t>
      </w:r>
      <w:proofErr w:type="gramEnd"/>
      <w:r w:rsidR="00705C93" w:rsidRPr="00B74E1E">
        <w:rPr>
          <w:rFonts w:ascii="Times New Roman" w:hAnsi="Times New Roman"/>
          <w:i/>
          <w:sz w:val="24"/>
          <w:szCs w:val="24"/>
          <w:lang w:val="en-IE"/>
        </w:rPr>
        <w:t xml:space="preserve"> WP in order to proceed with the activities in the next WP. </w:t>
      </w:r>
    </w:p>
    <w:p w14:paraId="22FC9CF1" w14:textId="00F20D4B" w:rsidR="00846187" w:rsidRPr="00B74E1E" w:rsidRDefault="00846187" w:rsidP="00AD6D6A">
      <w:pPr>
        <w:ind w:right="-1"/>
        <w:jc w:val="both"/>
        <w:rPr>
          <w:rFonts w:ascii="Times New Roman" w:hAnsi="Times New Roman"/>
          <w:i/>
          <w:sz w:val="24"/>
          <w:szCs w:val="24"/>
          <w:lang w:val="en-IE"/>
        </w:rPr>
      </w:pPr>
    </w:p>
    <w:p w14:paraId="0E559E76" w14:textId="51368ABE" w:rsidR="008B2BFD" w:rsidRPr="00B74E1E" w:rsidRDefault="009A5593"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Outline</w:t>
      </w:r>
      <w:r w:rsidR="00846187" w:rsidRPr="00B74E1E">
        <w:rPr>
          <w:rFonts w:ascii="Times New Roman" w:hAnsi="Times New Roman"/>
          <w:i/>
          <w:sz w:val="24"/>
          <w:szCs w:val="24"/>
          <w:lang w:val="en-IE"/>
        </w:rPr>
        <w:t xml:space="preserve"> the total duration of the research </w:t>
      </w:r>
      <w:r w:rsidR="00627456" w:rsidRPr="00B74E1E">
        <w:rPr>
          <w:rFonts w:ascii="Times New Roman" w:hAnsi="Times New Roman"/>
          <w:i/>
          <w:sz w:val="24"/>
          <w:szCs w:val="24"/>
          <w:lang w:val="en-IE"/>
        </w:rPr>
        <w:t xml:space="preserve">and development </w:t>
      </w:r>
      <w:r w:rsidR="00846187" w:rsidRPr="00B74E1E">
        <w:rPr>
          <w:rFonts w:ascii="Times New Roman" w:hAnsi="Times New Roman"/>
          <w:i/>
          <w:sz w:val="24"/>
          <w:szCs w:val="24"/>
          <w:lang w:val="en-IE"/>
        </w:rPr>
        <w:t>part</w:t>
      </w:r>
      <w:r w:rsidR="00E9409C" w:rsidRPr="00B74E1E">
        <w:rPr>
          <w:rFonts w:ascii="Times New Roman" w:hAnsi="Times New Roman"/>
          <w:i/>
          <w:sz w:val="24"/>
          <w:szCs w:val="24"/>
          <w:lang w:val="en-IE"/>
        </w:rPr>
        <w:t xml:space="preserve"> (including of each WP)</w:t>
      </w:r>
      <w:r w:rsidR="00846187" w:rsidRPr="00B74E1E">
        <w:rPr>
          <w:rFonts w:ascii="Times New Roman" w:hAnsi="Times New Roman"/>
          <w:i/>
          <w:sz w:val="24"/>
          <w:szCs w:val="24"/>
          <w:lang w:val="en-IE"/>
        </w:rPr>
        <w:t xml:space="preserve"> of the project.</w:t>
      </w:r>
    </w:p>
    <w:p w14:paraId="1A8C82E3" w14:textId="77777777" w:rsidR="008E18D8" w:rsidRPr="00B74E1E" w:rsidRDefault="008E18D8" w:rsidP="00AD6D6A">
      <w:pPr>
        <w:ind w:right="-1"/>
        <w:jc w:val="both"/>
        <w:rPr>
          <w:rFonts w:ascii="Times New Roman" w:hAnsi="Times New Roman"/>
          <w:i/>
          <w:sz w:val="24"/>
          <w:szCs w:val="24"/>
          <w:lang w:val="en-IE"/>
        </w:rPr>
      </w:pPr>
    </w:p>
    <w:p w14:paraId="014586B0" w14:textId="73161044" w:rsidR="008E18D8" w:rsidRPr="00B74E1E" w:rsidRDefault="00190EBA" w:rsidP="0057755A">
      <w:pPr>
        <w:spacing w:line="240" w:lineRule="auto"/>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specify the same for FID-relevant </w:t>
      </w:r>
      <w:proofErr w:type="spellStart"/>
      <w:r w:rsidRPr="00B74E1E">
        <w:rPr>
          <w:rFonts w:ascii="Times New Roman" w:hAnsi="Times New Roman"/>
          <w:i/>
          <w:sz w:val="24"/>
          <w:szCs w:val="24"/>
          <w:lang w:val="en-IE"/>
        </w:rPr>
        <w:t>KPIs</w:t>
      </w:r>
      <w:proofErr w:type="spellEnd"/>
      <w:r w:rsidRPr="00B74E1E">
        <w:rPr>
          <w:rFonts w:ascii="Times New Roman" w:hAnsi="Times New Roman"/>
          <w:i/>
          <w:sz w:val="24"/>
          <w:szCs w:val="24"/>
          <w:lang w:val="en-IE"/>
        </w:rPr>
        <w:t xml:space="preserve"> and how </w:t>
      </w:r>
      <w:proofErr w:type="spellStart"/>
      <w:r w:rsidRPr="00B74E1E">
        <w:rPr>
          <w:rFonts w:ascii="Times New Roman" w:hAnsi="Times New Roman"/>
          <w:i/>
          <w:sz w:val="24"/>
          <w:szCs w:val="24"/>
          <w:lang w:val="en-IE"/>
        </w:rPr>
        <w:t>R&amp;D&amp;I</w:t>
      </w:r>
      <w:proofErr w:type="spellEnd"/>
      <w:r w:rsidRPr="00B74E1E">
        <w:rPr>
          <w:rFonts w:ascii="Times New Roman" w:hAnsi="Times New Roman"/>
          <w:i/>
          <w:sz w:val="24"/>
          <w:szCs w:val="24"/>
          <w:lang w:val="en-IE"/>
        </w:rPr>
        <w:t xml:space="preserve"> actions will lead to FID ones. </w:t>
      </w:r>
    </w:p>
    <w:p w14:paraId="3C6B5064" w14:textId="0E4BF3FC" w:rsidR="00F30AD0" w:rsidRPr="00B74E1E" w:rsidRDefault="46C84FC3" w:rsidP="001C3214">
      <w:pPr>
        <w:pStyle w:val="ITberschrift111"/>
        <w:numPr>
          <w:ilvl w:val="3"/>
          <w:numId w:val="5"/>
        </w:numPr>
        <w:spacing w:line="276" w:lineRule="auto"/>
        <w:jc w:val="both"/>
        <w:rPr>
          <w:rFonts w:ascii="Times New Roman" w:hAnsi="Times New Roman"/>
          <w:lang w:val="en-IE"/>
        </w:rPr>
      </w:pPr>
      <w:bookmarkStart w:id="116" w:name="_Toc126857746"/>
      <w:bookmarkStart w:id="117" w:name="_Toc126857892"/>
      <w:bookmarkStart w:id="118" w:name="_Toc126858296"/>
      <w:bookmarkStart w:id="119" w:name="_Toc126871391"/>
      <w:bookmarkStart w:id="120" w:name="_Toc148106572"/>
      <w:bookmarkStart w:id="121" w:name="_Toc224722495"/>
      <w:bookmarkEnd w:id="116"/>
      <w:bookmarkEnd w:id="117"/>
      <w:bookmarkEnd w:id="118"/>
      <w:bookmarkEnd w:id="119"/>
      <w:r w:rsidRPr="00B74E1E">
        <w:rPr>
          <w:rFonts w:ascii="Times New Roman" w:hAnsi="Times New Roman"/>
          <w:lang w:val="en-IE"/>
        </w:rPr>
        <w:t xml:space="preserve">Major innovative </w:t>
      </w:r>
      <w:r w:rsidR="2C51B1BD" w:rsidRPr="00B74E1E">
        <w:rPr>
          <w:rFonts w:ascii="Times New Roman" w:hAnsi="Times New Roman"/>
          <w:lang w:val="en-IE"/>
        </w:rPr>
        <w:t xml:space="preserve">nature </w:t>
      </w:r>
      <w:r w:rsidRPr="00B74E1E">
        <w:rPr>
          <w:rFonts w:ascii="Times New Roman" w:hAnsi="Times New Roman"/>
          <w:lang w:val="en-IE"/>
        </w:rPr>
        <w:t>of</w:t>
      </w:r>
      <w:r w:rsidR="3F80078E" w:rsidRPr="00B74E1E">
        <w:rPr>
          <w:rFonts w:ascii="Times New Roman" w:hAnsi="Times New Roman"/>
          <w:lang w:val="en-IE"/>
        </w:rPr>
        <w:t xml:space="preserve"> </w:t>
      </w:r>
      <w:r w:rsidRPr="00B74E1E">
        <w:rPr>
          <w:rFonts w:ascii="Times New Roman" w:hAnsi="Times New Roman"/>
          <w:lang w:val="en-IE"/>
        </w:rPr>
        <w:t>the project</w:t>
      </w:r>
      <w:bookmarkEnd w:id="120"/>
      <w:bookmarkEnd w:id="121"/>
    </w:p>
    <w:p w14:paraId="21A63C9C" w14:textId="0CC01999" w:rsidR="00F30AD0" w:rsidRPr="00B74E1E" w:rsidRDefault="00F30AD0"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8F1525" w:rsidRPr="00B74E1E">
        <w:rPr>
          <w:rFonts w:ascii="Times New Roman" w:hAnsi="Times New Roman"/>
          <w:i/>
          <w:sz w:val="24"/>
          <w:szCs w:val="24"/>
          <w:lang w:val="en-IE"/>
        </w:rPr>
        <w:t>demonstrate</w:t>
      </w:r>
      <w:r w:rsidR="00750D20" w:rsidRPr="00B74E1E">
        <w:rPr>
          <w:rFonts w:ascii="Times New Roman" w:hAnsi="Times New Roman"/>
          <w:i/>
          <w:sz w:val="24"/>
          <w:szCs w:val="24"/>
          <w:lang w:val="en-IE"/>
        </w:rPr>
        <w:t xml:space="preserve"> the major innovative </w:t>
      </w:r>
      <w:r w:rsidR="003B4415" w:rsidRPr="00B74E1E">
        <w:rPr>
          <w:rFonts w:ascii="Times New Roman" w:hAnsi="Times New Roman"/>
          <w:i/>
          <w:sz w:val="24"/>
          <w:szCs w:val="24"/>
          <w:lang w:val="en-IE"/>
        </w:rPr>
        <w:t xml:space="preserve">nature </w:t>
      </w:r>
      <w:r w:rsidR="00750D20" w:rsidRPr="00B74E1E">
        <w:rPr>
          <w:rFonts w:ascii="Times New Roman" w:hAnsi="Times New Roman"/>
          <w:i/>
          <w:sz w:val="24"/>
          <w:szCs w:val="24"/>
          <w:lang w:val="en-IE"/>
        </w:rPr>
        <w:t xml:space="preserve">of the project </w:t>
      </w:r>
      <w:r w:rsidR="00621069" w:rsidRPr="00B74E1E">
        <w:rPr>
          <w:rFonts w:ascii="Times New Roman" w:hAnsi="Times New Roman"/>
          <w:i/>
          <w:sz w:val="24"/>
          <w:szCs w:val="24"/>
          <w:lang w:val="en-IE"/>
        </w:rPr>
        <w:t xml:space="preserve">by justifying how </w:t>
      </w:r>
      <w:r w:rsidR="00750D20" w:rsidRPr="00B74E1E">
        <w:rPr>
          <w:rFonts w:ascii="Times New Roman" w:hAnsi="Times New Roman"/>
          <w:i/>
          <w:sz w:val="24"/>
          <w:szCs w:val="24"/>
          <w:lang w:val="en-IE"/>
        </w:rPr>
        <w:t xml:space="preserve">the project </w:t>
      </w:r>
      <w:r w:rsidR="00621069" w:rsidRPr="00B74E1E">
        <w:rPr>
          <w:rFonts w:ascii="Times New Roman" w:hAnsi="Times New Roman"/>
          <w:i/>
          <w:sz w:val="24"/>
          <w:szCs w:val="24"/>
          <w:lang w:val="en-IE"/>
        </w:rPr>
        <w:t xml:space="preserve">aims at delivering an outcome beyond the </w:t>
      </w:r>
      <w:r w:rsidR="00BC6D07">
        <w:rPr>
          <w:rFonts w:ascii="Times New Roman" w:hAnsi="Times New Roman"/>
          <w:i/>
          <w:sz w:val="24"/>
          <w:szCs w:val="24"/>
          <w:lang w:val="en-IE"/>
        </w:rPr>
        <w:t xml:space="preserve">state-of-the-art </w:t>
      </w:r>
      <w:r w:rsidR="003B64F1">
        <w:rPr>
          <w:rFonts w:ascii="Times New Roman" w:hAnsi="Times New Roman"/>
          <w:i/>
          <w:sz w:val="24"/>
          <w:szCs w:val="24"/>
          <w:lang w:val="en-IE"/>
        </w:rPr>
        <w:t>in the sector concerned</w:t>
      </w:r>
      <w:r w:rsidR="00006A65" w:rsidRPr="00B74E1E">
        <w:rPr>
          <w:rFonts w:ascii="Times New Roman" w:hAnsi="Times New Roman"/>
          <w:i/>
          <w:sz w:val="24"/>
          <w:szCs w:val="24"/>
          <w:lang w:val="en-IE"/>
        </w:rPr>
        <w:t>, thereby</w:t>
      </w:r>
      <w:r w:rsidR="00621069" w:rsidRPr="00B74E1E">
        <w:rPr>
          <w:rFonts w:ascii="Times New Roman" w:hAnsi="Times New Roman"/>
          <w:i/>
          <w:sz w:val="24"/>
          <w:szCs w:val="24"/>
          <w:lang w:val="en-IE"/>
        </w:rPr>
        <w:t xml:space="preserve"> </w:t>
      </w:r>
      <w:r w:rsidR="00750D20" w:rsidRPr="00B74E1E">
        <w:rPr>
          <w:rFonts w:ascii="Times New Roman" w:hAnsi="Times New Roman"/>
          <w:i/>
          <w:sz w:val="24"/>
          <w:szCs w:val="24"/>
          <w:lang w:val="en-IE"/>
        </w:rPr>
        <w:t>constitut</w:t>
      </w:r>
      <w:r w:rsidR="00006A65" w:rsidRPr="00B74E1E">
        <w:rPr>
          <w:rFonts w:ascii="Times New Roman" w:hAnsi="Times New Roman"/>
          <w:i/>
          <w:sz w:val="24"/>
          <w:szCs w:val="24"/>
          <w:lang w:val="en-IE"/>
        </w:rPr>
        <w:t>ing</w:t>
      </w:r>
      <w:r w:rsidR="00750D20" w:rsidRPr="00B74E1E">
        <w:rPr>
          <w:rFonts w:ascii="Times New Roman" w:hAnsi="Times New Roman"/>
          <w:i/>
          <w:sz w:val="24"/>
          <w:szCs w:val="24"/>
          <w:lang w:val="en-IE"/>
        </w:rPr>
        <w:t xml:space="preserve"> an important </w:t>
      </w:r>
      <w:r w:rsidR="00006A65" w:rsidRPr="00B74E1E">
        <w:rPr>
          <w:rFonts w:ascii="Times New Roman" w:hAnsi="Times New Roman"/>
          <w:i/>
          <w:sz w:val="24"/>
          <w:szCs w:val="24"/>
          <w:lang w:val="en-IE"/>
        </w:rPr>
        <w:t xml:space="preserve">added </w:t>
      </w:r>
      <w:r w:rsidR="00750D20" w:rsidRPr="00B74E1E">
        <w:rPr>
          <w:rFonts w:ascii="Times New Roman" w:hAnsi="Times New Roman"/>
          <w:i/>
          <w:sz w:val="24"/>
          <w:szCs w:val="24"/>
          <w:lang w:val="en-IE"/>
        </w:rPr>
        <w:t xml:space="preserve">value compared to </w:t>
      </w:r>
      <w:r w:rsidR="003B64F1">
        <w:rPr>
          <w:rFonts w:ascii="Times New Roman" w:hAnsi="Times New Roman"/>
          <w:i/>
          <w:sz w:val="24"/>
          <w:szCs w:val="24"/>
          <w:lang w:val="en-IE"/>
        </w:rPr>
        <w:t>the current</w:t>
      </w:r>
      <w:r w:rsidR="007619DC" w:rsidRPr="007619DC">
        <w:rPr>
          <w:rFonts w:ascii="Times New Roman" w:hAnsi="Times New Roman"/>
          <w:i/>
          <w:sz w:val="24"/>
          <w:szCs w:val="24"/>
          <w:lang w:val="en-IE"/>
        </w:rPr>
        <w:t xml:space="preserve"> </w:t>
      </w:r>
      <w:r w:rsidR="007619DC">
        <w:rPr>
          <w:rFonts w:ascii="Times New Roman" w:hAnsi="Times New Roman"/>
          <w:i/>
          <w:sz w:val="24"/>
          <w:szCs w:val="24"/>
          <w:lang w:val="en-IE"/>
        </w:rPr>
        <w:t>state-of-the-art</w:t>
      </w:r>
      <w:r w:rsidR="008F1525" w:rsidRPr="00B74E1E">
        <w:rPr>
          <w:rFonts w:ascii="Times New Roman" w:hAnsi="Times New Roman"/>
          <w:i/>
          <w:sz w:val="24"/>
          <w:szCs w:val="24"/>
          <w:lang w:val="en-IE"/>
        </w:rPr>
        <w:t>.</w:t>
      </w:r>
      <w:r w:rsidR="00750D20" w:rsidRPr="00B74E1E">
        <w:rPr>
          <w:rFonts w:ascii="Times New Roman" w:hAnsi="Times New Roman"/>
          <w:i/>
          <w:sz w:val="24"/>
          <w:szCs w:val="24"/>
          <w:lang w:val="en-IE"/>
        </w:rPr>
        <w:t xml:space="preserve"> </w:t>
      </w:r>
    </w:p>
    <w:p w14:paraId="586DF866" w14:textId="77777777" w:rsidR="00087928" w:rsidRPr="00B74E1E" w:rsidRDefault="00087928" w:rsidP="00AD6D6A">
      <w:pPr>
        <w:ind w:right="-1"/>
        <w:jc w:val="both"/>
        <w:rPr>
          <w:rFonts w:ascii="Times New Roman" w:hAnsi="Times New Roman"/>
          <w:i/>
          <w:sz w:val="24"/>
          <w:szCs w:val="24"/>
          <w:lang w:val="en-IE"/>
        </w:rPr>
      </w:pPr>
    </w:p>
    <w:p w14:paraId="59BC7B9C" w14:textId="40A2CAD0" w:rsidR="00087928" w:rsidRPr="00B74E1E" w:rsidRDefault="00632194"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006A65" w:rsidRPr="00B74E1E">
        <w:rPr>
          <w:rFonts w:ascii="Times New Roman" w:hAnsi="Times New Roman"/>
          <w:i/>
          <w:sz w:val="24"/>
          <w:szCs w:val="24"/>
          <w:lang w:val="en-IE"/>
        </w:rPr>
        <w:t>also provide</w:t>
      </w:r>
      <w:r w:rsidR="00750D20" w:rsidRPr="00B74E1E">
        <w:rPr>
          <w:rFonts w:ascii="Times New Roman" w:hAnsi="Times New Roman"/>
          <w:i/>
          <w:sz w:val="24"/>
          <w:szCs w:val="24"/>
          <w:lang w:val="en-IE"/>
        </w:rPr>
        <w:t xml:space="preserve"> </w:t>
      </w:r>
      <w:r w:rsidR="00006A65" w:rsidRPr="00B74E1E">
        <w:rPr>
          <w:rFonts w:ascii="Times New Roman" w:hAnsi="Times New Roman"/>
          <w:i/>
          <w:sz w:val="24"/>
          <w:szCs w:val="24"/>
          <w:lang w:val="en-IE"/>
        </w:rPr>
        <w:t xml:space="preserve">a </w:t>
      </w:r>
      <w:r w:rsidR="0025467E" w:rsidRPr="00B74E1E">
        <w:rPr>
          <w:rFonts w:ascii="Times New Roman" w:hAnsi="Times New Roman"/>
          <w:i/>
          <w:sz w:val="24"/>
          <w:szCs w:val="24"/>
          <w:lang w:val="en-IE"/>
        </w:rPr>
        <w:t xml:space="preserve">comparison between your project and </w:t>
      </w:r>
      <w:r w:rsidR="00F30AD0" w:rsidRPr="00B74E1E">
        <w:rPr>
          <w:rFonts w:ascii="Times New Roman" w:hAnsi="Times New Roman"/>
          <w:i/>
          <w:sz w:val="24"/>
          <w:szCs w:val="24"/>
          <w:lang w:val="en-IE"/>
        </w:rPr>
        <w:t xml:space="preserve">the </w:t>
      </w:r>
      <w:r w:rsidR="007619DC">
        <w:rPr>
          <w:rFonts w:ascii="Times New Roman" w:hAnsi="Times New Roman"/>
          <w:i/>
          <w:sz w:val="24"/>
          <w:szCs w:val="24"/>
          <w:lang w:val="en-IE"/>
        </w:rPr>
        <w:t xml:space="preserve">state-of-the-art </w:t>
      </w:r>
      <w:r w:rsidR="003B64F1">
        <w:rPr>
          <w:rFonts w:ascii="Times New Roman" w:hAnsi="Times New Roman"/>
          <w:i/>
          <w:sz w:val="24"/>
          <w:szCs w:val="24"/>
          <w:lang w:val="en-IE"/>
        </w:rPr>
        <w:t xml:space="preserve">in the sector concerned </w:t>
      </w:r>
      <w:r w:rsidR="0025467E" w:rsidRPr="00B74E1E">
        <w:rPr>
          <w:rFonts w:ascii="Times New Roman" w:hAnsi="Times New Roman"/>
          <w:i/>
          <w:sz w:val="24"/>
          <w:szCs w:val="24"/>
          <w:lang w:val="en-IE"/>
        </w:rPr>
        <w:t xml:space="preserve">in </w:t>
      </w:r>
      <w:r w:rsidR="00750D20" w:rsidRPr="00B74E1E">
        <w:rPr>
          <w:rFonts w:ascii="Times New Roman" w:hAnsi="Times New Roman"/>
          <w:i/>
          <w:sz w:val="24"/>
          <w:szCs w:val="24"/>
          <w:lang w:val="en-IE"/>
        </w:rPr>
        <w:t>measurable</w:t>
      </w:r>
      <w:r w:rsidR="002331B8" w:rsidRPr="00B74E1E">
        <w:rPr>
          <w:rFonts w:ascii="Times New Roman" w:hAnsi="Times New Roman"/>
          <w:i/>
          <w:sz w:val="24"/>
          <w:szCs w:val="24"/>
          <w:lang w:val="en-IE"/>
        </w:rPr>
        <w:t>/quantifiable</w:t>
      </w:r>
      <w:r w:rsidR="00750D20" w:rsidRPr="00B74E1E">
        <w:rPr>
          <w:rFonts w:ascii="Times New Roman" w:hAnsi="Times New Roman"/>
          <w:i/>
          <w:sz w:val="24"/>
          <w:szCs w:val="24"/>
          <w:lang w:val="en-IE"/>
        </w:rPr>
        <w:t xml:space="preserve"> specific characteristics </w:t>
      </w:r>
      <w:r w:rsidR="00331E3E" w:rsidRPr="00B74E1E">
        <w:rPr>
          <w:rFonts w:ascii="Times New Roman" w:hAnsi="Times New Roman"/>
          <w:i/>
          <w:sz w:val="24"/>
          <w:szCs w:val="24"/>
          <w:lang w:val="en-IE"/>
        </w:rPr>
        <w:t xml:space="preserve">(milestones / </w:t>
      </w:r>
      <w:proofErr w:type="spellStart"/>
      <w:r w:rsidR="00484AA6" w:rsidRPr="00B74E1E">
        <w:rPr>
          <w:rFonts w:ascii="Times New Roman" w:hAnsi="Times New Roman"/>
          <w:i/>
          <w:sz w:val="24"/>
          <w:szCs w:val="24"/>
          <w:lang w:val="en-IE"/>
        </w:rPr>
        <w:t>KPI</w:t>
      </w:r>
      <w:proofErr w:type="spellEnd"/>
      <w:r w:rsidR="00331E3E" w:rsidRPr="00B74E1E">
        <w:rPr>
          <w:rFonts w:ascii="Times New Roman" w:hAnsi="Times New Roman"/>
          <w:i/>
          <w:sz w:val="24"/>
          <w:szCs w:val="24"/>
          <w:lang w:val="en-IE"/>
        </w:rPr>
        <w:t xml:space="preserve"> etc.) </w:t>
      </w:r>
      <w:r w:rsidR="00750D20" w:rsidRPr="00B74E1E">
        <w:rPr>
          <w:rFonts w:ascii="Times New Roman" w:hAnsi="Times New Roman"/>
          <w:i/>
          <w:sz w:val="24"/>
          <w:szCs w:val="24"/>
          <w:lang w:val="en-IE"/>
        </w:rPr>
        <w:t xml:space="preserve">of those aspects and demonstrate the major innovative </w:t>
      </w:r>
      <w:r w:rsidR="003B4415" w:rsidRPr="00B74E1E">
        <w:rPr>
          <w:rFonts w:ascii="Times New Roman" w:hAnsi="Times New Roman"/>
          <w:i/>
          <w:sz w:val="24"/>
          <w:szCs w:val="24"/>
          <w:lang w:val="en-IE"/>
        </w:rPr>
        <w:t xml:space="preserve">nature </w:t>
      </w:r>
      <w:r w:rsidR="00750D20" w:rsidRPr="00B74E1E">
        <w:rPr>
          <w:rFonts w:ascii="Times New Roman" w:hAnsi="Times New Roman"/>
          <w:i/>
          <w:sz w:val="24"/>
          <w:szCs w:val="24"/>
          <w:lang w:val="en-IE"/>
        </w:rPr>
        <w:t xml:space="preserve">or the important </w:t>
      </w:r>
      <w:r w:rsidR="00006A65" w:rsidRPr="00B74E1E">
        <w:rPr>
          <w:rFonts w:ascii="Times New Roman" w:hAnsi="Times New Roman"/>
          <w:i/>
          <w:sz w:val="24"/>
          <w:szCs w:val="24"/>
          <w:lang w:val="en-IE"/>
        </w:rPr>
        <w:t xml:space="preserve">added </w:t>
      </w:r>
      <w:r w:rsidR="00750D20" w:rsidRPr="00B74E1E">
        <w:rPr>
          <w:rFonts w:ascii="Times New Roman" w:hAnsi="Times New Roman"/>
          <w:i/>
          <w:sz w:val="24"/>
          <w:szCs w:val="24"/>
          <w:lang w:val="en-IE"/>
        </w:rPr>
        <w:t xml:space="preserve">value at the level of </w:t>
      </w:r>
      <w:r w:rsidR="0041609A" w:rsidRPr="00B74E1E">
        <w:rPr>
          <w:rFonts w:ascii="Times New Roman" w:hAnsi="Times New Roman"/>
          <w:i/>
          <w:sz w:val="24"/>
          <w:szCs w:val="24"/>
          <w:lang w:val="en-IE"/>
        </w:rPr>
        <w:t>the</w:t>
      </w:r>
      <w:r w:rsidR="00750D20" w:rsidRPr="00B74E1E">
        <w:rPr>
          <w:rFonts w:ascii="Times New Roman" w:hAnsi="Times New Roman"/>
          <w:i/>
          <w:sz w:val="24"/>
          <w:szCs w:val="24"/>
          <w:lang w:val="en-IE"/>
        </w:rPr>
        <w:t xml:space="preserve"> overall individual project</w:t>
      </w:r>
      <w:r w:rsidR="0041609A" w:rsidRPr="00B74E1E">
        <w:rPr>
          <w:rFonts w:ascii="Times New Roman" w:hAnsi="Times New Roman"/>
          <w:i/>
          <w:sz w:val="24"/>
          <w:szCs w:val="24"/>
          <w:lang w:val="en-IE"/>
        </w:rPr>
        <w:t xml:space="preserve">, as well as </w:t>
      </w:r>
      <w:r w:rsidR="00750D20" w:rsidRPr="00B74E1E" w:rsidDel="0041609A">
        <w:rPr>
          <w:rFonts w:ascii="Times New Roman" w:hAnsi="Times New Roman"/>
          <w:i/>
          <w:sz w:val="24"/>
          <w:szCs w:val="24"/>
          <w:lang w:val="en-IE"/>
        </w:rPr>
        <w:t>per WP, where relevant.</w:t>
      </w:r>
      <w:r w:rsidR="00924FB3" w:rsidRPr="00B74E1E" w:rsidDel="0041609A">
        <w:rPr>
          <w:rFonts w:ascii="Times New Roman" w:hAnsi="Times New Roman"/>
          <w:i/>
          <w:sz w:val="24"/>
          <w:szCs w:val="24"/>
          <w:lang w:val="en-IE"/>
        </w:rPr>
        <w:t xml:space="preserve"> </w:t>
      </w:r>
    </w:p>
    <w:p w14:paraId="49CB0595" w14:textId="25780DEA" w:rsidR="00750D20" w:rsidRPr="00B74E1E" w:rsidRDefault="00750D20" w:rsidP="00AD6D6A">
      <w:pPr>
        <w:ind w:right="-1"/>
        <w:jc w:val="both"/>
        <w:rPr>
          <w:rFonts w:ascii="Times New Roman" w:hAnsi="Times New Roman"/>
          <w:i/>
          <w:sz w:val="24"/>
          <w:szCs w:val="24"/>
          <w:lang w:val="en-IE"/>
        </w:rPr>
      </w:pPr>
    </w:p>
    <w:p w14:paraId="0CA21347" w14:textId="404B6B4C" w:rsidR="00750D20" w:rsidRPr="00B74E1E" w:rsidRDefault="00F30AD0" w:rsidP="00AD6D6A">
      <w:pPr>
        <w:ind w:right="-1"/>
        <w:jc w:val="both"/>
        <w:rPr>
          <w:rFonts w:ascii="Times New Roman" w:hAnsi="Times New Roman"/>
          <w:b/>
          <w:i/>
          <w:sz w:val="24"/>
          <w:szCs w:val="24"/>
          <w:lang w:val="en-IE"/>
        </w:rPr>
      </w:pPr>
      <w:r w:rsidRPr="00B74E1E">
        <w:rPr>
          <w:rFonts w:ascii="Times New Roman" w:hAnsi="Times New Roman"/>
          <w:i/>
          <w:sz w:val="24"/>
          <w:szCs w:val="24"/>
          <w:lang w:val="en-IE"/>
        </w:rPr>
        <w:t xml:space="preserve">Please describe why </w:t>
      </w:r>
      <w:r w:rsidR="005F2DF3" w:rsidRPr="00B74E1E">
        <w:rPr>
          <w:rFonts w:ascii="Times New Roman" w:hAnsi="Times New Roman"/>
          <w:i/>
          <w:sz w:val="24"/>
          <w:szCs w:val="24"/>
          <w:lang w:val="en-IE"/>
        </w:rPr>
        <w:t xml:space="preserve">going beyond </w:t>
      </w:r>
      <w:r w:rsidR="00087928" w:rsidRPr="00B74E1E">
        <w:rPr>
          <w:rFonts w:ascii="Times New Roman" w:hAnsi="Times New Roman"/>
          <w:i/>
          <w:sz w:val="24"/>
          <w:szCs w:val="24"/>
          <w:lang w:val="en-IE"/>
        </w:rPr>
        <w:t xml:space="preserve">the </w:t>
      </w:r>
      <w:r w:rsidR="007619DC">
        <w:rPr>
          <w:rFonts w:ascii="Times New Roman" w:hAnsi="Times New Roman"/>
          <w:i/>
          <w:sz w:val="24"/>
          <w:szCs w:val="24"/>
          <w:lang w:val="en-IE"/>
        </w:rPr>
        <w:t xml:space="preserve">state-of-the-art </w:t>
      </w:r>
      <w:r w:rsidR="003B64F1">
        <w:rPr>
          <w:rFonts w:ascii="Times New Roman" w:hAnsi="Times New Roman"/>
          <w:i/>
          <w:sz w:val="24"/>
          <w:szCs w:val="24"/>
          <w:lang w:val="en-IE"/>
        </w:rPr>
        <w:t xml:space="preserve">in the sector concerned </w:t>
      </w:r>
      <w:r w:rsidR="00087928" w:rsidRPr="00B74E1E">
        <w:rPr>
          <w:rFonts w:ascii="Times New Roman" w:hAnsi="Times New Roman"/>
          <w:i/>
          <w:sz w:val="24"/>
          <w:szCs w:val="24"/>
          <w:lang w:val="en-IE"/>
        </w:rPr>
        <w:t xml:space="preserve">is </w:t>
      </w:r>
      <w:r w:rsidR="00131735" w:rsidRPr="00B74E1E">
        <w:rPr>
          <w:rFonts w:ascii="Times New Roman" w:hAnsi="Times New Roman"/>
          <w:i/>
          <w:sz w:val="24"/>
          <w:szCs w:val="24"/>
          <w:lang w:val="en-IE"/>
        </w:rPr>
        <w:t xml:space="preserve">technically challenging </w:t>
      </w:r>
      <w:r w:rsidR="00750D20" w:rsidRPr="00B74E1E">
        <w:rPr>
          <w:rFonts w:ascii="Times New Roman" w:hAnsi="Times New Roman"/>
          <w:i/>
          <w:sz w:val="24"/>
          <w:szCs w:val="24"/>
          <w:lang w:val="en-IE"/>
        </w:rPr>
        <w:t>(</w:t>
      </w:r>
      <w:r w:rsidR="00576CE0" w:rsidRPr="00B74E1E">
        <w:rPr>
          <w:rFonts w:ascii="Times New Roman" w:hAnsi="Times New Roman"/>
          <w:i/>
          <w:sz w:val="24"/>
          <w:szCs w:val="24"/>
          <w:lang w:val="en-IE"/>
        </w:rPr>
        <w:t>note that</w:t>
      </w:r>
      <w:r w:rsidR="00750D20" w:rsidRPr="00B74E1E">
        <w:rPr>
          <w:rFonts w:ascii="Times New Roman" w:hAnsi="Times New Roman"/>
          <w:i/>
          <w:sz w:val="24"/>
          <w:szCs w:val="24"/>
          <w:lang w:val="en-IE"/>
        </w:rPr>
        <w:t xml:space="preserve"> the fact that the project is important for the company is irrelevant</w:t>
      </w:r>
      <w:r w:rsidR="001E5F59" w:rsidRPr="00B74E1E">
        <w:rPr>
          <w:rFonts w:ascii="Times New Roman" w:hAnsi="Times New Roman"/>
          <w:i/>
          <w:sz w:val="24"/>
          <w:szCs w:val="24"/>
          <w:lang w:val="en-IE"/>
        </w:rPr>
        <w:t>;</w:t>
      </w:r>
      <w:r w:rsidR="005D0424" w:rsidRPr="00B74E1E">
        <w:rPr>
          <w:rFonts w:ascii="Times New Roman" w:hAnsi="Times New Roman"/>
          <w:i/>
          <w:sz w:val="24"/>
          <w:szCs w:val="24"/>
          <w:lang w:val="en-IE"/>
        </w:rPr>
        <w:t xml:space="preserve"> the justification should be </w:t>
      </w:r>
      <w:r w:rsidR="003B4415" w:rsidRPr="00B74E1E">
        <w:rPr>
          <w:rFonts w:ascii="Times New Roman" w:hAnsi="Times New Roman"/>
          <w:i/>
          <w:sz w:val="24"/>
          <w:szCs w:val="24"/>
          <w:lang w:val="en-IE"/>
        </w:rPr>
        <w:t>related to the sector</w:t>
      </w:r>
      <w:r w:rsidR="005F2DF3" w:rsidRPr="00B74E1E">
        <w:rPr>
          <w:rFonts w:ascii="Times New Roman" w:hAnsi="Times New Roman"/>
          <w:i/>
          <w:sz w:val="24"/>
          <w:szCs w:val="24"/>
          <w:lang w:val="en-IE"/>
        </w:rPr>
        <w:t xml:space="preserve"> and the related technology</w:t>
      </w:r>
      <w:r w:rsidR="009A5593" w:rsidRPr="00B74E1E">
        <w:rPr>
          <w:rFonts w:ascii="Times New Roman" w:hAnsi="Times New Roman"/>
          <w:i/>
          <w:sz w:val="24"/>
          <w:szCs w:val="24"/>
          <w:lang w:val="en-IE"/>
        </w:rPr>
        <w:t xml:space="preserve"> to be developed</w:t>
      </w:r>
      <w:r w:rsidR="00750D20" w:rsidRPr="00B74E1E">
        <w:rPr>
          <w:rFonts w:ascii="Times New Roman" w:hAnsi="Times New Roman"/>
          <w:i/>
          <w:sz w:val="24"/>
          <w:szCs w:val="24"/>
          <w:lang w:val="en-IE"/>
        </w:rPr>
        <w:t>)</w:t>
      </w:r>
      <w:r w:rsidR="00750D20" w:rsidRPr="00B74E1E">
        <w:rPr>
          <w:rFonts w:ascii="Times New Roman" w:hAnsi="Times New Roman"/>
          <w:b/>
          <w:i/>
          <w:sz w:val="24"/>
          <w:szCs w:val="24"/>
          <w:lang w:val="en-IE"/>
        </w:rPr>
        <w:t>.</w:t>
      </w:r>
    </w:p>
    <w:p w14:paraId="24D52D69" w14:textId="080F8318" w:rsidR="00F57F89" w:rsidRPr="00B74E1E" w:rsidRDefault="00F57F89" w:rsidP="00AD6D6A">
      <w:pPr>
        <w:pStyle w:val="ITberschrift111"/>
        <w:spacing w:line="276" w:lineRule="auto"/>
        <w:jc w:val="both"/>
        <w:rPr>
          <w:rFonts w:ascii="Times New Roman" w:hAnsi="Times New Roman"/>
          <w:lang w:val="en-IE"/>
        </w:rPr>
      </w:pPr>
      <w:bookmarkStart w:id="122" w:name="_Toc148106573"/>
      <w:bookmarkStart w:id="123" w:name="_Toc224722496"/>
      <w:r w:rsidRPr="00B74E1E">
        <w:rPr>
          <w:rFonts w:ascii="Times New Roman" w:hAnsi="Times New Roman"/>
          <w:lang w:val="en-IE"/>
        </w:rPr>
        <w:t xml:space="preserve">FID </w:t>
      </w:r>
      <w:r w:rsidR="007619DC">
        <w:rPr>
          <w:rFonts w:ascii="Times New Roman" w:hAnsi="Times New Roman"/>
          <w:lang w:val="en-IE"/>
        </w:rPr>
        <w:t>activities</w:t>
      </w:r>
      <w:r w:rsidR="007A65F3" w:rsidRPr="00B74E1E">
        <w:rPr>
          <w:rFonts w:ascii="Times New Roman" w:hAnsi="Times New Roman"/>
          <w:lang w:val="en-IE"/>
        </w:rPr>
        <w:t xml:space="preserve"> of</w:t>
      </w:r>
      <w:r w:rsidR="009D2D3D" w:rsidRPr="00B74E1E">
        <w:rPr>
          <w:rFonts w:ascii="Times New Roman" w:hAnsi="Times New Roman"/>
          <w:lang w:val="en-IE"/>
        </w:rPr>
        <w:t xml:space="preserve"> the project</w:t>
      </w:r>
      <w:bookmarkEnd w:id="122"/>
      <w:bookmarkEnd w:id="123"/>
    </w:p>
    <w:p w14:paraId="492CA983" w14:textId="4C394693" w:rsidR="008B06B1" w:rsidRPr="00B74E1E" w:rsidRDefault="00C05F0D"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w:t>
      </w:r>
      <w:r w:rsidR="00E22FCC" w:rsidRPr="00B74E1E">
        <w:rPr>
          <w:rFonts w:ascii="Times New Roman" w:hAnsi="Times New Roman"/>
          <w:i/>
          <w:szCs w:val="24"/>
          <w:lang w:val="en-IE"/>
        </w:rPr>
        <w:t xml:space="preserve">resent </w:t>
      </w:r>
      <w:r w:rsidRPr="00B74E1E">
        <w:rPr>
          <w:rFonts w:ascii="Times New Roman" w:hAnsi="Times New Roman"/>
          <w:i/>
          <w:szCs w:val="24"/>
          <w:lang w:val="en-IE"/>
        </w:rPr>
        <w:t>the</w:t>
      </w:r>
      <w:r w:rsidR="00E22FCC" w:rsidRPr="00B74E1E">
        <w:rPr>
          <w:rFonts w:ascii="Times New Roman" w:hAnsi="Times New Roman"/>
          <w:i/>
          <w:szCs w:val="24"/>
          <w:lang w:val="en-IE"/>
        </w:rPr>
        <w:t xml:space="preserve"> FID activities in a dedicated WP</w:t>
      </w:r>
      <w:r w:rsidR="00087928" w:rsidRPr="00B74E1E">
        <w:rPr>
          <w:rFonts w:ascii="Times New Roman" w:hAnsi="Times New Roman"/>
          <w:i/>
          <w:szCs w:val="24"/>
          <w:lang w:val="en-IE"/>
        </w:rPr>
        <w:t>(s)</w:t>
      </w:r>
      <w:r w:rsidR="00E22FCC" w:rsidRPr="00B74E1E">
        <w:rPr>
          <w:rFonts w:ascii="Times New Roman" w:hAnsi="Times New Roman"/>
          <w:i/>
          <w:szCs w:val="24"/>
          <w:lang w:val="en-IE"/>
        </w:rPr>
        <w:t xml:space="preserve"> of </w:t>
      </w:r>
      <w:r w:rsidRPr="00B74E1E">
        <w:rPr>
          <w:rFonts w:ascii="Times New Roman" w:hAnsi="Times New Roman"/>
          <w:i/>
          <w:szCs w:val="24"/>
          <w:lang w:val="en-IE"/>
        </w:rPr>
        <w:t xml:space="preserve">your </w:t>
      </w:r>
      <w:r w:rsidR="00E22FCC" w:rsidRPr="00B74E1E">
        <w:rPr>
          <w:rFonts w:ascii="Times New Roman" w:hAnsi="Times New Roman"/>
          <w:i/>
          <w:szCs w:val="24"/>
          <w:lang w:val="en-IE"/>
        </w:rPr>
        <w:t xml:space="preserve">project. </w:t>
      </w:r>
      <w:r w:rsidR="00621069" w:rsidRPr="00B74E1E">
        <w:rPr>
          <w:rFonts w:ascii="Times New Roman" w:hAnsi="Times New Roman"/>
          <w:i/>
          <w:szCs w:val="24"/>
          <w:lang w:val="en-IE"/>
        </w:rPr>
        <w:t xml:space="preserve">For </w:t>
      </w:r>
      <w:r w:rsidR="00E22FCC" w:rsidRPr="00B74E1E">
        <w:rPr>
          <w:rFonts w:ascii="Times New Roman" w:hAnsi="Times New Roman"/>
          <w:i/>
          <w:szCs w:val="24"/>
          <w:lang w:val="en-IE"/>
        </w:rPr>
        <w:t xml:space="preserve">this WP </w:t>
      </w:r>
      <w:r w:rsidR="00C94069" w:rsidRPr="00B74E1E">
        <w:rPr>
          <w:rFonts w:ascii="Times New Roman" w:hAnsi="Times New Roman"/>
          <w:i/>
          <w:szCs w:val="24"/>
          <w:lang w:val="en-IE"/>
        </w:rPr>
        <w:t>‘</w:t>
      </w:r>
      <w:r w:rsidR="00E22FCC" w:rsidRPr="00B74E1E">
        <w:rPr>
          <w:rFonts w:ascii="Times New Roman" w:hAnsi="Times New Roman"/>
          <w:i/>
          <w:szCs w:val="24"/>
          <w:lang w:val="en-IE"/>
        </w:rPr>
        <w:t>FID</w:t>
      </w:r>
      <w:r w:rsidR="00C94069" w:rsidRPr="00B74E1E">
        <w:rPr>
          <w:rFonts w:ascii="Times New Roman" w:hAnsi="Times New Roman"/>
          <w:i/>
          <w:szCs w:val="24"/>
          <w:lang w:val="en-IE"/>
        </w:rPr>
        <w:t>’</w:t>
      </w:r>
      <w:r w:rsidR="00532731" w:rsidRPr="00B74E1E">
        <w:rPr>
          <w:rFonts w:ascii="Times New Roman" w:hAnsi="Times New Roman"/>
          <w:i/>
          <w:szCs w:val="24"/>
          <w:lang w:val="en-IE"/>
        </w:rPr>
        <w:t xml:space="preserve"> demonstrate</w:t>
      </w:r>
      <w:r w:rsidRPr="00B74E1E">
        <w:rPr>
          <w:rFonts w:ascii="Times New Roman" w:hAnsi="Times New Roman"/>
          <w:i/>
          <w:szCs w:val="24"/>
          <w:lang w:val="en-IE"/>
        </w:rPr>
        <w:t>:</w:t>
      </w:r>
    </w:p>
    <w:p w14:paraId="5E43DE91" w14:textId="287A4E8D" w:rsidR="00ED24F9" w:rsidRPr="00B74E1E" w:rsidRDefault="004F20F7" w:rsidP="001C3214">
      <w:pPr>
        <w:pStyle w:val="ITberschrift111"/>
        <w:numPr>
          <w:ilvl w:val="3"/>
          <w:numId w:val="5"/>
        </w:numPr>
        <w:spacing w:line="276" w:lineRule="auto"/>
        <w:jc w:val="both"/>
        <w:rPr>
          <w:rFonts w:ascii="Times New Roman" w:hAnsi="Times New Roman"/>
          <w:szCs w:val="24"/>
          <w:lang w:val="en-IE"/>
        </w:rPr>
      </w:pPr>
      <w:bookmarkStart w:id="124" w:name="_Toc148106574"/>
      <w:bookmarkStart w:id="125" w:name="_Toc224722497"/>
      <w:r>
        <w:rPr>
          <w:rFonts w:ascii="Times New Roman" w:hAnsi="Times New Roman"/>
          <w:szCs w:val="24"/>
          <w:lang w:val="en-IE"/>
        </w:rPr>
        <w:t xml:space="preserve">Description of </w:t>
      </w:r>
      <w:r w:rsidR="00C05F0D" w:rsidRPr="00B74E1E">
        <w:rPr>
          <w:rFonts w:ascii="Times New Roman" w:hAnsi="Times New Roman"/>
          <w:szCs w:val="24"/>
          <w:lang w:val="en-IE"/>
        </w:rPr>
        <w:t>FID activities</w:t>
      </w:r>
      <w:bookmarkEnd w:id="124"/>
      <w:bookmarkEnd w:id="125"/>
      <w:r w:rsidR="00C05F0D" w:rsidRPr="00B74E1E">
        <w:rPr>
          <w:rFonts w:ascii="Times New Roman" w:hAnsi="Times New Roman"/>
          <w:szCs w:val="24"/>
          <w:lang w:val="en-IE"/>
        </w:rPr>
        <w:t xml:space="preserve"> </w:t>
      </w:r>
    </w:p>
    <w:p w14:paraId="314DFCE7" w14:textId="345C1C81" w:rsidR="00846187" w:rsidRPr="00B74E1E" w:rsidRDefault="00ED24F9"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w:t>
      </w:r>
      <w:r w:rsidR="005F2DF3" w:rsidRPr="00B74E1E">
        <w:rPr>
          <w:rFonts w:ascii="Times New Roman" w:hAnsi="Times New Roman"/>
          <w:i/>
          <w:szCs w:val="24"/>
          <w:lang w:val="en-IE"/>
        </w:rPr>
        <w:t>lease p</w:t>
      </w:r>
      <w:r w:rsidR="00C05F0D" w:rsidRPr="00B74E1E">
        <w:rPr>
          <w:rFonts w:ascii="Times New Roman" w:hAnsi="Times New Roman"/>
          <w:i/>
          <w:szCs w:val="24"/>
          <w:lang w:val="en-IE"/>
        </w:rPr>
        <w:t xml:space="preserve">rovide a full list and </w:t>
      </w:r>
      <w:r w:rsidR="00006A65" w:rsidRPr="00B74E1E">
        <w:rPr>
          <w:rFonts w:ascii="Times New Roman" w:hAnsi="Times New Roman"/>
          <w:i/>
          <w:szCs w:val="24"/>
          <w:lang w:val="en-IE"/>
        </w:rPr>
        <w:t xml:space="preserve">a </w:t>
      </w:r>
      <w:r w:rsidR="00C05F0D" w:rsidRPr="00B74E1E">
        <w:rPr>
          <w:rFonts w:ascii="Times New Roman" w:hAnsi="Times New Roman"/>
          <w:i/>
          <w:szCs w:val="24"/>
          <w:lang w:val="en-IE"/>
        </w:rPr>
        <w:t>short</w:t>
      </w:r>
      <w:r w:rsidR="00925D93">
        <w:rPr>
          <w:rFonts w:ascii="Times New Roman" w:hAnsi="Times New Roman"/>
          <w:i/>
          <w:szCs w:val="24"/>
          <w:lang w:val="en-IE"/>
        </w:rPr>
        <w:t xml:space="preserve"> and</w:t>
      </w:r>
      <w:r w:rsidR="00C05F0D" w:rsidRPr="00B74E1E">
        <w:rPr>
          <w:rFonts w:ascii="Times New Roman" w:hAnsi="Times New Roman"/>
          <w:i/>
          <w:szCs w:val="24"/>
          <w:lang w:val="en-IE"/>
        </w:rPr>
        <w:t xml:space="preserve"> meaningful description of the</w:t>
      </w:r>
      <w:r w:rsidR="00006A65" w:rsidRPr="00B74E1E">
        <w:rPr>
          <w:rFonts w:ascii="Times New Roman" w:hAnsi="Times New Roman"/>
          <w:i/>
          <w:szCs w:val="24"/>
          <w:lang w:val="en-IE"/>
        </w:rPr>
        <w:t xml:space="preserve"> FID activities</w:t>
      </w:r>
      <w:r w:rsidR="00C05F0D" w:rsidRPr="00B74E1E">
        <w:rPr>
          <w:rFonts w:ascii="Times New Roman" w:hAnsi="Times New Roman"/>
          <w:i/>
          <w:szCs w:val="24"/>
          <w:lang w:val="en-IE"/>
        </w:rPr>
        <w:t>.</w:t>
      </w:r>
    </w:p>
    <w:p w14:paraId="6B49A42C" w14:textId="56A8D9CF" w:rsidR="00C05F0D" w:rsidRPr="00B74E1E" w:rsidRDefault="00E12FEA" w:rsidP="001C3214">
      <w:pPr>
        <w:pStyle w:val="ITberschrift111"/>
        <w:numPr>
          <w:ilvl w:val="3"/>
          <w:numId w:val="5"/>
        </w:numPr>
        <w:spacing w:line="276" w:lineRule="auto"/>
        <w:jc w:val="both"/>
        <w:rPr>
          <w:rFonts w:ascii="Times New Roman" w:hAnsi="Times New Roman"/>
          <w:szCs w:val="24"/>
          <w:lang w:val="en-IE"/>
        </w:rPr>
      </w:pPr>
      <w:bookmarkStart w:id="126" w:name="_Toc148106575"/>
      <w:bookmarkStart w:id="127" w:name="_Toc224722498"/>
      <w:r w:rsidRPr="00B74E1E">
        <w:rPr>
          <w:rFonts w:ascii="Times New Roman" w:hAnsi="Times New Roman"/>
          <w:szCs w:val="24"/>
          <w:lang w:val="en-IE"/>
        </w:rPr>
        <w:t xml:space="preserve">Compliance of the </w:t>
      </w:r>
      <w:r w:rsidR="00C05F0D" w:rsidRPr="00B74E1E">
        <w:rPr>
          <w:rFonts w:ascii="Times New Roman" w:hAnsi="Times New Roman"/>
          <w:szCs w:val="24"/>
          <w:lang w:val="en-IE"/>
        </w:rPr>
        <w:t>FID activit</w:t>
      </w:r>
      <w:r w:rsidRPr="00B74E1E">
        <w:rPr>
          <w:rFonts w:ascii="Times New Roman" w:hAnsi="Times New Roman"/>
          <w:szCs w:val="24"/>
          <w:lang w:val="en-IE"/>
        </w:rPr>
        <w:t>ies with the IPCEI Communication criteria</w:t>
      </w:r>
      <w:bookmarkEnd w:id="126"/>
      <w:bookmarkEnd w:id="127"/>
    </w:p>
    <w:p w14:paraId="3507902E" w14:textId="5E91FDF2" w:rsidR="00E12FEA" w:rsidRPr="00B74E1E" w:rsidRDefault="00E12FEA" w:rsidP="00925D93">
      <w:pPr>
        <w:pStyle w:val="ITAbsatzohneNr"/>
        <w:spacing w:line="276" w:lineRule="auto"/>
        <w:jc w:val="both"/>
        <w:rPr>
          <w:rFonts w:ascii="Times New Roman" w:hAnsi="Times New Roman"/>
          <w:i/>
          <w:lang w:val="en-IE"/>
        </w:rPr>
      </w:pPr>
      <w:r w:rsidRPr="00B74E1E">
        <w:rPr>
          <w:rFonts w:ascii="Times New Roman" w:hAnsi="Times New Roman"/>
          <w:i/>
          <w:szCs w:val="24"/>
          <w:lang w:val="en-IE"/>
        </w:rPr>
        <w:t>To demonstrate compliance of the FID activities (as listed in the preceding sub</w:t>
      </w:r>
      <w:r w:rsidRPr="00B74E1E">
        <w:rPr>
          <w:rFonts w:ascii="Times New Roman" w:hAnsi="Times New Roman"/>
          <w:i/>
          <w:lang w:val="en-IE"/>
        </w:rPr>
        <w:t>-section) with the criteria in p</w:t>
      </w:r>
      <w:r w:rsidR="00FB16CE" w:rsidRPr="00B74E1E">
        <w:rPr>
          <w:rFonts w:ascii="Times New Roman" w:hAnsi="Times New Roman"/>
          <w:i/>
          <w:lang w:val="en-IE"/>
        </w:rPr>
        <w:t xml:space="preserve">oints </w:t>
      </w:r>
      <w:r w:rsidRPr="00B74E1E">
        <w:rPr>
          <w:rFonts w:ascii="Times New Roman" w:hAnsi="Times New Roman"/>
          <w:i/>
          <w:lang w:val="en-IE"/>
        </w:rPr>
        <w:t>23-24 of the IPCEI Communication, for each FID activity</w:t>
      </w:r>
      <w:r w:rsidR="002E4463" w:rsidRPr="00B74E1E">
        <w:rPr>
          <w:rFonts w:ascii="Times New Roman" w:hAnsi="Times New Roman"/>
          <w:i/>
          <w:lang w:val="en-IE"/>
        </w:rPr>
        <w:t xml:space="preserve"> demonstrate in </w:t>
      </w:r>
      <w:r w:rsidR="00925D93">
        <w:rPr>
          <w:rFonts w:ascii="Times New Roman" w:hAnsi="Times New Roman"/>
          <w:i/>
          <w:lang w:val="en-IE"/>
        </w:rPr>
        <w:t>concrete</w:t>
      </w:r>
      <w:r w:rsidR="00925D93" w:rsidRPr="00B74E1E">
        <w:rPr>
          <w:rFonts w:ascii="Times New Roman" w:hAnsi="Times New Roman"/>
          <w:i/>
          <w:lang w:val="en-IE"/>
        </w:rPr>
        <w:t xml:space="preserve"> </w:t>
      </w:r>
      <w:r w:rsidR="002E4463" w:rsidRPr="00B74E1E">
        <w:rPr>
          <w:rFonts w:ascii="Times New Roman" w:hAnsi="Times New Roman"/>
          <w:i/>
          <w:lang w:val="en-IE"/>
        </w:rPr>
        <w:t>terms</w:t>
      </w:r>
      <w:r w:rsidR="00B552DA" w:rsidRPr="00B74E1E">
        <w:rPr>
          <w:rFonts w:ascii="Times New Roman" w:hAnsi="Times New Roman"/>
          <w:i/>
          <w:lang w:val="en-IE"/>
        </w:rPr>
        <w:t xml:space="preserve"> the below conditions. Please note the </w:t>
      </w:r>
      <w:r w:rsidR="00B552DA" w:rsidRPr="000D571D">
        <w:rPr>
          <w:rFonts w:ascii="Times New Roman" w:hAnsi="Times New Roman"/>
          <w:b/>
          <w:i/>
          <w:lang w:val="en-IE"/>
        </w:rPr>
        <w:t>novelty</w:t>
      </w:r>
      <w:r w:rsidR="00B552DA" w:rsidRPr="00B74E1E">
        <w:rPr>
          <w:rFonts w:ascii="Times New Roman" w:hAnsi="Times New Roman"/>
          <w:b/>
          <w:i/>
          <w:lang w:val="en-IE"/>
        </w:rPr>
        <w:t xml:space="preserve"> of the </w:t>
      </w:r>
      <w:r w:rsidR="00C616E6" w:rsidRPr="00B74E1E">
        <w:rPr>
          <w:rFonts w:ascii="Times New Roman" w:hAnsi="Times New Roman"/>
          <w:b/>
          <w:i/>
          <w:lang w:val="en-IE"/>
        </w:rPr>
        <w:t xml:space="preserve">FID </w:t>
      </w:r>
      <w:r w:rsidR="00B552DA" w:rsidRPr="00B74E1E">
        <w:rPr>
          <w:rFonts w:ascii="Times New Roman" w:hAnsi="Times New Roman"/>
          <w:b/>
          <w:i/>
          <w:lang w:val="en-IE"/>
        </w:rPr>
        <w:t>activities</w:t>
      </w:r>
      <w:r w:rsidR="009A5593" w:rsidRPr="00B74E1E">
        <w:rPr>
          <w:rFonts w:ascii="Times New Roman" w:hAnsi="Times New Roman"/>
          <w:i/>
          <w:lang w:val="en-IE"/>
        </w:rPr>
        <w:t xml:space="preserve"> </w:t>
      </w:r>
      <w:r w:rsidR="00B552DA" w:rsidRPr="00B74E1E">
        <w:rPr>
          <w:rFonts w:ascii="Times New Roman" w:hAnsi="Times New Roman"/>
          <w:i/>
          <w:lang w:val="en-IE"/>
        </w:rPr>
        <w:t xml:space="preserve">must also go beyond the </w:t>
      </w:r>
      <w:r w:rsidR="007619DC">
        <w:rPr>
          <w:rFonts w:ascii="Times New Roman" w:hAnsi="Times New Roman"/>
          <w:i/>
          <w:szCs w:val="24"/>
          <w:lang w:val="en-IE"/>
        </w:rPr>
        <w:t xml:space="preserve">state-of-the-art </w:t>
      </w:r>
      <w:r w:rsidR="00925D93">
        <w:rPr>
          <w:rFonts w:ascii="Times New Roman" w:hAnsi="Times New Roman"/>
          <w:i/>
          <w:lang w:val="en-IE"/>
        </w:rPr>
        <w:t>in the sector concerned</w:t>
      </w:r>
      <w:r w:rsidR="00B552DA" w:rsidRPr="00B74E1E">
        <w:rPr>
          <w:rFonts w:ascii="Times New Roman" w:hAnsi="Times New Roman"/>
          <w:i/>
          <w:lang w:val="en-IE"/>
        </w:rPr>
        <w:t>.</w:t>
      </w:r>
    </w:p>
    <w:p w14:paraId="65ED0677" w14:textId="77777777" w:rsidR="00CE1F21" w:rsidRPr="00B74E1E" w:rsidRDefault="00CE1F21" w:rsidP="00925D93">
      <w:pPr>
        <w:pStyle w:val="ITAbsatzohneNr"/>
        <w:spacing w:line="276" w:lineRule="auto"/>
        <w:jc w:val="both"/>
        <w:rPr>
          <w:rFonts w:ascii="Times New Roman" w:hAnsi="Times New Roman"/>
          <w:i/>
          <w:lang w:val="en-IE"/>
        </w:rPr>
      </w:pPr>
    </w:p>
    <w:p w14:paraId="7A973D19" w14:textId="44608B74" w:rsidR="005F7C3A" w:rsidRPr="00925D93" w:rsidRDefault="00ED24F9" w:rsidP="000D571D">
      <w:pPr>
        <w:pStyle w:val="ITNummerierung2Ebenea"/>
        <w:jc w:val="both"/>
        <w:rPr>
          <w:rFonts w:ascii="Times New Roman" w:hAnsi="Times New Roman"/>
          <w:b/>
          <w:i/>
          <w:sz w:val="24"/>
          <w:lang w:val="en-IE"/>
        </w:rPr>
      </w:pPr>
      <w:bookmarkStart w:id="128" w:name="_Toc126857751"/>
      <w:bookmarkStart w:id="129" w:name="_Toc126857897"/>
      <w:bookmarkStart w:id="130" w:name="_Toc126858301"/>
      <w:bookmarkStart w:id="131" w:name="_Toc126871396"/>
      <w:bookmarkEnd w:id="128"/>
      <w:bookmarkEnd w:id="129"/>
      <w:bookmarkEnd w:id="130"/>
      <w:bookmarkEnd w:id="131"/>
      <w:r w:rsidRPr="00925D93">
        <w:rPr>
          <w:rFonts w:ascii="Times New Roman" w:hAnsi="Times New Roman"/>
          <w:i/>
          <w:sz w:val="24"/>
          <w:lang w:val="en-IE"/>
        </w:rPr>
        <w:t xml:space="preserve">How </w:t>
      </w:r>
      <w:r w:rsidR="00C616E6" w:rsidRPr="00925D93">
        <w:rPr>
          <w:rFonts w:ascii="Times New Roman" w:hAnsi="Times New Roman"/>
          <w:i/>
          <w:sz w:val="24"/>
          <w:lang w:val="en-IE"/>
        </w:rPr>
        <w:t>your FID activit</w:t>
      </w:r>
      <w:r w:rsidR="007619DC">
        <w:rPr>
          <w:rFonts w:ascii="Times New Roman" w:hAnsi="Times New Roman"/>
          <w:i/>
          <w:sz w:val="24"/>
          <w:lang w:val="en-IE"/>
        </w:rPr>
        <w:t>ies</w:t>
      </w:r>
      <w:r w:rsidR="00C616E6" w:rsidRPr="00925D93">
        <w:rPr>
          <w:rFonts w:ascii="Times New Roman" w:hAnsi="Times New Roman"/>
          <w:i/>
          <w:sz w:val="24"/>
          <w:lang w:val="en-IE"/>
        </w:rPr>
        <w:t xml:space="preserve"> </w:t>
      </w:r>
      <w:r w:rsidR="005F7C3A" w:rsidRPr="00925D93">
        <w:rPr>
          <w:rFonts w:ascii="Times New Roman" w:hAnsi="Times New Roman"/>
          <w:i/>
          <w:sz w:val="24"/>
          <w:lang w:val="en-IE"/>
        </w:rPr>
        <w:t xml:space="preserve">follow on from </w:t>
      </w:r>
      <w:proofErr w:type="spellStart"/>
      <w:r w:rsidR="005F7C3A" w:rsidRPr="00925D93">
        <w:rPr>
          <w:rFonts w:ascii="Times New Roman" w:hAnsi="Times New Roman"/>
          <w:i/>
          <w:sz w:val="24"/>
          <w:lang w:val="en-IE"/>
        </w:rPr>
        <w:t>R&amp;D&amp;I</w:t>
      </w:r>
      <w:proofErr w:type="spellEnd"/>
      <w:r w:rsidR="005F7C3A" w:rsidRPr="00925D93">
        <w:rPr>
          <w:rFonts w:ascii="Times New Roman" w:hAnsi="Times New Roman"/>
          <w:i/>
          <w:sz w:val="24"/>
          <w:lang w:val="en-IE"/>
        </w:rPr>
        <w:t xml:space="preserve"> activit</w:t>
      </w:r>
      <w:r w:rsidR="007619DC">
        <w:rPr>
          <w:rFonts w:ascii="Times New Roman" w:hAnsi="Times New Roman"/>
          <w:i/>
          <w:sz w:val="24"/>
          <w:lang w:val="en-IE"/>
        </w:rPr>
        <w:t>ies</w:t>
      </w:r>
      <w:r w:rsidR="005F7C3A" w:rsidRPr="00925D93">
        <w:rPr>
          <w:rFonts w:ascii="Times New Roman" w:hAnsi="Times New Roman"/>
          <w:i/>
          <w:sz w:val="24"/>
          <w:lang w:val="en-IE"/>
        </w:rPr>
        <w:t xml:space="preserve"> that is also described in the </w:t>
      </w:r>
      <w:r w:rsidR="00006A65" w:rsidRPr="00925D93">
        <w:rPr>
          <w:rFonts w:ascii="Times New Roman" w:hAnsi="Times New Roman"/>
          <w:i/>
          <w:sz w:val="24"/>
          <w:lang w:val="en-IE"/>
        </w:rPr>
        <w:t>PP</w:t>
      </w:r>
      <w:r w:rsidR="001100D8" w:rsidRPr="00925D93">
        <w:rPr>
          <w:rFonts w:ascii="Times New Roman" w:hAnsi="Times New Roman"/>
          <w:i/>
          <w:sz w:val="24"/>
          <w:lang w:val="en-IE"/>
        </w:rPr>
        <w:t xml:space="preserve"> </w:t>
      </w:r>
      <w:r w:rsidR="00F10406" w:rsidRPr="00925D93">
        <w:rPr>
          <w:rFonts w:ascii="Times New Roman" w:hAnsi="Times New Roman"/>
          <w:i/>
          <w:sz w:val="24"/>
          <w:lang w:val="en-IE"/>
        </w:rPr>
        <w:t>(please make reference</w:t>
      </w:r>
      <w:r w:rsidR="008663BD" w:rsidRPr="00925D93">
        <w:rPr>
          <w:rFonts w:ascii="Times New Roman" w:hAnsi="Times New Roman"/>
          <w:i/>
          <w:sz w:val="24"/>
          <w:lang w:val="en-IE"/>
        </w:rPr>
        <w:t xml:space="preserve"> to</w:t>
      </w:r>
      <w:r w:rsidR="00F10406" w:rsidRPr="00925D93">
        <w:rPr>
          <w:rFonts w:ascii="Times New Roman" w:hAnsi="Times New Roman"/>
          <w:i/>
          <w:sz w:val="24"/>
          <w:lang w:val="en-IE"/>
        </w:rPr>
        <w:t xml:space="preserve"> </w:t>
      </w:r>
      <w:r w:rsidR="008663BD" w:rsidRPr="00925D93">
        <w:rPr>
          <w:rFonts w:ascii="Times New Roman" w:hAnsi="Times New Roman"/>
          <w:i/>
          <w:sz w:val="24"/>
          <w:lang w:val="en-IE"/>
        </w:rPr>
        <w:t xml:space="preserve">the above </w:t>
      </w:r>
      <w:r w:rsidR="007A65F3" w:rsidRPr="00925D93">
        <w:rPr>
          <w:rFonts w:ascii="Times New Roman" w:hAnsi="Times New Roman"/>
          <w:i/>
          <w:sz w:val="24"/>
          <w:lang w:val="en-IE"/>
        </w:rPr>
        <w:t xml:space="preserve">sub-section </w:t>
      </w:r>
      <w:r w:rsidR="00DC10F1" w:rsidRPr="3B8FC4BF">
        <w:rPr>
          <w:rFonts w:ascii="Times New Roman" w:hAnsi="Times New Roman" w:cs="Times New Roman"/>
          <w:i/>
          <w:iCs/>
          <w:sz w:val="24"/>
          <w:szCs w:val="24"/>
          <w:lang w:val="en-IE"/>
        </w:rPr>
        <w:fldChar w:fldCharType="begin"/>
      </w:r>
      <w:r w:rsidR="00DC10F1" w:rsidRPr="3B8FC4BF">
        <w:rPr>
          <w:rFonts w:ascii="Times New Roman" w:hAnsi="Times New Roman" w:cs="Times New Roman"/>
          <w:i/>
          <w:iCs/>
          <w:sz w:val="24"/>
          <w:szCs w:val="24"/>
          <w:lang w:val="en-IE"/>
        </w:rPr>
        <w:instrText xml:space="preserve"> REF _Ref147323885 \r \h </w:instrText>
      </w:r>
      <w:r w:rsidR="00546C2D" w:rsidRPr="3B8FC4BF">
        <w:rPr>
          <w:rFonts w:ascii="Times New Roman" w:hAnsi="Times New Roman" w:cs="Times New Roman"/>
          <w:i/>
          <w:iCs/>
          <w:sz w:val="24"/>
          <w:szCs w:val="24"/>
          <w:lang w:val="en-IE"/>
        </w:rPr>
        <w:instrText xml:space="preserve"> \* MERGEFORMAT </w:instrText>
      </w:r>
      <w:r w:rsidR="00DC10F1" w:rsidRPr="3B8FC4BF">
        <w:rPr>
          <w:rFonts w:ascii="Times New Roman" w:hAnsi="Times New Roman" w:cs="Times New Roman"/>
          <w:i/>
          <w:iCs/>
          <w:sz w:val="24"/>
          <w:szCs w:val="24"/>
          <w:lang w:val="en-IE"/>
        </w:rPr>
      </w:r>
      <w:r w:rsidR="00DC10F1" w:rsidRPr="3B8FC4BF">
        <w:rPr>
          <w:rFonts w:ascii="Times New Roman" w:hAnsi="Times New Roman" w:cs="Times New Roman"/>
          <w:i/>
          <w:iCs/>
          <w:sz w:val="24"/>
          <w:szCs w:val="24"/>
          <w:lang w:val="en-IE"/>
        </w:rPr>
        <w:fldChar w:fldCharType="separate"/>
      </w:r>
      <w:r w:rsidR="004D5C76" w:rsidRPr="004D5C76">
        <w:rPr>
          <w:rFonts w:ascii="Times New Roman" w:hAnsi="Times New Roman"/>
          <w:i/>
          <w:sz w:val="24"/>
          <w:lang w:val="en-IE"/>
        </w:rPr>
        <w:t>3.2.3</w:t>
      </w:r>
      <w:r w:rsidR="00DC10F1" w:rsidRPr="3B8FC4BF">
        <w:rPr>
          <w:rFonts w:ascii="Times New Roman" w:hAnsi="Times New Roman" w:cs="Times New Roman"/>
          <w:i/>
          <w:iCs/>
          <w:sz w:val="24"/>
          <w:szCs w:val="24"/>
          <w:lang w:val="en-IE"/>
        </w:rPr>
        <w:fldChar w:fldCharType="end"/>
      </w:r>
      <w:r w:rsidR="005D1039" w:rsidRPr="00925D93">
        <w:rPr>
          <w:rFonts w:ascii="Times New Roman" w:hAnsi="Times New Roman"/>
          <w:i/>
          <w:sz w:val="24"/>
          <w:lang w:val="en-IE"/>
        </w:rPr>
        <w:t xml:space="preserve"> </w:t>
      </w:r>
      <w:r w:rsidR="00BB364B" w:rsidRPr="00925D93">
        <w:rPr>
          <w:rFonts w:ascii="Times New Roman" w:hAnsi="Times New Roman"/>
          <w:i/>
          <w:sz w:val="24"/>
          <w:lang w:val="en-IE"/>
        </w:rPr>
        <w:t xml:space="preserve">or </w:t>
      </w:r>
      <w:r w:rsidR="008663BD" w:rsidRPr="00925D93">
        <w:rPr>
          <w:rFonts w:ascii="Times New Roman" w:hAnsi="Times New Roman"/>
          <w:i/>
          <w:sz w:val="24"/>
          <w:lang w:val="en-IE"/>
        </w:rPr>
        <w:t>to s</w:t>
      </w:r>
      <w:r w:rsidR="00F10406" w:rsidRPr="00925D93">
        <w:rPr>
          <w:rFonts w:ascii="Times New Roman" w:hAnsi="Times New Roman"/>
          <w:i/>
          <w:sz w:val="24"/>
          <w:lang w:val="en-IE"/>
        </w:rPr>
        <w:t xml:space="preserve">ection </w:t>
      </w:r>
      <w:r w:rsidR="00DC10F1" w:rsidRPr="3B8FC4BF">
        <w:rPr>
          <w:rFonts w:ascii="Times New Roman" w:hAnsi="Times New Roman" w:cs="Times New Roman"/>
          <w:i/>
          <w:iCs/>
          <w:sz w:val="24"/>
          <w:szCs w:val="24"/>
          <w:lang w:val="en-IE"/>
        </w:rPr>
        <w:fldChar w:fldCharType="begin"/>
      </w:r>
      <w:r w:rsidR="00DC10F1" w:rsidRPr="3B8FC4BF">
        <w:rPr>
          <w:rFonts w:ascii="Times New Roman" w:hAnsi="Times New Roman" w:cs="Times New Roman"/>
          <w:i/>
          <w:iCs/>
          <w:sz w:val="24"/>
          <w:szCs w:val="24"/>
          <w:lang w:val="en-IE"/>
        </w:rPr>
        <w:instrText xml:space="preserve"> REF _Ref147323917 \r \h </w:instrText>
      </w:r>
      <w:r w:rsidR="00546C2D" w:rsidRPr="3B8FC4BF">
        <w:rPr>
          <w:rFonts w:ascii="Times New Roman" w:hAnsi="Times New Roman" w:cs="Times New Roman"/>
          <w:i/>
          <w:iCs/>
          <w:sz w:val="24"/>
          <w:szCs w:val="24"/>
          <w:lang w:val="en-IE"/>
        </w:rPr>
        <w:instrText xml:space="preserve"> \* MERGEFORMAT </w:instrText>
      </w:r>
      <w:r w:rsidR="00DC10F1" w:rsidRPr="3B8FC4BF">
        <w:rPr>
          <w:rFonts w:ascii="Times New Roman" w:hAnsi="Times New Roman" w:cs="Times New Roman"/>
          <w:i/>
          <w:iCs/>
          <w:sz w:val="24"/>
          <w:szCs w:val="24"/>
          <w:lang w:val="en-IE"/>
        </w:rPr>
      </w:r>
      <w:r w:rsidR="00DC10F1" w:rsidRPr="3B8FC4BF">
        <w:rPr>
          <w:rFonts w:ascii="Times New Roman" w:hAnsi="Times New Roman" w:cs="Times New Roman"/>
          <w:i/>
          <w:iCs/>
          <w:sz w:val="24"/>
          <w:szCs w:val="24"/>
          <w:lang w:val="en-IE"/>
        </w:rPr>
        <w:fldChar w:fldCharType="separate"/>
      </w:r>
      <w:r w:rsidR="004D5C76" w:rsidRPr="004D5C76">
        <w:rPr>
          <w:rFonts w:ascii="Times New Roman" w:hAnsi="Times New Roman"/>
          <w:i/>
          <w:sz w:val="24"/>
          <w:lang w:val="en-IE"/>
        </w:rPr>
        <w:t>3.1</w:t>
      </w:r>
      <w:r w:rsidR="00DC10F1" w:rsidRPr="3B8FC4BF">
        <w:rPr>
          <w:rFonts w:ascii="Times New Roman" w:hAnsi="Times New Roman" w:cs="Times New Roman"/>
          <w:i/>
          <w:iCs/>
          <w:sz w:val="24"/>
          <w:szCs w:val="24"/>
          <w:lang w:val="en-IE"/>
        </w:rPr>
        <w:fldChar w:fldCharType="end"/>
      </w:r>
      <w:r w:rsidR="00F10406" w:rsidRPr="00925D93">
        <w:rPr>
          <w:rFonts w:ascii="Times New Roman" w:hAnsi="Times New Roman"/>
          <w:i/>
          <w:sz w:val="24"/>
          <w:lang w:val="en-IE"/>
        </w:rPr>
        <w:t xml:space="preserve"> </w:t>
      </w:r>
      <w:r w:rsidR="00BB364B" w:rsidRPr="00925D93">
        <w:rPr>
          <w:rFonts w:ascii="Times New Roman" w:hAnsi="Times New Roman"/>
          <w:i/>
          <w:sz w:val="24"/>
          <w:lang w:val="en-IE"/>
        </w:rPr>
        <w:t xml:space="preserve">if </w:t>
      </w:r>
      <w:r w:rsidR="008663BD" w:rsidRPr="00925D93">
        <w:rPr>
          <w:rFonts w:ascii="Times New Roman" w:hAnsi="Times New Roman"/>
          <w:i/>
          <w:sz w:val="24"/>
          <w:lang w:val="en-IE"/>
        </w:rPr>
        <w:t xml:space="preserve">your project consists </w:t>
      </w:r>
      <w:r w:rsidR="00006A65" w:rsidRPr="00925D93">
        <w:rPr>
          <w:rFonts w:ascii="Times New Roman" w:hAnsi="Times New Roman"/>
          <w:i/>
          <w:sz w:val="24"/>
          <w:lang w:val="en-IE"/>
        </w:rPr>
        <w:t xml:space="preserve">only </w:t>
      </w:r>
      <w:r w:rsidR="008663BD" w:rsidRPr="00925D93">
        <w:rPr>
          <w:rFonts w:ascii="Times New Roman" w:hAnsi="Times New Roman"/>
          <w:i/>
          <w:sz w:val="24"/>
          <w:lang w:val="en-IE"/>
        </w:rPr>
        <w:t xml:space="preserve">of </w:t>
      </w:r>
      <w:r w:rsidR="00BB364B" w:rsidRPr="00925D93">
        <w:rPr>
          <w:rFonts w:ascii="Times New Roman" w:hAnsi="Times New Roman"/>
          <w:i/>
          <w:sz w:val="24"/>
          <w:lang w:val="en-IE"/>
        </w:rPr>
        <w:t>FID</w:t>
      </w:r>
      <w:r w:rsidR="007619DC">
        <w:rPr>
          <w:rFonts w:ascii="Times New Roman" w:hAnsi="Times New Roman"/>
          <w:i/>
          <w:sz w:val="24"/>
          <w:lang w:val="en-IE"/>
        </w:rPr>
        <w:t xml:space="preserve"> activities</w:t>
      </w:r>
      <w:r w:rsidR="00F10406" w:rsidRPr="00925D93">
        <w:rPr>
          <w:rFonts w:ascii="Times New Roman" w:hAnsi="Times New Roman"/>
          <w:i/>
          <w:sz w:val="24"/>
          <w:lang w:val="en-IE"/>
        </w:rPr>
        <w:t>);</w:t>
      </w:r>
    </w:p>
    <w:p w14:paraId="07CB5E40" w14:textId="46D2B656" w:rsidR="00C05F0D" w:rsidRPr="00B74E1E" w:rsidRDefault="001100D8" w:rsidP="000D571D">
      <w:pPr>
        <w:pStyle w:val="ITNummerierung2Ebenea"/>
        <w:jc w:val="both"/>
        <w:rPr>
          <w:rFonts w:ascii="Times New Roman" w:hAnsi="Times New Roman" w:cs="Times New Roman"/>
          <w:i/>
          <w:sz w:val="24"/>
          <w:szCs w:val="24"/>
          <w:lang w:val="en-IE"/>
        </w:rPr>
      </w:pPr>
      <w:r w:rsidRPr="00B74E1E">
        <w:rPr>
          <w:rFonts w:ascii="Times New Roman" w:hAnsi="Times New Roman" w:cs="Times New Roman"/>
          <w:bCs/>
          <w:i/>
          <w:sz w:val="24"/>
          <w:szCs w:val="24"/>
          <w:lang w:val="en-IE"/>
        </w:rPr>
        <w:t>H</w:t>
      </w:r>
      <w:r w:rsidR="00C05F0D" w:rsidRPr="00B74E1E">
        <w:rPr>
          <w:rFonts w:ascii="Times New Roman" w:hAnsi="Times New Roman" w:cs="Times New Roman"/>
          <w:bCs/>
          <w:i/>
          <w:sz w:val="24"/>
          <w:szCs w:val="24"/>
          <w:lang w:val="en-IE"/>
        </w:rPr>
        <w:t>ow</w:t>
      </w:r>
      <w:r w:rsidR="00C05F0D" w:rsidRPr="00B74E1E">
        <w:rPr>
          <w:rFonts w:ascii="Times New Roman" w:hAnsi="Times New Roman" w:cs="Times New Roman"/>
          <w:i/>
          <w:sz w:val="24"/>
          <w:szCs w:val="24"/>
          <w:lang w:val="en-IE"/>
        </w:rPr>
        <w:t xml:space="preserve"> </w:t>
      </w:r>
      <w:r w:rsidR="007619DC">
        <w:rPr>
          <w:rFonts w:ascii="Times New Roman" w:hAnsi="Times New Roman" w:cs="Times New Roman"/>
          <w:i/>
          <w:sz w:val="24"/>
          <w:szCs w:val="24"/>
          <w:lang w:val="en-IE"/>
        </w:rPr>
        <w:t xml:space="preserve">they </w:t>
      </w:r>
      <w:r w:rsidR="00C05F0D" w:rsidRPr="00B74E1E">
        <w:rPr>
          <w:rFonts w:ascii="Times New Roman" w:hAnsi="Times New Roman" w:cs="Times New Roman"/>
          <w:i/>
          <w:sz w:val="24"/>
          <w:szCs w:val="24"/>
          <w:lang w:val="en-IE"/>
        </w:rPr>
        <w:t xml:space="preserve">allow for the development of a new product or service with high research and innovation content or the deployment of a fundamentally innovative production </w:t>
      </w:r>
      <w:proofErr w:type="gramStart"/>
      <w:r w:rsidR="00C05F0D" w:rsidRPr="00B74E1E">
        <w:rPr>
          <w:rFonts w:ascii="Times New Roman" w:hAnsi="Times New Roman" w:cs="Times New Roman"/>
          <w:i/>
          <w:sz w:val="24"/>
          <w:szCs w:val="24"/>
          <w:lang w:val="en-IE"/>
        </w:rPr>
        <w:t>process;</w:t>
      </w:r>
      <w:proofErr w:type="gramEnd"/>
    </w:p>
    <w:p w14:paraId="67536D30" w14:textId="388C05BA" w:rsidR="00C05F0D" w:rsidRPr="00B74E1E" w:rsidRDefault="00FB16CE" w:rsidP="000D571D">
      <w:pPr>
        <w:pStyle w:val="ITNummerierung2Ebenea"/>
        <w:jc w:val="both"/>
        <w:rPr>
          <w:rFonts w:ascii="Times New Roman" w:hAnsi="Times New Roman" w:cs="Times New Roman"/>
          <w:i/>
          <w:sz w:val="24"/>
          <w:szCs w:val="24"/>
          <w:lang w:val="en-IE"/>
        </w:rPr>
      </w:pPr>
      <w:r w:rsidRPr="00B74E1E">
        <w:rPr>
          <w:rFonts w:ascii="Times New Roman" w:hAnsi="Times New Roman" w:cs="Times New Roman"/>
          <w:i/>
          <w:sz w:val="24"/>
          <w:szCs w:val="24"/>
          <w:lang w:val="en-IE"/>
        </w:rPr>
        <w:t xml:space="preserve">Why </w:t>
      </w:r>
      <w:r w:rsidR="00C616E6" w:rsidRPr="00B74E1E">
        <w:rPr>
          <w:rFonts w:ascii="Times New Roman" w:hAnsi="Times New Roman" w:cs="Times New Roman"/>
          <w:i/>
          <w:sz w:val="24"/>
          <w:szCs w:val="24"/>
          <w:lang w:val="en-IE"/>
        </w:rPr>
        <w:t>your FID activit</w:t>
      </w:r>
      <w:r w:rsidR="007619DC">
        <w:rPr>
          <w:rFonts w:ascii="Times New Roman" w:hAnsi="Times New Roman" w:cs="Times New Roman"/>
          <w:i/>
          <w:sz w:val="24"/>
          <w:szCs w:val="24"/>
          <w:lang w:val="en-IE"/>
        </w:rPr>
        <w:t>ies</w:t>
      </w:r>
      <w:r w:rsidR="00C616E6" w:rsidRPr="00B74E1E">
        <w:rPr>
          <w:rFonts w:ascii="Times New Roman" w:hAnsi="Times New Roman" w:cs="Times New Roman"/>
          <w:i/>
          <w:sz w:val="24"/>
          <w:szCs w:val="24"/>
          <w:lang w:val="en-IE"/>
        </w:rPr>
        <w:t xml:space="preserve"> </w:t>
      </w:r>
      <w:r w:rsidR="007619DC">
        <w:rPr>
          <w:rFonts w:ascii="Times New Roman" w:hAnsi="Times New Roman" w:cs="Times New Roman"/>
          <w:i/>
          <w:sz w:val="24"/>
          <w:szCs w:val="24"/>
          <w:lang w:val="en-IE"/>
        </w:rPr>
        <w:t>are</w:t>
      </w:r>
      <w:r w:rsidR="00276C1B" w:rsidRPr="00B74E1E">
        <w:rPr>
          <w:rFonts w:ascii="Times New Roman" w:hAnsi="Times New Roman" w:cs="Times New Roman"/>
          <w:i/>
          <w:sz w:val="24"/>
          <w:szCs w:val="24"/>
          <w:lang w:val="en-IE"/>
        </w:rPr>
        <w:t xml:space="preserve"> not about mere</w:t>
      </w:r>
      <w:r w:rsidR="00C05F0D" w:rsidRPr="00B74E1E">
        <w:rPr>
          <w:rFonts w:ascii="Times New Roman" w:hAnsi="Times New Roman" w:cs="Times New Roman"/>
          <w:i/>
          <w:sz w:val="24"/>
          <w:szCs w:val="24"/>
          <w:lang w:val="en-IE"/>
        </w:rPr>
        <w:t xml:space="preserve"> regular upgrades without an innovative dimension of existing facilities or the development of newer versions of existing </w:t>
      </w:r>
      <w:proofErr w:type="gramStart"/>
      <w:r w:rsidR="00C05F0D" w:rsidRPr="00B74E1E">
        <w:rPr>
          <w:rFonts w:ascii="Times New Roman" w:hAnsi="Times New Roman" w:cs="Times New Roman"/>
          <w:i/>
          <w:sz w:val="24"/>
          <w:szCs w:val="24"/>
          <w:lang w:val="en-IE"/>
        </w:rPr>
        <w:t>products;</w:t>
      </w:r>
      <w:proofErr w:type="gramEnd"/>
    </w:p>
    <w:p w14:paraId="3A307D86" w14:textId="4725D6EC" w:rsidR="00C05F0D" w:rsidRPr="00B74E1E" w:rsidRDefault="00C05F0D" w:rsidP="000F66B8">
      <w:pPr>
        <w:pStyle w:val="ITNummerierung2Ebenea"/>
        <w:jc w:val="both"/>
        <w:rPr>
          <w:rFonts w:ascii="Times New Roman" w:hAnsi="Times New Roman" w:cs="Times New Roman"/>
          <w:i/>
          <w:sz w:val="24"/>
          <w:szCs w:val="24"/>
          <w:lang w:val="en-IE"/>
        </w:rPr>
      </w:pPr>
      <w:r w:rsidRPr="00B74E1E">
        <w:rPr>
          <w:rFonts w:ascii="Times New Roman" w:hAnsi="Times New Roman" w:cs="Times New Roman"/>
          <w:i/>
          <w:sz w:val="24"/>
          <w:szCs w:val="24"/>
          <w:lang w:val="en-IE"/>
        </w:rPr>
        <w:lastRenderedPageBreak/>
        <w:t xml:space="preserve">How </w:t>
      </w:r>
      <w:r w:rsidR="007619DC">
        <w:rPr>
          <w:rFonts w:ascii="Times New Roman" w:hAnsi="Times New Roman" w:cs="Times New Roman"/>
          <w:i/>
          <w:sz w:val="24"/>
          <w:szCs w:val="24"/>
          <w:lang w:val="en-IE"/>
        </w:rPr>
        <w:t>they</w:t>
      </w:r>
      <w:r w:rsidRPr="00B74E1E">
        <w:rPr>
          <w:rFonts w:ascii="Times New Roman" w:hAnsi="Times New Roman" w:cs="Times New Roman"/>
          <w:i/>
          <w:sz w:val="24"/>
          <w:szCs w:val="24"/>
          <w:lang w:val="en-IE"/>
        </w:rPr>
        <w:t xml:space="preserve"> involve the upscaling of pilot facilities, demonstration plants or first-in-kind equipment and facilities</w:t>
      </w:r>
      <w:r w:rsidR="00771CBD" w:rsidRPr="00B74E1E">
        <w:rPr>
          <w:rFonts w:ascii="Times New Roman" w:hAnsi="Times New Roman" w:cs="Times New Roman"/>
          <w:i/>
          <w:sz w:val="24"/>
          <w:szCs w:val="24"/>
          <w:lang w:val="en-IE"/>
        </w:rPr>
        <w:t xml:space="preserve"> </w:t>
      </w:r>
      <w:r w:rsidR="003B4415" w:rsidRPr="00B74E1E">
        <w:rPr>
          <w:rFonts w:ascii="Times New Roman" w:hAnsi="Times New Roman" w:cs="Times New Roman"/>
          <w:i/>
          <w:sz w:val="24"/>
          <w:szCs w:val="24"/>
          <w:lang w:val="en-IE"/>
        </w:rPr>
        <w:t xml:space="preserve">covering the steps subsequent to the pilot line including the testing phase and the bringing of batch production to </w:t>
      </w:r>
      <w:proofErr w:type="gramStart"/>
      <w:r w:rsidR="003B4415" w:rsidRPr="00B74E1E">
        <w:rPr>
          <w:rFonts w:ascii="Times New Roman" w:hAnsi="Times New Roman" w:cs="Times New Roman"/>
          <w:i/>
          <w:sz w:val="24"/>
          <w:szCs w:val="24"/>
          <w:lang w:val="en-IE"/>
        </w:rPr>
        <w:t>scale;</w:t>
      </w:r>
      <w:proofErr w:type="gramEnd"/>
    </w:p>
    <w:p w14:paraId="5B194FD7" w14:textId="4CB81F0E" w:rsidR="00EA7D97" w:rsidRPr="00B74E1E" w:rsidRDefault="00EA7D97" w:rsidP="000F66B8">
      <w:pPr>
        <w:pStyle w:val="ITNummerierung2Ebenea"/>
        <w:jc w:val="both"/>
        <w:rPr>
          <w:rFonts w:ascii="Times New Roman" w:hAnsi="Times New Roman" w:cs="Times New Roman"/>
          <w:i/>
          <w:sz w:val="24"/>
          <w:szCs w:val="24"/>
          <w:lang w:val="en-IE"/>
        </w:rPr>
      </w:pPr>
      <w:r w:rsidRPr="00B74E1E">
        <w:rPr>
          <w:rFonts w:ascii="Times New Roman" w:hAnsi="Times New Roman" w:cs="Times New Roman"/>
          <w:i/>
          <w:sz w:val="24"/>
          <w:szCs w:val="24"/>
          <w:lang w:val="en-IE"/>
        </w:rPr>
        <w:t xml:space="preserve">Describe and justify how each FID activity itself contains an important </w:t>
      </w:r>
      <w:proofErr w:type="spellStart"/>
      <w:r w:rsidRPr="00B74E1E">
        <w:rPr>
          <w:rFonts w:ascii="Times New Roman" w:hAnsi="Times New Roman" w:cs="Times New Roman"/>
          <w:i/>
          <w:sz w:val="24"/>
          <w:szCs w:val="24"/>
          <w:lang w:val="en-IE"/>
        </w:rPr>
        <w:t>R&amp;D&amp;I</w:t>
      </w:r>
      <w:proofErr w:type="spellEnd"/>
      <w:r w:rsidRPr="00B74E1E">
        <w:rPr>
          <w:rFonts w:ascii="Times New Roman" w:hAnsi="Times New Roman" w:cs="Times New Roman"/>
          <w:i/>
          <w:sz w:val="24"/>
          <w:szCs w:val="24"/>
          <w:lang w:val="en-IE"/>
        </w:rPr>
        <w:t xml:space="preserve"> component which constitutes an integral and necessary element for the successful implementation of the project.</w:t>
      </w:r>
    </w:p>
    <w:p w14:paraId="3332C7DE" w14:textId="18058B47" w:rsidR="00771DE2" w:rsidRPr="00B74E1E" w:rsidRDefault="00F4302C" w:rsidP="000F66B8">
      <w:pPr>
        <w:pStyle w:val="ITNummerierung2Ebenea"/>
        <w:jc w:val="both"/>
        <w:rPr>
          <w:rFonts w:ascii="Times New Roman" w:hAnsi="Times New Roman" w:cs="Times New Roman"/>
          <w:b/>
          <w:i/>
          <w:sz w:val="24"/>
          <w:szCs w:val="24"/>
          <w:lang w:val="en-IE"/>
        </w:rPr>
      </w:pPr>
      <w:r w:rsidRPr="000F66B8">
        <w:rPr>
          <w:rFonts w:ascii="Times New Roman" w:hAnsi="Times New Roman"/>
          <w:b/>
          <w:i/>
          <w:sz w:val="24"/>
          <w:lang w:val="en-IE"/>
        </w:rPr>
        <w:t>In case</w:t>
      </w:r>
      <w:r w:rsidRPr="00B74E1E">
        <w:rPr>
          <w:rFonts w:ascii="Times New Roman" w:hAnsi="Times New Roman" w:cs="Times New Roman"/>
          <w:i/>
          <w:sz w:val="24"/>
          <w:szCs w:val="24"/>
          <w:lang w:val="en-IE"/>
        </w:rPr>
        <w:t xml:space="preserve"> </w:t>
      </w:r>
      <w:r w:rsidR="00621069" w:rsidRPr="00B74E1E">
        <w:rPr>
          <w:rFonts w:ascii="Times New Roman" w:hAnsi="Times New Roman" w:cs="Times New Roman"/>
          <w:i/>
          <w:sz w:val="24"/>
          <w:szCs w:val="24"/>
          <w:lang w:val="en-IE"/>
        </w:rPr>
        <w:t xml:space="preserve">your </w:t>
      </w:r>
      <w:r w:rsidRPr="00B74E1E">
        <w:rPr>
          <w:rFonts w:ascii="Times New Roman" w:hAnsi="Times New Roman" w:cs="Times New Roman"/>
          <w:i/>
          <w:sz w:val="24"/>
          <w:szCs w:val="24"/>
          <w:lang w:val="en-IE"/>
        </w:rPr>
        <w:t xml:space="preserve">IPCEI project </w:t>
      </w:r>
      <w:r w:rsidR="00276C1B" w:rsidRPr="00B74E1E">
        <w:rPr>
          <w:rFonts w:ascii="Times New Roman" w:hAnsi="Times New Roman" w:cs="Times New Roman"/>
          <w:b/>
          <w:bCs/>
          <w:i/>
          <w:sz w:val="24"/>
          <w:szCs w:val="24"/>
          <w:lang w:val="en-IE"/>
        </w:rPr>
        <w:t xml:space="preserve">only </w:t>
      </w:r>
      <w:r w:rsidR="009E05FE" w:rsidRPr="00B74E1E">
        <w:rPr>
          <w:rFonts w:ascii="Times New Roman" w:hAnsi="Times New Roman" w:cs="Times New Roman"/>
          <w:b/>
          <w:bCs/>
          <w:i/>
          <w:sz w:val="24"/>
          <w:szCs w:val="24"/>
          <w:lang w:val="en-IE"/>
        </w:rPr>
        <w:t xml:space="preserve">encompasses </w:t>
      </w:r>
      <w:r w:rsidRPr="00B74E1E">
        <w:rPr>
          <w:rFonts w:ascii="Times New Roman" w:hAnsi="Times New Roman" w:cs="Times New Roman"/>
          <w:b/>
          <w:bCs/>
          <w:i/>
          <w:sz w:val="24"/>
          <w:szCs w:val="24"/>
          <w:lang w:val="en-IE"/>
        </w:rPr>
        <w:t xml:space="preserve">FID </w:t>
      </w:r>
      <w:r w:rsidR="007619DC">
        <w:rPr>
          <w:rFonts w:ascii="Times New Roman" w:hAnsi="Times New Roman" w:cs="Times New Roman"/>
          <w:b/>
          <w:bCs/>
          <w:i/>
          <w:sz w:val="24"/>
          <w:szCs w:val="24"/>
          <w:lang w:val="en-IE"/>
        </w:rPr>
        <w:t>activities</w:t>
      </w:r>
      <w:r w:rsidRPr="00B74E1E">
        <w:rPr>
          <w:rFonts w:ascii="Times New Roman" w:hAnsi="Times New Roman" w:cs="Times New Roman"/>
          <w:i/>
          <w:sz w:val="24"/>
          <w:szCs w:val="24"/>
          <w:lang w:val="en-IE"/>
        </w:rPr>
        <w:t xml:space="preserve">, </w:t>
      </w:r>
      <w:r w:rsidR="00ED24F9" w:rsidRPr="000F66B8">
        <w:rPr>
          <w:rFonts w:ascii="Times New Roman" w:hAnsi="Times New Roman"/>
          <w:i/>
          <w:sz w:val="24"/>
          <w:u w:val="single"/>
          <w:lang w:val="en-IE"/>
        </w:rPr>
        <w:t>in addition to all other information requested</w:t>
      </w:r>
      <w:r w:rsidR="00006A65" w:rsidRPr="000F66B8">
        <w:rPr>
          <w:rFonts w:ascii="Times New Roman" w:hAnsi="Times New Roman"/>
          <w:i/>
          <w:sz w:val="24"/>
          <w:u w:val="single"/>
          <w:lang w:val="en-IE"/>
        </w:rPr>
        <w:t>,</w:t>
      </w:r>
      <w:r w:rsidR="005F7C3A" w:rsidRPr="00B74E1E">
        <w:rPr>
          <w:rFonts w:ascii="Times New Roman" w:hAnsi="Times New Roman" w:cs="Times New Roman"/>
          <w:i/>
          <w:sz w:val="24"/>
          <w:szCs w:val="24"/>
          <w:lang w:val="en-IE"/>
        </w:rPr>
        <w:t xml:space="preserve"> </w:t>
      </w:r>
      <w:r w:rsidR="00006A65" w:rsidRPr="00B74E1E">
        <w:rPr>
          <w:rFonts w:ascii="Times New Roman" w:hAnsi="Times New Roman" w:cs="Times New Roman"/>
          <w:i/>
          <w:sz w:val="24"/>
          <w:szCs w:val="24"/>
          <w:lang w:val="en-IE"/>
        </w:rPr>
        <w:t xml:space="preserve">please </w:t>
      </w:r>
      <w:r w:rsidR="005F7C3A" w:rsidRPr="00B74E1E">
        <w:rPr>
          <w:rFonts w:ascii="Times New Roman" w:hAnsi="Times New Roman" w:cs="Times New Roman"/>
          <w:i/>
          <w:sz w:val="24"/>
          <w:szCs w:val="24"/>
          <w:lang w:val="en-IE"/>
        </w:rPr>
        <w:t>clearly demonstrate and provide evidence</w:t>
      </w:r>
      <w:r w:rsidR="00C05C7B" w:rsidRPr="00B74E1E">
        <w:rPr>
          <w:rFonts w:ascii="Times New Roman" w:hAnsi="Times New Roman" w:cs="Times New Roman"/>
          <w:i/>
          <w:sz w:val="24"/>
          <w:szCs w:val="24"/>
          <w:lang w:val="en-IE"/>
        </w:rPr>
        <w:t xml:space="preserve"> for the following</w:t>
      </w:r>
      <w:r w:rsidR="00E748D5" w:rsidRPr="00B74E1E">
        <w:rPr>
          <w:rFonts w:ascii="Times New Roman" w:hAnsi="Times New Roman" w:cs="Times New Roman"/>
          <w:i/>
          <w:sz w:val="24"/>
          <w:szCs w:val="24"/>
          <w:lang w:val="en-IE"/>
        </w:rPr>
        <w:t xml:space="preserve"> </w:t>
      </w:r>
      <w:r w:rsidR="00C05C7B" w:rsidRPr="00B74E1E">
        <w:rPr>
          <w:rFonts w:ascii="Times New Roman" w:hAnsi="Times New Roman" w:cs="Times New Roman"/>
          <w:i/>
          <w:sz w:val="24"/>
          <w:szCs w:val="24"/>
          <w:lang w:val="en-IE"/>
        </w:rPr>
        <w:t>(you may</w:t>
      </w:r>
      <w:r w:rsidR="00E748D5" w:rsidRPr="00B74E1E">
        <w:rPr>
          <w:rFonts w:ascii="Times New Roman" w:hAnsi="Times New Roman" w:cs="Times New Roman"/>
          <w:i/>
          <w:sz w:val="24"/>
          <w:szCs w:val="24"/>
          <w:lang w:val="en-IE"/>
        </w:rPr>
        <w:t xml:space="preserve"> </w:t>
      </w:r>
      <w:r w:rsidR="00C05C7B" w:rsidRPr="00B74E1E">
        <w:rPr>
          <w:rFonts w:ascii="Times New Roman" w:hAnsi="Times New Roman" w:cs="Times New Roman"/>
          <w:i/>
          <w:sz w:val="24"/>
          <w:szCs w:val="24"/>
          <w:lang w:val="en-IE"/>
        </w:rPr>
        <w:t xml:space="preserve">also </w:t>
      </w:r>
      <w:r w:rsidR="00E748D5" w:rsidRPr="00B74E1E">
        <w:rPr>
          <w:rFonts w:ascii="Times New Roman" w:hAnsi="Times New Roman" w:cs="Times New Roman"/>
          <w:i/>
          <w:sz w:val="24"/>
          <w:szCs w:val="24"/>
          <w:lang w:val="en-IE"/>
        </w:rPr>
        <w:t>mak</w:t>
      </w:r>
      <w:r w:rsidR="00C05C7B" w:rsidRPr="00B74E1E">
        <w:rPr>
          <w:rFonts w:ascii="Times New Roman" w:hAnsi="Times New Roman" w:cs="Times New Roman"/>
          <w:i/>
          <w:sz w:val="24"/>
          <w:szCs w:val="24"/>
          <w:lang w:val="en-IE"/>
        </w:rPr>
        <w:t>e</w:t>
      </w:r>
      <w:r w:rsidR="00CF1629" w:rsidRPr="00B74E1E">
        <w:rPr>
          <w:rFonts w:ascii="Times New Roman" w:hAnsi="Times New Roman" w:cs="Times New Roman"/>
          <w:i/>
          <w:sz w:val="24"/>
          <w:szCs w:val="24"/>
          <w:lang w:val="en-IE"/>
        </w:rPr>
        <w:t xml:space="preserve"> </w:t>
      </w:r>
      <w:r w:rsidR="00E748D5" w:rsidRPr="00B74E1E">
        <w:rPr>
          <w:rFonts w:ascii="Times New Roman" w:hAnsi="Times New Roman" w:cs="Times New Roman"/>
          <w:i/>
          <w:sz w:val="24"/>
          <w:szCs w:val="24"/>
          <w:lang w:val="en-IE"/>
        </w:rPr>
        <w:t xml:space="preserve">reference, where necessary, to </w:t>
      </w:r>
      <w:r w:rsidR="00AB6A85" w:rsidRPr="00B74E1E">
        <w:rPr>
          <w:rFonts w:ascii="Times New Roman" w:hAnsi="Times New Roman" w:cs="Times New Roman"/>
          <w:i/>
          <w:sz w:val="24"/>
          <w:szCs w:val="24"/>
          <w:lang w:val="en-IE"/>
        </w:rPr>
        <w:t>s</w:t>
      </w:r>
      <w:r w:rsidR="00E748D5" w:rsidRPr="00B74E1E">
        <w:rPr>
          <w:rFonts w:ascii="Times New Roman" w:hAnsi="Times New Roman" w:cs="Times New Roman"/>
          <w:i/>
          <w:sz w:val="24"/>
          <w:szCs w:val="24"/>
          <w:lang w:val="en-IE"/>
        </w:rPr>
        <w:t xml:space="preserve">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_Ref147323985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4D5C76">
        <w:rPr>
          <w:rFonts w:ascii="Times New Roman" w:hAnsi="Times New Roman" w:cs="Times New Roman"/>
          <w:i/>
          <w:sz w:val="24"/>
          <w:szCs w:val="24"/>
          <w:lang w:val="en-IE"/>
        </w:rPr>
        <w:t>3.1</w:t>
      </w:r>
      <w:r w:rsidR="00DC10F1" w:rsidRPr="00B74E1E">
        <w:rPr>
          <w:rFonts w:ascii="Times New Roman" w:hAnsi="Times New Roman" w:cs="Times New Roman"/>
          <w:i/>
          <w:sz w:val="24"/>
          <w:szCs w:val="24"/>
          <w:lang w:val="en-IE"/>
        </w:rPr>
        <w:fldChar w:fldCharType="end"/>
      </w:r>
      <w:r w:rsidR="00C05C7B" w:rsidRPr="00B74E1E">
        <w:rPr>
          <w:rFonts w:ascii="Times New Roman" w:hAnsi="Times New Roman" w:cs="Times New Roman"/>
          <w:i/>
          <w:sz w:val="24"/>
          <w:szCs w:val="24"/>
          <w:lang w:val="en-IE"/>
        </w:rPr>
        <w:t>):</w:t>
      </w:r>
    </w:p>
    <w:p w14:paraId="0FCF67FF" w14:textId="27BCE0D6" w:rsidR="004002A4" w:rsidRPr="00B74E1E" w:rsidRDefault="3A39C0F9" w:rsidP="000F66B8">
      <w:pPr>
        <w:pStyle w:val="ITNummerierung2Ebenea"/>
        <w:numPr>
          <w:ilvl w:val="1"/>
          <w:numId w:val="19"/>
        </w:numPr>
        <w:jc w:val="both"/>
        <w:rPr>
          <w:rFonts w:ascii="Times New Roman" w:hAnsi="Times New Roman"/>
          <w:i/>
          <w:iCs/>
          <w:sz w:val="24"/>
          <w:szCs w:val="24"/>
          <w:lang w:val="en-IE"/>
        </w:rPr>
      </w:pPr>
      <w:r w:rsidRPr="00B74E1E">
        <w:rPr>
          <w:rFonts w:ascii="Times New Roman" w:hAnsi="Times New Roman"/>
          <w:i/>
          <w:iCs/>
          <w:sz w:val="24"/>
          <w:szCs w:val="24"/>
          <w:lang w:val="en-IE"/>
        </w:rPr>
        <w:t>You have</w:t>
      </w:r>
      <w:r w:rsidR="32381000" w:rsidRPr="00B74E1E">
        <w:rPr>
          <w:rFonts w:ascii="Times New Roman" w:hAnsi="Times New Roman"/>
          <w:i/>
          <w:iCs/>
          <w:sz w:val="24"/>
          <w:szCs w:val="24"/>
          <w:lang w:val="en-IE"/>
        </w:rPr>
        <w:t xml:space="preserve"> acquired the rights to use the results from the previous </w:t>
      </w:r>
      <w:proofErr w:type="spellStart"/>
      <w:r w:rsidR="32381000" w:rsidRPr="00B74E1E">
        <w:rPr>
          <w:rFonts w:ascii="Times New Roman" w:hAnsi="Times New Roman"/>
          <w:i/>
          <w:iCs/>
          <w:sz w:val="24"/>
          <w:szCs w:val="24"/>
          <w:lang w:val="en-IE"/>
        </w:rPr>
        <w:t>R&amp;D&amp;I</w:t>
      </w:r>
      <w:proofErr w:type="spellEnd"/>
      <w:r w:rsidR="32381000" w:rsidRPr="00B74E1E">
        <w:rPr>
          <w:rFonts w:ascii="Times New Roman" w:hAnsi="Times New Roman"/>
          <w:i/>
          <w:iCs/>
          <w:sz w:val="24"/>
          <w:szCs w:val="24"/>
          <w:lang w:val="en-IE"/>
        </w:rPr>
        <w:t xml:space="preserve"> activity</w:t>
      </w:r>
      <w:r w:rsidR="783071F9" w:rsidRPr="00B74E1E">
        <w:rPr>
          <w:rFonts w:ascii="Times New Roman" w:hAnsi="Times New Roman"/>
          <w:i/>
          <w:iCs/>
          <w:sz w:val="24"/>
          <w:szCs w:val="24"/>
          <w:lang w:val="en-IE"/>
        </w:rPr>
        <w:t>. Please specify, who conducted th</w:t>
      </w:r>
      <w:r w:rsidR="007619DC">
        <w:rPr>
          <w:rFonts w:ascii="Times New Roman" w:hAnsi="Times New Roman"/>
          <w:i/>
          <w:iCs/>
          <w:sz w:val="24"/>
          <w:szCs w:val="24"/>
          <w:lang w:val="en-IE"/>
        </w:rPr>
        <w:t>ose</w:t>
      </w:r>
      <w:r w:rsidR="783071F9" w:rsidRPr="00B74E1E">
        <w:rPr>
          <w:rFonts w:ascii="Times New Roman" w:hAnsi="Times New Roman"/>
          <w:i/>
          <w:iCs/>
          <w:sz w:val="24"/>
          <w:szCs w:val="24"/>
          <w:lang w:val="en-IE"/>
        </w:rPr>
        <w:t xml:space="preserve"> </w:t>
      </w:r>
      <w:proofErr w:type="spellStart"/>
      <w:r w:rsidR="783071F9" w:rsidRPr="00B74E1E">
        <w:rPr>
          <w:rFonts w:ascii="Times New Roman" w:hAnsi="Times New Roman"/>
          <w:i/>
          <w:iCs/>
          <w:sz w:val="24"/>
          <w:szCs w:val="24"/>
          <w:lang w:val="en-IE"/>
        </w:rPr>
        <w:t>R&amp;D&amp;I</w:t>
      </w:r>
      <w:proofErr w:type="spellEnd"/>
      <w:r w:rsidR="007619DC">
        <w:rPr>
          <w:rFonts w:ascii="Times New Roman" w:hAnsi="Times New Roman"/>
          <w:i/>
          <w:iCs/>
          <w:sz w:val="24"/>
          <w:szCs w:val="24"/>
          <w:lang w:val="en-IE"/>
        </w:rPr>
        <w:t xml:space="preserve"> </w:t>
      </w:r>
      <w:proofErr w:type="gramStart"/>
      <w:r w:rsidR="007619DC">
        <w:rPr>
          <w:rFonts w:ascii="Times New Roman" w:hAnsi="Times New Roman"/>
          <w:i/>
          <w:iCs/>
          <w:sz w:val="24"/>
          <w:szCs w:val="24"/>
          <w:lang w:val="en-IE"/>
        </w:rPr>
        <w:t>activities</w:t>
      </w:r>
      <w:r w:rsidR="783071F9" w:rsidRPr="00B74E1E">
        <w:rPr>
          <w:rFonts w:ascii="Times New Roman" w:hAnsi="Times New Roman"/>
          <w:i/>
          <w:iCs/>
          <w:sz w:val="24"/>
          <w:szCs w:val="24"/>
          <w:lang w:val="en-IE"/>
        </w:rPr>
        <w:t>;</w:t>
      </w:r>
      <w:proofErr w:type="gramEnd"/>
      <w:r w:rsidR="783071F9" w:rsidRPr="00B74E1E">
        <w:rPr>
          <w:rFonts w:ascii="Times New Roman" w:hAnsi="Times New Roman"/>
          <w:i/>
          <w:iCs/>
          <w:sz w:val="24"/>
          <w:szCs w:val="24"/>
          <w:lang w:val="en-IE"/>
        </w:rPr>
        <w:t xml:space="preserve"> </w:t>
      </w:r>
      <w:r w:rsidR="32381000" w:rsidRPr="00B74E1E">
        <w:rPr>
          <w:rFonts w:ascii="Times New Roman" w:hAnsi="Times New Roman"/>
          <w:i/>
          <w:iCs/>
          <w:sz w:val="24"/>
          <w:szCs w:val="24"/>
          <w:lang w:val="en-IE"/>
        </w:rPr>
        <w:t xml:space="preserve"> </w:t>
      </w:r>
    </w:p>
    <w:p w14:paraId="49E227F9" w14:textId="156B9F10" w:rsidR="005F7C3A" w:rsidRPr="00B74E1E" w:rsidRDefault="0017656D" w:rsidP="000F66B8">
      <w:pPr>
        <w:pStyle w:val="ITNummerierung2Ebenea"/>
        <w:numPr>
          <w:ilvl w:val="1"/>
          <w:numId w:val="19"/>
        </w:numPr>
        <w:jc w:val="both"/>
        <w:rPr>
          <w:rFonts w:ascii="Times New Roman" w:hAnsi="Times New Roman" w:cs="Times New Roman"/>
          <w:b/>
          <w:i/>
          <w:sz w:val="24"/>
          <w:szCs w:val="24"/>
          <w:lang w:val="en-IE"/>
        </w:rPr>
      </w:pPr>
      <w:r w:rsidRPr="00B74E1E">
        <w:rPr>
          <w:rFonts w:ascii="Times New Roman" w:hAnsi="Times New Roman" w:cs="Times New Roman"/>
          <w:i/>
          <w:sz w:val="24"/>
          <w:szCs w:val="24"/>
          <w:lang w:val="en-IE"/>
        </w:rPr>
        <w:t xml:space="preserve">Describe clearly both such preceding </w:t>
      </w:r>
      <w:proofErr w:type="spellStart"/>
      <w:r w:rsidR="005F7C3A" w:rsidRPr="00B74E1E">
        <w:rPr>
          <w:rFonts w:ascii="Times New Roman" w:hAnsi="Times New Roman" w:cs="Times New Roman"/>
          <w:i/>
          <w:sz w:val="24"/>
          <w:szCs w:val="24"/>
          <w:lang w:val="en-IE"/>
        </w:rPr>
        <w:t>R&amp;D&amp;I</w:t>
      </w:r>
      <w:proofErr w:type="spellEnd"/>
      <w:r w:rsidR="005F7C3A" w:rsidRPr="00B74E1E">
        <w:rPr>
          <w:rFonts w:ascii="Times New Roman" w:hAnsi="Times New Roman" w:cs="Times New Roman"/>
          <w:i/>
          <w:sz w:val="24"/>
          <w:szCs w:val="24"/>
          <w:lang w:val="en-IE"/>
        </w:rPr>
        <w:t xml:space="preserve"> activit</w:t>
      </w:r>
      <w:r w:rsidR="007619DC">
        <w:rPr>
          <w:rFonts w:ascii="Times New Roman" w:hAnsi="Times New Roman" w:cs="Times New Roman"/>
          <w:i/>
          <w:sz w:val="24"/>
          <w:szCs w:val="24"/>
          <w:lang w:val="en-IE"/>
        </w:rPr>
        <w:t>ies</w:t>
      </w:r>
      <w:r w:rsidR="005F7C3A" w:rsidRPr="00B74E1E">
        <w:rPr>
          <w:rFonts w:ascii="Times New Roman" w:hAnsi="Times New Roman" w:cs="Times New Roman"/>
          <w:i/>
          <w:sz w:val="24"/>
          <w:szCs w:val="24"/>
          <w:lang w:val="en-IE"/>
        </w:rPr>
        <w:t xml:space="preserve"> and the FID in the project and </w:t>
      </w:r>
      <w:r w:rsidRPr="00B74E1E">
        <w:rPr>
          <w:rFonts w:ascii="Times New Roman" w:hAnsi="Times New Roman" w:cs="Times New Roman"/>
          <w:i/>
          <w:sz w:val="24"/>
          <w:szCs w:val="24"/>
          <w:lang w:val="en-IE"/>
        </w:rPr>
        <w:t xml:space="preserve">submit </w:t>
      </w:r>
      <w:r w:rsidR="005F7C3A" w:rsidRPr="00B74E1E">
        <w:rPr>
          <w:rFonts w:ascii="Times New Roman" w:hAnsi="Times New Roman" w:cs="Times New Roman"/>
          <w:i/>
          <w:sz w:val="24"/>
          <w:szCs w:val="24"/>
          <w:lang w:val="en-IE"/>
        </w:rPr>
        <w:t>evidence</w:t>
      </w:r>
      <w:r w:rsidR="00DC10F1" w:rsidRPr="00B74E1E">
        <w:rPr>
          <w:rFonts w:ascii="Times New Roman" w:hAnsi="Times New Roman" w:cs="Times New Roman"/>
          <w:i/>
          <w:sz w:val="24"/>
          <w:szCs w:val="24"/>
          <w:lang w:val="en-IE"/>
        </w:rPr>
        <w:t>.</w:t>
      </w:r>
    </w:p>
    <w:p w14:paraId="5D47FDAE" w14:textId="4B461228" w:rsidR="00621069" w:rsidRPr="00B74E1E" w:rsidRDefault="00945922" w:rsidP="001C3214">
      <w:pPr>
        <w:pStyle w:val="ITberschrift111"/>
        <w:numPr>
          <w:ilvl w:val="3"/>
          <w:numId w:val="5"/>
        </w:numPr>
        <w:spacing w:line="276" w:lineRule="auto"/>
        <w:jc w:val="both"/>
        <w:rPr>
          <w:rFonts w:ascii="Times New Roman" w:hAnsi="Times New Roman"/>
          <w:szCs w:val="24"/>
          <w:lang w:val="en-IE"/>
        </w:rPr>
      </w:pPr>
      <w:bookmarkStart w:id="132" w:name="_Toc148106576"/>
      <w:bookmarkStart w:id="133" w:name="_Toc224722499"/>
      <w:r w:rsidRPr="00B74E1E">
        <w:rPr>
          <w:rFonts w:ascii="Times New Roman" w:hAnsi="Times New Roman"/>
          <w:szCs w:val="24"/>
          <w:lang w:val="en-IE"/>
        </w:rPr>
        <w:t xml:space="preserve">Duration of FID and </w:t>
      </w:r>
      <w:proofErr w:type="spellStart"/>
      <w:r w:rsidR="006E3912" w:rsidRPr="00B74E1E">
        <w:rPr>
          <w:rFonts w:ascii="Times New Roman" w:hAnsi="Times New Roman"/>
          <w:lang w:val="en-IE"/>
        </w:rPr>
        <w:t>KPI</w:t>
      </w:r>
      <w:bookmarkEnd w:id="132"/>
      <w:r w:rsidR="007619DC">
        <w:rPr>
          <w:rFonts w:ascii="Times New Roman" w:hAnsi="Times New Roman"/>
          <w:lang w:val="en-IE"/>
        </w:rPr>
        <w:t>s</w:t>
      </w:r>
      <w:bookmarkEnd w:id="133"/>
      <w:proofErr w:type="spellEnd"/>
    </w:p>
    <w:p w14:paraId="64E917AB" w14:textId="02B91B9D" w:rsidR="00846187" w:rsidRPr="00B74E1E" w:rsidRDefault="003368FF" w:rsidP="00AD6D6A">
      <w:pPr>
        <w:pStyle w:val="ITAbsatzohneNr"/>
        <w:spacing w:line="276" w:lineRule="auto"/>
        <w:jc w:val="both"/>
        <w:rPr>
          <w:rFonts w:ascii="Times New Roman" w:hAnsi="Times New Roman"/>
          <w:i/>
          <w:szCs w:val="24"/>
          <w:lang w:val="en-IE"/>
        </w:rPr>
      </w:pPr>
      <w:r>
        <w:rPr>
          <w:rFonts w:ascii="Times New Roman" w:hAnsi="Times New Roman"/>
          <w:i/>
          <w:szCs w:val="24"/>
          <w:lang w:val="en-IE"/>
        </w:rPr>
        <w:t>Please describe</w:t>
      </w:r>
      <w:r w:rsidR="00846187" w:rsidRPr="00B74E1E">
        <w:rPr>
          <w:rFonts w:ascii="Times New Roman" w:hAnsi="Times New Roman"/>
          <w:i/>
          <w:szCs w:val="24"/>
          <w:lang w:val="en-IE"/>
        </w:rPr>
        <w:t xml:space="preserve"> the duration of the FID </w:t>
      </w:r>
      <w:r w:rsidR="007619DC">
        <w:rPr>
          <w:rFonts w:ascii="Times New Roman" w:hAnsi="Times New Roman"/>
          <w:i/>
          <w:szCs w:val="24"/>
          <w:lang w:val="en-IE"/>
        </w:rPr>
        <w:t>activities</w:t>
      </w:r>
      <w:r w:rsidR="00925D93" w:rsidRPr="00B74E1E">
        <w:rPr>
          <w:rFonts w:ascii="Times New Roman" w:hAnsi="Times New Roman"/>
          <w:i/>
          <w:szCs w:val="24"/>
          <w:lang w:val="en-IE"/>
        </w:rPr>
        <w:t xml:space="preserve"> </w:t>
      </w:r>
      <w:r w:rsidR="00846187" w:rsidRPr="00B74E1E">
        <w:rPr>
          <w:rFonts w:ascii="Times New Roman" w:hAnsi="Times New Roman"/>
          <w:i/>
          <w:szCs w:val="24"/>
          <w:lang w:val="en-IE"/>
        </w:rPr>
        <w:t>of the project.</w:t>
      </w:r>
    </w:p>
    <w:p w14:paraId="7666AFB8" w14:textId="77777777" w:rsidR="00846187" w:rsidRPr="00B74E1E" w:rsidRDefault="00846187" w:rsidP="00AD6D6A">
      <w:pPr>
        <w:pStyle w:val="ITAbsatzohneNr"/>
        <w:spacing w:line="276" w:lineRule="auto"/>
        <w:jc w:val="both"/>
        <w:rPr>
          <w:rFonts w:ascii="Times New Roman" w:hAnsi="Times New Roman"/>
          <w:i/>
          <w:szCs w:val="24"/>
          <w:lang w:val="en-IE"/>
        </w:rPr>
      </w:pPr>
    </w:p>
    <w:p w14:paraId="001EC078" w14:textId="4B585F2D" w:rsidR="00C05F0D" w:rsidRPr="00B74E1E" w:rsidRDefault="006E3912"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Please e</w:t>
      </w:r>
      <w:r w:rsidR="00621069" w:rsidRPr="00B74E1E">
        <w:rPr>
          <w:rFonts w:ascii="Times New Roman" w:hAnsi="Times New Roman"/>
          <w:i/>
          <w:szCs w:val="24"/>
          <w:lang w:val="en-IE"/>
        </w:rPr>
        <w:t xml:space="preserve">xplain the </w:t>
      </w:r>
      <w:proofErr w:type="spellStart"/>
      <w:r w:rsidR="00A21A9A" w:rsidRPr="00B74E1E">
        <w:rPr>
          <w:rFonts w:ascii="Times New Roman" w:hAnsi="Times New Roman"/>
          <w:i/>
          <w:szCs w:val="24"/>
          <w:lang w:val="en-IE"/>
        </w:rPr>
        <w:t>R&amp;D</w:t>
      </w:r>
      <w:r w:rsidR="00E748D5" w:rsidRPr="00B74E1E">
        <w:rPr>
          <w:rFonts w:ascii="Times New Roman" w:hAnsi="Times New Roman"/>
          <w:i/>
          <w:szCs w:val="24"/>
          <w:lang w:val="en-IE"/>
        </w:rPr>
        <w:t>&amp;I-</w:t>
      </w:r>
      <w:r w:rsidR="00A21A9A" w:rsidRPr="00B74E1E">
        <w:rPr>
          <w:rFonts w:ascii="Times New Roman" w:hAnsi="Times New Roman"/>
          <w:i/>
          <w:szCs w:val="24"/>
          <w:lang w:val="en-IE"/>
        </w:rPr>
        <w:t>related</w:t>
      </w:r>
      <w:proofErr w:type="spellEnd"/>
      <w:r w:rsidR="00A21A9A" w:rsidRPr="00B74E1E">
        <w:rPr>
          <w:rFonts w:ascii="Times New Roman" w:hAnsi="Times New Roman"/>
          <w:i/>
          <w:szCs w:val="24"/>
          <w:lang w:val="en-IE"/>
        </w:rPr>
        <w:t xml:space="preserve"> </w:t>
      </w:r>
      <w:r w:rsidR="00621069" w:rsidRPr="00B74E1E">
        <w:rPr>
          <w:rFonts w:ascii="Times New Roman" w:hAnsi="Times New Roman"/>
          <w:i/>
          <w:szCs w:val="24"/>
          <w:lang w:val="en-IE"/>
        </w:rPr>
        <w:t xml:space="preserve">criteria determining the </w:t>
      </w:r>
      <w:r w:rsidR="00856FA9" w:rsidRPr="00B74E1E">
        <w:rPr>
          <w:rFonts w:ascii="Times New Roman" w:hAnsi="Times New Roman"/>
          <w:i/>
          <w:szCs w:val="24"/>
          <w:lang w:val="en-IE"/>
        </w:rPr>
        <w:t xml:space="preserve">end </w:t>
      </w:r>
      <w:r w:rsidR="00621069" w:rsidRPr="00B74E1E">
        <w:rPr>
          <w:rFonts w:ascii="Times New Roman" w:hAnsi="Times New Roman"/>
          <w:i/>
          <w:szCs w:val="24"/>
          <w:lang w:val="en-IE"/>
        </w:rPr>
        <w:t xml:space="preserve">of the FID </w:t>
      </w:r>
      <w:r w:rsidR="007619DC">
        <w:rPr>
          <w:rFonts w:ascii="Times New Roman" w:hAnsi="Times New Roman"/>
          <w:i/>
          <w:szCs w:val="24"/>
          <w:lang w:val="en-IE"/>
        </w:rPr>
        <w:t>activities</w:t>
      </w:r>
      <w:r w:rsidR="00FE2F08" w:rsidRPr="00B74E1E">
        <w:rPr>
          <w:rFonts w:ascii="Times New Roman" w:hAnsi="Times New Roman"/>
          <w:i/>
          <w:szCs w:val="24"/>
          <w:lang w:val="en-IE"/>
        </w:rPr>
        <w:t xml:space="preserve"> of the project (and thus</w:t>
      </w:r>
      <w:r w:rsidR="0075302C" w:rsidRPr="00B74E1E">
        <w:rPr>
          <w:rFonts w:ascii="Times New Roman" w:hAnsi="Times New Roman"/>
          <w:i/>
          <w:szCs w:val="24"/>
          <w:lang w:val="en-IE"/>
        </w:rPr>
        <w:t xml:space="preserve"> the transition to mass production</w:t>
      </w:r>
      <w:r w:rsidR="00FE2F08" w:rsidRPr="00B74E1E">
        <w:rPr>
          <w:rFonts w:ascii="Times New Roman" w:hAnsi="Times New Roman"/>
          <w:i/>
          <w:szCs w:val="24"/>
          <w:lang w:val="en-IE"/>
        </w:rPr>
        <w:t>)</w:t>
      </w:r>
      <w:r w:rsidR="00621069" w:rsidRPr="00B74E1E">
        <w:rPr>
          <w:rFonts w:ascii="Times New Roman" w:hAnsi="Times New Roman"/>
          <w:i/>
          <w:szCs w:val="24"/>
          <w:lang w:val="en-IE"/>
        </w:rPr>
        <w:t>.</w:t>
      </w:r>
    </w:p>
    <w:p w14:paraId="3F7C3967" w14:textId="77777777" w:rsidR="00531E79" w:rsidRPr="00B74E1E" w:rsidRDefault="00531E79" w:rsidP="00AD6D6A">
      <w:pPr>
        <w:pStyle w:val="ITAbsatzohneNr"/>
        <w:spacing w:line="276" w:lineRule="auto"/>
        <w:jc w:val="both"/>
        <w:rPr>
          <w:rFonts w:ascii="Times New Roman" w:hAnsi="Times New Roman"/>
          <w:i/>
          <w:szCs w:val="24"/>
          <w:lang w:val="en-IE"/>
        </w:rPr>
      </w:pPr>
    </w:p>
    <w:p w14:paraId="2C71ECA7" w14:textId="18481186" w:rsidR="00846187" w:rsidRPr="00B74E1E" w:rsidRDefault="00621069" w:rsidP="00AD6D6A">
      <w:pPr>
        <w:pStyle w:val="ITAbsatzohneNr"/>
        <w:spacing w:line="276" w:lineRule="auto"/>
        <w:jc w:val="both"/>
        <w:rPr>
          <w:rFonts w:ascii="Times New Roman" w:hAnsi="Times New Roman"/>
          <w:b/>
          <w:i/>
          <w:lang w:val="en-IE"/>
        </w:rPr>
      </w:pPr>
      <w:r w:rsidRPr="00B74E1E">
        <w:rPr>
          <w:rFonts w:ascii="Times New Roman" w:hAnsi="Times New Roman"/>
          <w:i/>
          <w:szCs w:val="24"/>
          <w:lang w:val="en-IE"/>
        </w:rPr>
        <w:t xml:space="preserve">Describe and </w:t>
      </w:r>
      <w:r w:rsidR="005A1B7F" w:rsidRPr="00B74E1E">
        <w:rPr>
          <w:rFonts w:ascii="Times New Roman" w:hAnsi="Times New Roman"/>
          <w:i/>
          <w:szCs w:val="24"/>
          <w:lang w:val="en-IE"/>
        </w:rPr>
        <w:t xml:space="preserve">justify </w:t>
      </w:r>
      <w:r w:rsidR="00D053BD" w:rsidRPr="00B74E1E">
        <w:rPr>
          <w:rFonts w:ascii="Times New Roman" w:hAnsi="Times New Roman"/>
          <w:i/>
          <w:szCs w:val="24"/>
          <w:lang w:val="en-IE"/>
        </w:rPr>
        <w:t>the</w:t>
      </w:r>
      <w:r w:rsidRPr="00B74E1E">
        <w:rPr>
          <w:rFonts w:ascii="Times New Roman" w:hAnsi="Times New Roman"/>
          <w:i/>
          <w:szCs w:val="24"/>
          <w:lang w:val="en-IE"/>
        </w:rPr>
        <w:t xml:space="preserve"> </w:t>
      </w:r>
      <w:r w:rsidR="00C616E6" w:rsidRPr="00B74E1E">
        <w:rPr>
          <w:rFonts w:ascii="Times New Roman" w:hAnsi="Times New Roman"/>
          <w:i/>
          <w:szCs w:val="24"/>
          <w:lang w:val="en-IE"/>
        </w:rPr>
        <w:t xml:space="preserve">quantifiable/measurable </w:t>
      </w:r>
      <w:proofErr w:type="spellStart"/>
      <w:r w:rsidRPr="00B74E1E">
        <w:rPr>
          <w:rFonts w:ascii="Times New Roman" w:hAnsi="Times New Roman"/>
          <w:i/>
          <w:szCs w:val="24"/>
          <w:lang w:val="en-IE"/>
        </w:rPr>
        <w:t>R&amp;D</w:t>
      </w:r>
      <w:r w:rsidR="0075302C" w:rsidRPr="00B74E1E">
        <w:rPr>
          <w:rFonts w:ascii="Times New Roman" w:hAnsi="Times New Roman"/>
          <w:i/>
          <w:szCs w:val="24"/>
          <w:lang w:val="en-IE"/>
        </w:rPr>
        <w:t>&amp;I</w:t>
      </w:r>
      <w:r w:rsidRPr="00B74E1E">
        <w:rPr>
          <w:rFonts w:ascii="Times New Roman" w:hAnsi="Times New Roman"/>
          <w:i/>
          <w:szCs w:val="24"/>
          <w:lang w:val="en-IE"/>
        </w:rPr>
        <w:t>-related</w:t>
      </w:r>
      <w:proofErr w:type="spellEnd"/>
      <w:r w:rsidRPr="00B74E1E">
        <w:rPr>
          <w:rFonts w:ascii="Times New Roman" w:hAnsi="Times New Roman"/>
          <w:i/>
          <w:szCs w:val="24"/>
          <w:lang w:val="en-IE"/>
        </w:rPr>
        <w:t xml:space="preserve"> </w:t>
      </w:r>
      <w:r w:rsidR="000A5565" w:rsidRPr="00B74E1E">
        <w:rPr>
          <w:rFonts w:ascii="Times New Roman" w:hAnsi="Times New Roman"/>
          <w:i/>
          <w:szCs w:val="24"/>
          <w:lang w:val="en-IE"/>
        </w:rPr>
        <w:t>(</w:t>
      </w:r>
      <w:r w:rsidR="00484F52" w:rsidRPr="00B74E1E">
        <w:rPr>
          <w:rFonts w:ascii="Times New Roman" w:hAnsi="Times New Roman"/>
          <w:i/>
          <w:szCs w:val="24"/>
          <w:lang w:val="en-IE"/>
        </w:rPr>
        <w:t xml:space="preserve">i.e., </w:t>
      </w:r>
      <w:r w:rsidR="00FE2F08" w:rsidRPr="00B74E1E">
        <w:rPr>
          <w:rFonts w:ascii="Times New Roman" w:hAnsi="Times New Roman"/>
          <w:i/>
          <w:szCs w:val="24"/>
          <w:lang w:val="en-IE"/>
        </w:rPr>
        <w:t xml:space="preserve">related to the important research that needs to be performed during the upscaling in the FID </w:t>
      </w:r>
      <w:proofErr w:type="gramStart"/>
      <w:r w:rsidR="00FE2F08" w:rsidRPr="00B74E1E">
        <w:rPr>
          <w:rFonts w:ascii="Times New Roman" w:hAnsi="Times New Roman"/>
          <w:i/>
          <w:szCs w:val="24"/>
          <w:lang w:val="en-IE"/>
        </w:rPr>
        <w:t>in order to</w:t>
      </w:r>
      <w:proofErr w:type="gramEnd"/>
      <w:r w:rsidR="00FE2F08" w:rsidRPr="00B74E1E">
        <w:rPr>
          <w:rFonts w:ascii="Times New Roman" w:hAnsi="Times New Roman"/>
          <w:i/>
          <w:szCs w:val="24"/>
          <w:lang w:val="en-IE"/>
        </w:rPr>
        <w:t xml:space="preserve"> reach</w:t>
      </w:r>
      <w:r w:rsidR="005A1B7F" w:rsidRPr="00B74E1E">
        <w:rPr>
          <w:rFonts w:ascii="Times New Roman" w:hAnsi="Times New Roman"/>
          <w:i/>
          <w:szCs w:val="24"/>
          <w:lang w:val="en-IE"/>
        </w:rPr>
        <w:t>, for instance,</w:t>
      </w:r>
      <w:r w:rsidR="00FE2F08" w:rsidRPr="00B74E1E">
        <w:rPr>
          <w:rFonts w:ascii="Times New Roman" w:hAnsi="Times New Roman"/>
          <w:i/>
          <w:szCs w:val="24"/>
          <w:lang w:val="en-IE"/>
        </w:rPr>
        <w:t xml:space="preserve"> the</w:t>
      </w:r>
      <w:r w:rsidR="000A5565" w:rsidRPr="00B74E1E">
        <w:rPr>
          <w:rFonts w:ascii="Times New Roman" w:hAnsi="Times New Roman"/>
          <w:i/>
          <w:szCs w:val="24"/>
          <w:lang w:val="en-IE"/>
        </w:rPr>
        <w:t xml:space="preserve"> quality of product, durability, compatibility, energy consumption, safety, environmental impact, etc.) </w:t>
      </w:r>
      <w:proofErr w:type="spellStart"/>
      <w:r w:rsidRPr="00B74E1E">
        <w:rPr>
          <w:rFonts w:ascii="Times New Roman" w:hAnsi="Times New Roman"/>
          <w:i/>
          <w:szCs w:val="24"/>
          <w:lang w:val="en-IE"/>
        </w:rPr>
        <w:t>KPIs</w:t>
      </w:r>
      <w:proofErr w:type="spellEnd"/>
      <w:r w:rsidRPr="00B74E1E">
        <w:rPr>
          <w:rFonts w:ascii="Times New Roman" w:hAnsi="Times New Roman"/>
          <w:i/>
          <w:szCs w:val="24"/>
          <w:lang w:val="en-IE"/>
        </w:rPr>
        <w:t xml:space="preserve"> for the end of the FID </w:t>
      </w:r>
      <w:r w:rsidR="007619DC">
        <w:rPr>
          <w:rFonts w:ascii="Times New Roman" w:hAnsi="Times New Roman"/>
          <w:i/>
          <w:szCs w:val="24"/>
          <w:lang w:val="en-IE"/>
        </w:rPr>
        <w:t>activities</w:t>
      </w:r>
      <w:r w:rsidRPr="00B74E1E">
        <w:rPr>
          <w:rFonts w:ascii="Times New Roman" w:hAnsi="Times New Roman"/>
          <w:i/>
          <w:szCs w:val="24"/>
          <w:lang w:val="en-IE"/>
        </w:rPr>
        <w:t xml:space="preserve"> and demonstrate how and when they will be reached</w:t>
      </w:r>
      <w:r w:rsidRPr="00B74E1E">
        <w:rPr>
          <w:rFonts w:ascii="Times New Roman" w:hAnsi="Times New Roman"/>
          <w:b/>
          <w:i/>
          <w:lang w:val="en-IE"/>
        </w:rPr>
        <w:t>.</w:t>
      </w:r>
    </w:p>
    <w:p w14:paraId="6ACE6204" w14:textId="05C2F924" w:rsidR="00945922" w:rsidRPr="00B74E1E" w:rsidRDefault="25345236" w:rsidP="001C3214">
      <w:pPr>
        <w:pStyle w:val="ITberschrift111"/>
        <w:numPr>
          <w:ilvl w:val="3"/>
          <w:numId w:val="5"/>
        </w:numPr>
        <w:spacing w:line="276" w:lineRule="auto"/>
        <w:jc w:val="both"/>
        <w:rPr>
          <w:rFonts w:ascii="Times New Roman" w:hAnsi="Times New Roman"/>
          <w:lang w:val="en-IE"/>
        </w:rPr>
      </w:pPr>
      <w:bookmarkStart w:id="134" w:name="_Toc148106577"/>
      <w:bookmarkStart w:id="135" w:name="_Toc224722500"/>
      <w:r w:rsidRPr="00B74E1E">
        <w:rPr>
          <w:rFonts w:ascii="Times New Roman" w:hAnsi="Times New Roman"/>
          <w:lang w:val="en-IE"/>
        </w:rPr>
        <w:t>Sales during FID</w:t>
      </w:r>
      <w:bookmarkEnd w:id="134"/>
      <w:bookmarkEnd w:id="135"/>
    </w:p>
    <w:p w14:paraId="3B421528" w14:textId="06355B61" w:rsidR="00531E79" w:rsidRPr="00B74E1E" w:rsidRDefault="006E3912"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Please </w:t>
      </w:r>
      <w:r w:rsidR="003B4415" w:rsidRPr="00B74E1E">
        <w:rPr>
          <w:rFonts w:ascii="Times New Roman" w:hAnsi="Times New Roman"/>
          <w:i/>
          <w:szCs w:val="24"/>
          <w:lang w:val="en-IE"/>
        </w:rPr>
        <w:t xml:space="preserve">describe and </w:t>
      </w:r>
      <w:r w:rsidRPr="00B74E1E">
        <w:rPr>
          <w:rFonts w:ascii="Times New Roman" w:hAnsi="Times New Roman"/>
          <w:i/>
          <w:szCs w:val="24"/>
          <w:lang w:val="en-IE"/>
        </w:rPr>
        <w:t>e</w:t>
      </w:r>
      <w:r w:rsidR="00621069" w:rsidRPr="00B74E1E">
        <w:rPr>
          <w:rFonts w:ascii="Times New Roman" w:hAnsi="Times New Roman"/>
          <w:i/>
          <w:szCs w:val="24"/>
          <w:lang w:val="en-IE"/>
        </w:rPr>
        <w:t xml:space="preserve">xplain </w:t>
      </w:r>
      <w:r w:rsidR="003B4415" w:rsidRPr="00B74E1E">
        <w:rPr>
          <w:rFonts w:ascii="Times New Roman" w:hAnsi="Times New Roman"/>
          <w:i/>
          <w:szCs w:val="24"/>
          <w:lang w:val="en-IE"/>
        </w:rPr>
        <w:t xml:space="preserve">planned </w:t>
      </w:r>
      <w:r w:rsidR="00621069" w:rsidRPr="00B74E1E">
        <w:rPr>
          <w:rFonts w:ascii="Times New Roman" w:hAnsi="Times New Roman"/>
          <w:i/>
          <w:szCs w:val="24"/>
          <w:lang w:val="en-IE"/>
        </w:rPr>
        <w:t xml:space="preserve">sales during FID. </w:t>
      </w:r>
    </w:p>
    <w:p w14:paraId="1562D2EB" w14:textId="33536970" w:rsidR="00A4631C" w:rsidRPr="00B74E1E" w:rsidRDefault="00B94DFB"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Explain</w:t>
      </w:r>
      <w:r w:rsidR="00FB16CE" w:rsidRPr="00B74E1E">
        <w:rPr>
          <w:rFonts w:ascii="Times New Roman" w:hAnsi="Times New Roman"/>
          <w:i/>
          <w:szCs w:val="24"/>
          <w:lang w:val="en-IE"/>
        </w:rPr>
        <w:t xml:space="preserve"> about the sales during FID</w:t>
      </w:r>
      <w:r w:rsidR="00A4631C" w:rsidRPr="00B74E1E">
        <w:rPr>
          <w:rFonts w:ascii="Times New Roman" w:hAnsi="Times New Roman"/>
          <w:i/>
          <w:szCs w:val="24"/>
          <w:lang w:val="en-IE"/>
        </w:rPr>
        <w:t>:</w:t>
      </w:r>
    </w:p>
    <w:p w14:paraId="5D464048" w14:textId="39DDB65A" w:rsidR="001C3214"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the nature and purpose of these sales (e.g.</w:t>
      </w:r>
      <w:r w:rsidR="002C4F28" w:rsidRPr="00B74E1E">
        <w:rPr>
          <w:rFonts w:ascii="Times New Roman" w:hAnsi="Times New Roman"/>
          <w:i/>
          <w:szCs w:val="24"/>
          <w:lang w:val="en-IE"/>
        </w:rPr>
        <w:t>,</w:t>
      </w:r>
      <w:r w:rsidRPr="00B74E1E">
        <w:rPr>
          <w:rFonts w:ascii="Times New Roman" w:hAnsi="Times New Roman"/>
          <w:i/>
          <w:szCs w:val="24"/>
          <w:lang w:val="en-IE"/>
        </w:rPr>
        <w:t xml:space="preserve"> </w:t>
      </w:r>
      <w:r w:rsidR="00A4631C" w:rsidRPr="00B74E1E">
        <w:rPr>
          <w:rFonts w:ascii="Times New Roman" w:hAnsi="Times New Roman"/>
          <w:i/>
          <w:szCs w:val="24"/>
          <w:lang w:val="en-IE"/>
        </w:rPr>
        <w:t>for the purpose of delivering</w:t>
      </w:r>
      <w:r w:rsidR="00FB16CE" w:rsidRPr="00B74E1E">
        <w:rPr>
          <w:rFonts w:ascii="Times New Roman" w:hAnsi="Times New Roman"/>
          <w:i/>
          <w:szCs w:val="24"/>
          <w:lang w:val="en-IE"/>
        </w:rPr>
        <w:t xml:space="preserve"> test</w:t>
      </w:r>
      <w:r w:rsidR="00A4631C" w:rsidRPr="00B74E1E">
        <w:rPr>
          <w:rFonts w:ascii="Times New Roman" w:hAnsi="Times New Roman"/>
          <w:i/>
          <w:szCs w:val="24"/>
          <w:lang w:val="en-IE"/>
        </w:rPr>
        <w:t xml:space="preserve"> </w:t>
      </w:r>
      <w:r w:rsidRPr="00B74E1E">
        <w:rPr>
          <w:rFonts w:ascii="Times New Roman" w:hAnsi="Times New Roman"/>
          <w:i/>
          <w:szCs w:val="24"/>
          <w:lang w:val="en-IE"/>
        </w:rPr>
        <w:t>sample</w:t>
      </w:r>
      <w:r w:rsidR="00A4631C" w:rsidRPr="00B74E1E">
        <w:rPr>
          <w:rFonts w:ascii="Times New Roman" w:hAnsi="Times New Roman"/>
          <w:i/>
          <w:szCs w:val="24"/>
          <w:lang w:val="en-IE"/>
        </w:rPr>
        <w:t>s</w:t>
      </w:r>
      <w:r w:rsidRPr="00B74E1E">
        <w:rPr>
          <w:rFonts w:ascii="Times New Roman" w:hAnsi="Times New Roman"/>
          <w:i/>
          <w:szCs w:val="24"/>
          <w:lang w:val="en-IE"/>
        </w:rPr>
        <w:t xml:space="preserve">, or </w:t>
      </w:r>
      <w:r w:rsidR="00A4631C" w:rsidRPr="00B74E1E">
        <w:rPr>
          <w:rFonts w:ascii="Times New Roman" w:hAnsi="Times New Roman"/>
          <w:i/>
          <w:szCs w:val="24"/>
          <w:lang w:val="en-IE"/>
        </w:rPr>
        <w:t xml:space="preserve">for </w:t>
      </w:r>
      <w:r w:rsidRPr="00B74E1E">
        <w:rPr>
          <w:rFonts w:ascii="Times New Roman" w:hAnsi="Times New Roman"/>
          <w:i/>
          <w:szCs w:val="24"/>
          <w:lang w:val="en-IE"/>
        </w:rPr>
        <w:t>feedback</w:t>
      </w:r>
      <w:r w:rsidR="00A4631C" w:rsidRPr="00B74E1E">
        <w:rPr>
          <w:rFonts w:ascii="Times New Roman" w:hAnsi="Times New Roman"/>
          <w:i/>
          <w:szCs w:val="24"/>
          <w:lang w:val="en-IE"/>
        </w:rPr>
        <w:t xml:space="preserve"> purposes</w:t>
      </w:r>
      <w:r w:rsidRPr="00B74E1E">
        <w:rPr>
          <w:rFonts w:ascii="Times New Roman" w:hAnsi="Times New Roman"/>
          <w:i/>
          <w:szCs w:val="24"/>
          <w:lang w:val="en-IE"/>
        </w:rPr>
        <w:t>, or</w:t>
      </w:r>
      <w:r w:rsidR="00A4631C" w:rsidRPr="00B74E1E">
        <w:rPr>
          <w:rFonts w:ascii="Times New Roman" w:hAnsi="Times New Roman"/>
          <w:i/>
          <w:szCs w:val="24"/>
          <w:lang w:val="en-IE"/>
        </w:rPr>
        <w:t xml:space="preserve"> for</w:t>
      </w:r>
      <w:r w:rsidRPr="00B74E1E">
        <w:rPr>
          <w:rFonts w:ascii="Times New Roman" w:hAnsi="Times New Roman"/>
          <w:i/>
          <w:szCs w:val="24"/>
          <w:lang w:val="en-IE"/>
        </w:rPr>
        <w:t xml:space="preserve"> certification, etc.), </w:t>
      </w:r>
    </w:p>
    <w:p w14:paraId="3B855643" w14:textId="77777777" w:rsidR="001C3214" w:rsidRPr="00B74E1E" w:rsidRDefault="00B94DFB"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are </w:t>
      </w:r>
      <w:r w:rsidR="00B440C6" w:rsidRPr="00B74E1E">
        <w:rPr>
          <w:rFonts w:ascii="Times New Roman" w:hAnsi="Times New Roman"/>
          <w:i/>
          <w:szCs w:val="24"/>
          <w:lang w:val="en-IE"/>
        </w:rPr>
        <w:t xml:space="preserve">such sales </w:t>
      </w:r>
      <w:r w:rsidR="00621069" w:rsidRPr="00B74E1E">
        <w:rPr>
          <w:rFonts w:ascii="Times New Roman" w:hAnsi="Times New Roman"/>
          <w:i/>
          <w:szCs w:val="24"/>
          <w:lang w:val="en-IE"/>
        </w:rPr>
        <w:t>typical for this sector</w:t>
      </w:r>
      <w:r w:rsidR="00FB16CE" w:rsidRPr="00B74E1E">
        <w:rPr>
          <w:rFonts w:ascii="Times New Roman" w:hAnsi="Times New Roman"/>
          <w:i/>
          <w:szCs w:val="24"/>
          <w:lang w:val="en-IE"/>
        </w:rPr>
        <w:t xml:space="preserve"> and why</w:t>
      </w:r>
      <w:r w:rsidR="00621069" w:rsidRPr="00B74E1E">
        <w:rPr>
          <w:rFonts w:ascii="Times New Roman" w:hAnsi="Times New Roman"/>
          <w:i/>
          <w:szCs w:val="24"/>
          <w:lang w:val="en-IE"/>
        </w:rPr>
        <w:t xml:space="preserve">, </w:t>
      </w:r>
    </w:p>
    <w:p w14:paraId="69F843E7" w14:textId="12C7D83E" w:rsidR="001C3214"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why they are necessary </w:t>
      </w:r>
      <w:r w:rsidR="00B94DFB" w:rsidRPr="00B74E1E">
        <w:rPr>
          <w:rFonts w:ascii="Times New Roman" w:hAnsi="Times New Roman"/>
          <w:i/>
          <w:lang w:val="en-IE"/>
        </w:rPr>
        <w:t>(for instance, is there any customers’ feedback which is necessary to trigger addition</w:t>
      </w:r>
      <w:r w:rsidR="00CF4E8C" w:rsidRPr="00B74E1E">
        <w:rPr>
          <w:rFonts w:ascii="Times New Roman" w:hAnsi="Times New Roman"/>
          <w:i/>
          <w:lang w:val="en-IE"/>
        </w:rPr>
        <w:t>al</w:t>
      </w:r>
      <w:r w:rsidR="00B94DFB" w:rsidRPr="00B74E1E">
        <w:rPr>
          <w:rFonts w:ascii="Times New Roman" w:hAnsi="Times New Roman"/>
          <w:i/>
          <w:lang w:val="en-IE"/>
        </w:rPr>
        <w:t xml:space="preserve"> </w:t>
      </w:r>
      <w:r w:rsidR="00CF4E8C" w:rsidRPr="00B74E1E">
        <w:rPr>
          <w:rFonts w:ascii="Times New Roman" w:hAnsi="Times New Roman"/>
          <w:i/>
          <w:lang w:val="en-IE"/>
        </w:rPr>
        <w:t>research</w:t>
      </w:r>
      <w:r w:rsidR="00B94DFB" w:rsidRPr="00B74E1E">
        <w:rPr>
          <w:rFonts w:ascii="Times New Roman" w:hAnsi="Times New Roman"/>
          <w:i/>
          <w:lang w:val="en-IE"/>
        </w:rPr>
        <w:t xml:space="preserve"> into the FID </w:t>
      </w:r>
      <w:r w:rsidR="007619DC">
        <w:rPr>
          <w:rFonts w:ascii="Times New Roman" w:hAnsi="Times New Roman"/>
          <w:i/>
          <w:lang w:val="en-IE"/>
        </w:rPr>
        <w:t>activities</w:t>
      </w:r>
      <w:r w:rsidR="00B94DFB" w:rsidRPr="00B74E1E">
        <w:rPr>
          <w:rFonts w:ascii="Times New Roman" w:hAnsi="Times New Roman"/>
          <w:i/>
          <w:lang w:val="en-IE"/>
        </w:rPr>
        <w:t xml:space="preserve">, </w:t>
      </w:r>
      <w:r w:rsidR="005E5E15" w:rsidRPr="00B74E1E">
        <w:rPr>
          <w:rFonts w:ascii="Times New Roman" w:hAnsi="Times New Roman"/>
          <w:i/>
          <w:lang w:val="en-IE"/>
        </w:rPr>
        <w:t>and what is the quantity</w:t>
      </w:r>
      <w:r w:rsidR="00CF4E8C" w:rsidRPr="00B74E1E">
        <w:rPr>
          <w:rFonts w:ascii="Times New Roman" w:hAnsi="Times New Roman"/>
          <w:i/>
          <w:lang w:val="en-IE"/>
        </w:rPr>
        <w:t xml:space="preserve"> (in number of the items sold)</w:t>
      </w:r>
      <w:r w:rsidR="005E5E15" w:rsidRPr="00B74E1E">
        <w:rPr>
          <w:rFonts w:ascii="Times New Roman" w:hAnsi="Times New Roman"/>
          <w:i/>
          <w:lang w:val="en-IE"/>
        </w:rPr>
        <w:t xml:space="preserve"> necessary for such purposes,</w:t>
      </w:r>
    </w:p>
    <w:p w14:paraId="2D27BC7E" w14:textId="17BF8AD5" w:rsidR="00531E79"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how/in what they differ from the </w:t>
      </w:r>
      <w:r w:rsidR="00C94069" w:rsidRPr="00B74E1E">
        <w:rPr>
          <w:rFonts w:ascii="Times New Roman" w:hAnsi="Times New Roman"/>
          <w:i/>
          <w:szCs w:val="24"/>
          <w:lang w:val="en-IE"/>
        </w:rPr>
        <w:t>‘</w:t>
      </w:r>
      <w:r w:rsidRPr="00B74E1E">
        <w:rPr>
          <w:rFonts w:ascii="Times New Roman" w:hAnsi="Times New Roman"/>
          <w:i/>
          <w:szCs w:val="24"/>
          <w:lang w:val="en-IE"/>
        </w:rPr>
        <w:t>normal</w:t>
      </w:r>
      <w:r w:rsidR="00C94069" w:rsidRPr="00B74E1E">
        <w:rPr>
          <w:rFonts w:ascii="Times New Roman" w:hAnsi="Times New Roman"/>
          <w:i/>
          <w:szCs w:val="24"/>
          <w:lang w:val="en-IE"/>
        </w:rPr>
        <w:t>’</w:t>
      </w:r>
      <w:r w:rsidRPr="00B74E1E">
        <w:rPr>
          <w:rFonts w:ascii="Times New Roman" w:hAnsi="Times New Roman"/>
          <w:i/>
          <w:szCs w:val="24"/>
          <w:lang w:val="en-IE"/>
        </w:rPr>
        <w:t xml:space="preserve"> commercial sales</w:t>
      </w:r>
      <w:r w:rsidR="00B94DFB" w:rsidRPr="00B74E1E">
        <w:rPr>
          <w:rFonts w:ascii="Times New Roman" w:hAnsi="Times New Roman"/>
          <w:i/>
          <w:szCs w:val="24"/>
          <w:lang w:val="en-IE"/>
        </w:rPr>
        <w:t xml:space="preserve"> </w:t>
      </w:r>
      <w:r w:rsidR="0075302C" w:rsidRPr="00B74E1E">
        <w:rPr>
          <w:rFonts w:ascii="Times New Roman" w:hAnsi="Times New Roman"/>
          <w:i/>
          <w:szCs w:val="24"/>
          <w:lang w:val="en-IE"/>
        </w:rPr>
        <w:t xml:space="preserve">during mass production </w:t>
      </w:r>
      <w:r w:rsidR="00B94DFB" w:rsidRPr="00B74E1E">
        <w:rPr>
          <w:rFonts w:ascii="Times New Roman" w:hAnsi="Times New Roman"/>
          <w:i/>
          <w:szCs w:val="24"/>
          <w:lang w:val="en-IE"/>
        </w:rPr>
        <w:t>(for instance,</w:t>
      </w:r>
      <w:r w:rsidR="00B94DFB" w:rsidRPr="00B74E1E">
        <w:rPr>
          <w:rFonts w:ascii="Times New Roman" w:hAnsi="Times New Roman"/>
          <w:i/>
          <w:lang w:val="en-IE"/>
        </w:rPr>
        <w:t xml:space="preserve"> are the products sold </w:t>
      </w:r>
      <w:r w:rsidR="006C5342" w:rsidRPr="00B74E1E">
        <w:rPr>
          <w:rFonts w:ascii="Times New Roman" w:hAnsi="Times New Roman"/>
          <w:i/>
          <w:lang w:val="en-IE"/>
        </w:rPr>
        <w:t xml:space="preserve">under </w:t>
      </w:r>
      <w:r w:rsidR="00B94DFB" w:rsidRPr="00B74E1E">
        <w:rPr>
          <w:rFonts w:ascii="Times New Roman" w:hAnsi="Times New Roman"/>
          <w:i/>
          <w:lang w:val="en-IE"/>
        </w:rPr>
        <w:t>different</w:t>
      </w:r>
      <w:r w:rsidR="006C5342" w:rsidRPr="00B74E1E">
        <w:rPr>
          <w:rFonts w:ascii="Times New Roman" w:hAnsi="Times New Roman"/>
          <w:i/>
          <w:lang w:val="en-IE"/>
        </w:rPr>
        <w:t xml:space="preserve"> conditions</w:t>
      </w:r>
      <w:r w:rsidR="00B94DFB" w:rsidRPr="00B74E1E">
        <w:rPr>
          <w:rFonts w:ascii="Times New Roman" w:hAnsi="Times New Roman"/>
          <w:i/>
          <w:lang w:val="en-IE"/>
        </w:rPr>
        <w:t xml:space="preserve"> in any way from commercial products, what are the terms of sales and how do they differ from those during the commercial phase</w:t>
      </w:r>
      <w:r w:rsidR="00A4631C" w:rsidRPr="00B74E1E">
        <w:rPr>
          <w:rFonts w:ascii="Times New Roman" w:hAnsi="Times New Roman"/>
          <w:i/>
          <w:lang w:val="en-IE"/>
        </w:rPr>
        <w:t>)</w:t>
      </w:r>
      <w:r w:rsidR="00B94DFB" w:rsidRPr="00B74E1E">
        <w:rPr>
          <w:rFonts w:ascii="Times New Roman" w:hAnsi="Times New Roman"/>
          <w:i/>
          <w:lang w:val="en-IE"/>
        </w:rPr>
        <w:t xml:space="preserve">, </w:t>
      </w:r>
      <w:r w:rsidR="00B440C6" w:rsidRPr="00B74E1E">
        <w:rPr>
          <w:rFonts w:ascii="Times New Roman" w:hAnsi="Times New Roman"/>
          <w:i/>
          <w:lang w:val="en-IE"/>
        </w:rPr>
        <w:t>who bears the risk of these FI</w:t>
      </w:r>
      <w:r w:rsidR="000F66B8">
        <w:rPr>
          <w:rFonts w:ascii="Times New Roman" w:hAnsi="Times New Roman"/>
          <w:i/>
          <w:lang w:val="en-IE"/>
        </w:rPr>
        <w:t>D</w:t>
      </w:r>
      <w:r w:rsidR="00B440C6" w:rsidRPr="00B74E1E">
        <w:rPr>
          <w:rFonts w:ascii="Times New Roman" w:hAnsi="Times New Roman"/>
          <w:i/>
          <w:lang w:val="en-IE"/>
        </w:rPr>
        <w:t xml:space="preserve"> products</w:t>
      </w:r>
      <w:r w:rsidR="005C49FA">
        <w:rPr>
          <w:rFonts w:ascii="Times New Roman" w:hAnsi="Times New Roman"/>
          <w:i/>
          <w:lang w:val="en-IE"/>
        </w:rPr>
        <w:t>.</w:t>
      </w:r>
      <w:r w:rsidR="00B440C6" w:rsidRPr="00B74E1E">
        <w:rPr>
          <w:rFonts w:ascii="Times New Roman" w:hAnsi="Times New Roman"/>
          <w:i/>
          <w:lang w:val="en-IE"/>
        </w:rPr>
        <w:t xml:space="preserve"> </w:t>
      </w:r>
    </w:p>
    <w:p w14:paraId="2FCCC947" w14:textId="04FB0627" w:rsidR="00621069" w:rsidRPr="00B74E1E" w:rsidRDefault="00B94DFB" w:rsidP="00AD6D6A">
      <w:pPr>
        <w:pStyle w:val="ITAbsatzohneNr"/>
        <w:spacing w:line="276" w:lineRule="auto"/>
        <w:jc w:val="both"/>
        <w:rPr>
          <w:rFonts w:ascii="Times New Roman" w:hAnsi="Times New Roman"/>
          <w:i/>
          <w:szCs w:val="24"/>
          <w:lang w:val="en-IE"/>
        </w:rPr>
      </w:pPr>
      <w:r w:rsidRPr="00B74E1E">
        <w:rPr>
          <w:rFonts w:ascii="Times New Roman" w:hAnsi="Times New Roman"/>
          <w:i/>
          <w:lang w:val="en-IE"/>
        </w:rPr>
        <w:t xml:space="preserve"> </w:t>
      </w:r>
    </w:p>
    <w:p w14:paraId="571549BA" w14:textId="030BB802" w:rsidR="00500306" w:rsidRPr="00B74E1E" w:rsidRDefault="00621069"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Describe</w:t>
      </w:r>
      <w:r w:rsidR="009469A8" w:rsidRPr="00B74E1E">
        <w:rPr>
          <w:rFonts w:ascii="Times New Roman" w:hAnsi="Times New Roman"/>
          <w:i/>
          <w:szCs w:val="24"/>
          <w:lang w:val="en-IE"/>
        </w:rPr>
        <w:t xml:space="preserve"> about the sales during FID</w:t>
      </w:r>
      <w:r w:rsidR="00500306" w:rsidRPr="00B74E1E">
        <w:rPr>
          <w:rFonts w:ascii="Times New Roman" w:hAnsi="Times New Roman"/>
          <w:i/>
          <w:szCs w:val="24"/>
          <w:lang w:val="en-IE"/>
        </w:rPr>
        <w:t>:</w:t>
      </w:r>
    </w:p>
    <w:p w14:paraId="05B1A485" w14:textId="77777777" w:rsidR="001C3214"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the customers,</w:t>
      </w:r>
    </w:p>
    <w:p w14:paraId="059DF864" w14:textId="77777777" w:rsidR="001C3214"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the</w:t>
      </w:r>
      <w:r w:rsidR="005E5E15" w:rsidRPr="00B74E1E">
        <w:rPr>
          <w:rFonts w:ascii="Times New Roman" w:hAnsi="Times New Roman"/>
          <w:i/>
          <w:szCs w:val="24"/>
          <w:lang w:val="en-IE"/>
        </w:rPr>
        <w:t xml:space="preserve"> </w:t>
      </w:r>
      <w:r w:rsidR="00AC7396" w:rsidRPr="00B74E1E">
        <w:rPr>
          <w:rFonts w:ascii="Times New Roman" w:hAnsi="Times New Roman"/>
          <w:i/>
          <w:szCs w:val="24"/>
          <w:lang w:val="en-IE"/>
        </w:rPr>
        <w:t>volume of the sales (</w:t>
      </w:r>
      <w:r w:rsidR="005E5E15" w:rsidRPr="00B74E1E">
        <w:rPr>
          <w:rFonts w:ascii="Times New Roman" w:hAnsi="Times New Roman"/>
          <w:i/>
          <w:szCs w:val="24"/>
          <w:lang w:val="en-IE"/>
        </w:rPr>
        <w:t>number of</w:t>
      </w:r>
      <w:r w:rsidRPr="00B74E1E">
        <w:rPr>
          <w:rFonts w:ascii="Times New Roman" w:hAnsi="Times New Roman"/>
          <w:i/>
          <w:szCs w:val="24"/>
          <w:lang w:val="en-IE"/>
        </w:rPr>
        <w:t xml:space="preserve"> units sold</w:t>
      </w:r>
      <w:r w:rsidR="00AC7396" w:rsidRPr="00B74E1E">
        <w:rPr>
          <w:rFonts w:ascii="Times New Roman" w:hAnsi="Times New Roman"/>
          <w:i/>
          <w:szCs w:val="24"/>
          <w:lang w:val="en-IE"/>
        </w:rPr>
        <w:t>)</w:t>
      </w:r>
      <w:r w:rsidRPr="00B74E1E">
        <w:rPr>
          <w:rFonts w:ascii="Times New Roman" w:hAnsi="Times New Roman"/>
          <w:i/>
          <w:szCs w:val="24"/>
          <w:lang w:val="en-IE"/>
        </w:rPr>
        <w:t xml:space="preserve"> annually during FID</w:t>
      </w:r>
      <w:r w:rsidR="005E5E15" w:rsidRPr="00B74E1E">
        <w:rPr>
          <w:rFonts w:ascii="Times New Roman" w:hAnsi="Times New Roman"/>
          <w:i/>
          <w:szCs w:val="24"/>
          <w:lang w:val="en-IE"/>
        </w:rPr>
        <w:t>,</w:t>
      </w:r>
      <w:r w:rsidRPr="00B74E1E">
        <w:rPr>
          <w:rFonts w:ascii="Times New Roman" w:hAnsi="Times New Roman"/>
          <w:i/>
          <w:szCs w:val="24"/>
          <w:lang w:val="en-IE"/>
        </w:rPr>
        <w:t xml:space="preserve"> </w:t>
      </w:r>
    </w:p>
    <w:p w14:paraId="26981928" w14:textId="77777777" w:rsidR="001C3214" w:rsidRPr="00B74E1E" w:rsidRDefault="00F93996"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lastRenderedPageBreak/>
        <w:t xml:space="preserve">the </w:t>
      </w:r>
      <w:r w:rsidR="00621069" w:rsidRPr="00B74E1E">
        <w:rPr>
          <w:rFonts w:ascii="Times New Roman" w:hAnsi="Times New Roman"/>
          <w:i/>
          <w:szCs w:val="24"/>
          <w:lang w:val="en-IE"/>
        </w:rPr>
        <w:t>unit</w:t>
      </w:r>
      <w:r w:rsidR="00500306" w:rsidRPr="00B74E1E">
        <w:rPr>
          <w:rFonts w:ascii="Times New Roman" w:hAnsi="Times New Roman"/>
          <w:i/>
          <w:szCs w:val="24"/>
          <w:lang w:val="en-IE"/>
        </w:rPr>
        <w:t>’s</w:t>
      </w:r>
      <w:r w:rsidR="00621069" w:rsidRPr="00B74E1E">
        <w:rPr>
          <w:rFonts w:ascii="Times New Roman" w:hAnsi="Times New Roman"/>
          <w:i/>
          <w:szCs w:val="24"/>
          <w:lang w:val="en-IE"/>
        </w:rPr>
        <w:t xml:space="preserve"> price, </w:t>
      </w:r>
    </w:p>
    <w:p w14:paraId="3F2E6CA6" w14:textId="08224AB1" w:rsidR="00D83F06"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what will be the expected annual revenues</w:t>
      </w:r>
      <w:r w:rsidR="00D83F06" w:rsidRPr="00B74E1E">
        <w:rPr>
          <w:rFonts w:ascii="Times New Roman" w:hAnsi="Times New Roman"/>
          <w:i/>
          <w:szCs w:val="24"/>
          <w:lang w:val="en-IE"/>
        </w:rPr>
        <w:t xml:space="preserve"> during the FID out of these sales</w:t>
      </w:r>
      <w:r w:rsidRPr="00B74E1E">
        <w:rPr>
          <w:rFonts w:ascii="Times New Roman" w:hAnsi="Times New Roman"/>
          <w:i/>
          <w:szCs w:val="24"/>
          <w:lang w:val="en-IE"/>
        </w:rPr>
        <w:t xml:space="preserve">. </w:t>
      </w:r>
    </w:p>
    <w:p w14:paraId="7BF95DAD" w14:textId="77777777" w:rsidR="0006509B" w:rsidRPr="00B74E1E" w:rsidRDefault="0006509B" w:rsidP="00AD6D6A">
      <w:pPr>
        <w:pStyle w:val="ITAbsatzohneNr"/>
        <w:spacing w:line="276" w:lineRule="auto"/>
        <w:jc w:val="both"/>
        <w:rPr>
          <w:rFonts w:ascii="Times New Roman" w:hAnsi="Times New Roman"/>
          <w:i/>
          <w:lang w:val="en-IE"/>
        </w:rPr>
      </w:pPr>
    </w:p>
    <w:p w14:paraId="000E492D" w14:textId="24809CA5" w:rsidR="00500306" w:rsidRPr="00B74E1E" w:rsidRDefault="0006509B"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substantiate all the above assumptions with due evidence (</w:t>
      </w:r>
      <w:r w:rsidRPr="00B74E1E">
        <w:rPr>
          <w:rFonts w:ascii="Times New Roman" w:hAnsi="Times New Roman"/>
          <w:i/>
          <w:szCs w:val="24"/>
          <w:lang w:val="en-IE"/>
        </w:rPr>
        <w:t>e.g.</w:t>
      </w:r>
      <w:r w:rsidR="00484F52" w:rsidRPr="00B74E1E">
        <w:rPr>
          <w:rFonts w:ascii="Times New Roman" w:hAnsi="Times New Roman"/>
          <w:i/>
          <w:szCs w:val="24"/>
          <w:lang w:val="en-IE"/>
        </w:rPr>
        <w:t>,</w:t>
      </w:r>
      <w:r w:rsidRPr="00B74E1E">
        <w:rPr>
          <w:rFonts w:ascii="Times New Roman" w:hAnsi="Times New Roman"/>
          <w:i/>
          <w:szCs w:val="24"/>
          <w:lang w:val="en-IE"/>
        </w:rPr>
        <w:t xml:space="preserve"> (draft) agreements, offers, etc</w:t>
      </w:r>
      <w:r w:rsidR="000F66B8">
        <w:rPr>
          <w:rFonts w:ascii="Times New Roman" w:hAnsi="Times New Roman"/>
          <w:i/>
          <w:szCs w:val="24"/>
          <w:lang w:val="en-IE"/>
        </w:rPr>
        <w:t>).</w:t>
      </w:r>
    </w:p>
    <w:p w14:paraId="5457F30E" w14:textId="77777777" w:rsidR="0006509B" w:rsidRPr="00B74E1E" w:rsidRDefault="0006509B" w:rsidP="00AD6D6A">
      <w:pPr>
        <w:pStyle w:val="ITAbsatzohneNr"/>
        <w:spacing w:line="276" w:lineRule="auto"/>
        <w:jc w:val="both"/>
        <w:rPr>
          <w:rFonts w:ascii="Times New Roman" w:hAnsi="Times New Roman"/>
          <w:i/>
          <w:szCs w:val="24"/>
          <w:lang w:val="en-IE"/>
        </w:rPr>
      </w:pPr>
    </w:p>
    <w:p w14:paraId="76E59B3D" w14:textId="7F09155B" w:rsidR="00500306" w:rsidRPr="00B74E1E" w:rsidRDefault="00500306"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In case you claim </w:t>
      </w:r>
      <w:r w:rsidR="0073226F" w:rsidRPr="00B74E1E">
        <w:rPr>
          <w:rFonts w:ascii="Times New Roman" w:hAnsi="Times New Roman"/>
          <w:i/>
          <w:szCs w:val="24"/>
          <w:lang w:val="en-IE"/>
        </w:rPr>
        <w:t xml:space="preserve">that </w:t>
      </w:r>
      <w:r w:rsidR="005E5E15" w:rsidRPr="00B74E1E">
        <w:rPr>
          <w:rFonts w:ascii="Times New Roman" w:hAnsi="Times New Roman"/>
          <w:i/>
          <w:szCs w:val="24"/>
          <w:lang w:val="en-IE"/>
        </w:rPr>
        <w:t xml:space="preserve">you will </w:t>
      </w:r>
      <w:r w:rsidRPr="00B74E1E">
        <w:rPr>
          <w:rFonts w:ascii="Times New Roman" w:hAnsi="Times New Roman"/>
          <w:i/>
          <w:szCs w:val="24"/>
          <w:lang w:val="en-IE"/>
        </w:rPr>
        <w:t xml:space="preserve">not receive any payment from your customers for </w:t>
      </w:r>
      <w:r w:rsidR="00664479" w:rsidRPr="00B74E1E">
        <w:rPr>
          <w:rFonts w:ascii="Times New Roman" w:hAnsi="Times New Roman"/>
          <w:i/>
          <w:szCs w:val="24"/>
          <w:lang w:val="en-IE"/>
        </w:rPr>
        <w:t xml:space="preserve">supplying </w:t>
      </w:r>
      <w:r w:rsidRPr="00B74E1E">
        <w:rPr>
          <w:rFonts w:ascii="Times New Roman" w:hAnsi="Times New Roman"/>
          <w:i/>
          <w:szCs w:val="24"/>
          <w:lang w:val="en-IE"/>
        </w:rPr>
        <w:t>them such</w:t>
      </w:r>
      <w:r w:rsidR="00CF4E8C" w:rsidRPr="00B74E1E">
        <w:rPr>
          <w:rFonts w:ascii="Times New Roman" w:hAnsi="Times New Roman"/>
          <w:i/>
          <w:szCs w:val="24"/>
          <w:lang w:val="en-IE"/>
        </w:rPr>
        <w:t xml:space="preserve"> (test/sample)</w:t>
      </w:r>
      <w:r w:rsidRPr="00B74E1E">
        <w:rPr>
          <w:rFonts w:ascii="Times New Roman" w:hAnsi="Times New Roman"/>
          <w:i/>
          <w:szCs w:val="24"/>
          <w:lang w:val="en-IE"/>
        </w:rPr>
        <w:t xml:space="preserve"> items, thus having no revenues from sales during FID, in addition to the above please explain</w:t>
      </w:r>
      <w:r w:rsidR="005E225B" w:rsidRPr="00B74E1E">
        <w:rPr>
          <w:rFonts w:ascii="Times New Roman" w:hAnsi="Times New Roman"/>
          <w:i/>
          <w:szCs w:val="24"/>
          <w:lang w:val="en-IE"/>
        </w:rPr>
        <w:t xml:space="preserve"> </w:t>
      </w:r>
      <w:r w:rsidR="0073226F" w:rsidRPr="00B74E1E">
        <w:rPr>
          <w:rFonts w:ascii="Times New Roman" w:hAnsi="Times New Roman"/>
          <w:i/>
          <w:szCs w:val="24"/>
          <w:lang w:val="en-IE"/>
        </w:rPr>
        <w:t xml:space="preserve">whether </w:t>
      </w:r>
      <w:r w:rsidR="005E5E15" w:rsidRPr="00B74E1E">
        <w:rPr>
          <w:rFonts w:ascii="Times New Roman" w:hAnsi="Times New Roman"/>
          <w:i/>
          <w:szCs w:val="24"/>
          <w:lang w:val="en-IE"/>
        </w:rPr>
        <w:t>such</w:t>
      </w:r>
      <w:r w:rsidRPr="00B74E1E">
        <w:rPr>
          <w:rFonts w:ascii="Times New Roman" w:hAnsi="Times New Roman"/>
          <w:i/>
          <w:szCs w:val="24"/>
          <w:lang w:val="en-IE"/>
        </w:rPr>
        <w:t xml:space="preserve"> practice </w:t>
      </w:r>
      <w:r w:rsidR="00C94069" w:rsidRPr="00B74E1E">
        <w:rPr>
          <w:rFonts w:ascii="Times New Roman" w:hAnsi="Times New Roman"/>
          <w:i/>
          <w:szCs w:val="24"/>
          <w:lang w:val="en-IE"/>
        </w:rPr>
        <w:t>‘</w:t>
      </w:r>
      <w:r w:rsidRPr="00B74E1E">
        <w:rPr>
          <w:rFonts w:ascii="Times New Roman" w:hAnsi="Times New Roman"/>
          <w:i/>
          <w:szCs w:val="24"/>
          <w:lang w:val="en-IE"/>
        </w:rPr>
        <w:t>for free</w:t>
      </w:r>
      <w:r w:rsidR="00C94069" w:rsidRPr="00B74E1E">
        <w:rPr>
          <w:rFonts w:ascii="Times New Roman" w:hAnsi="Times New Roman"/>
          <w:i/>
          <w:szCs w:val="24"/>
          <w:lang w:val="en-IE"/>
        </w:rPr>
        <w:t>’</w:t>
      </w:r>
      <w:r w:rsidRPr="00B74E1E">
        <w:rPr>
          <w:rFonts w:ascii="Times New Roman" w:hAnsi="Times New Roman"/>
          <w:i/>
          <w:szCs w:val="24"/>
          <w:lang w:val="en-IE"/>
        </w:rPr>
        <w:t xml:space="preserve"> </w:t>
      </w:r>
      <w:r w:rsidR="0073226F" w:rsidRPr="00B74E1E">
        <w:rPr>
          <w:rFonts w:ascii="Times New Roman" w:hAnsi="Times New Roman"/>
          <w:i/>
          <w:szCs w:val="24"/>
          <w:lang w:val="en-IE"/>
        </w:rPr>
        <w:t xml:space="preserve">is </w:t>
      </w:r>
      <w:r w:rsidR="005E5E15" w:rsidRPr="00B74E1E">
        <w:rPr>
          <w:rFonts w:ascii="Times New Roman" w:hAnsi="Times New Roman"/>
          <w:i/>
          <w:szCs w:val="24"/>
          <w:lang w:val="en-IE"/>
        </w:rPr>
        <w:t xml:space="preserve">customary in the industry/sector and for your company and provide due evidence </w:t>
      </w:r>
      <w:r w:rsidR="007619DC">
        <w:rPr>
          <w:rFonts w:ascii="Times New Roman" w:hAnsi="Times New Roman"/>
          <w:i/>
          <w:szCs w:val="24"/>
          <w:lang w:val="en-IE"/>
        </w:rPr>
        <w:t>(</w:t>
      </w:r>
      <w:r w:rsidR="005E5E15" w:rsidRPr="00B74E1E">
        <w:rPr>
          <w:rFonts w:ascii="Times New Roman" w:hAnsi="Times New Roman"/>
          <w:i/>
          <w:szCs w:val="24"/>
          <w:lang w:val="en-IE"/>
        </w:rPr>
        <w:t>incl</w:t>
      </w:r>
      <w:r w:rsidR="00555264" w:rsidRPr="00B74E1E">
        <w:rPr>
          <w:rFonts w:ascii="Times New Roman" w:hAnsi="Times New Roman"/>
          <w:i/>
          <w:szCs w:val="24"/>
          <w:lang w:val="en-IE"/>
        </w:rPr>
        <w:t>uding</w:t>
      </w:r>
      <w:r w:rsidR="00925D93">
        <w:rPr>
          <w:rFonts w:ascii="Times New Roman" w:hAnsi="Times New Roman"/>
          <w:i/>
          <w:szCs w:val="24"/>
          <w:lang w:val="en-IE"/>
        </w:rPr>
        <w:t>,</w:t>
      </w:r>
      <w:r w:rsidR="005E5E15" w:rsidRPr="00B74E1E">
        <w:rPr>
          <w:rFonts w:ascii="Times New Roman" w:hAnsi="Times New Roman"/>
          <w:i/>
          <w:szCs w:val="24"/>
          <w:lang w:val="en-IE"/>
        </w:rPr>
        <w:t xml:space="preserve"> for instance, </w:t>
      </w:r>
      <w:r w:rsidR="008403FE" w:rsidRPr="00B74E1E">
        <w:rPr>
          <w:rFonts w:ascii="Times New Roman" w:hAnsi="Times New Roman"/>
          <w:i/>
          <w:szCs w:val="24"/>
          <w:lang w:val="en-IE"/>
        </w:rPr>
        <w:t>original exchanges or agreements, etc</w:t>
      </w:r>
      <w:r w:rsidR="000F66B8">
        <w:rPr>
          <w:rFonts w:ascii="Times New Roman" w:hAnsi="Times New Roman"/>
          <w:i/>
          <w:szCs w:val="24"/>
          <w:lang w:val="en-IE"/>
        </w:rPr>
        <w:t>,</w:t>
      </w:r>
      <w:r w:rsidR="008403FE" w:rsidRPr="00B74E1E">
        <w:rPr>
          <w:rFonts w:ascii="Times New Roman" w:hAnsi="Times New Roman"/>
          <w:i/>
          <w:szCs w:val="24"/>
          <w:lang w:val="en-IE"/>
        </w:rPr>
        <w:t xml:space="preserve"> with the external actors involved in your FID activities</w:t>
      </w:r>
      <w:r w:rsidR="007619DC">
        <w:rPr>
          <w:rFonts w:ascii="Times New Roman" w:hAnsi="Times New Roman"/>
          <w:i/>
          <w:szCs w:val="24"/>
          <w:lang w:val="en-IE"/>
        </w:rPr>
        <w:t>)</w:t>
      </w:r>
      <w:r w:rsidR="005E5E15" w:rsidRPr="00B74E1E">
        <w:rPr>
          <w:rFonts w:ascii="Times New Roman" w:hAnsi="Times New Roman"/>
          <w:i/>
          <w:szCs w:val="24"/>
          <w:lang w:val="en-IE"/>
        </w:rPr>
        <w:t>.</w:t>
      </w:r>
    </w:p>
    <w:p w14:paraId="398F2D34" w14:textId="442269E5" w:rsidR="00D83F06" w:rsidRPr="00B74E1E" w:rsidRDefault="00D83F06" w:rsidP="00AD6D6A">
      <w:pPr>
        <w:pStyle w:val="ITAbsatzohneNr"/>
        <w:spacing w:line="276" w:lineRule="auto"/>
        <w:jc w:val="both"/>
        <w:rPr>
          <w:rFonts w:ascii="Times New Roman" w:hAnsi="Times New Roman"/>
          <w:i/>
          <w:lang w:val="en-IE"/>
        </w:rPr>
      </w:pPr>
    </w:p>
    <w:p w14:paraId="4C1C3596" w14:textId="7D053ABD" w:rsidR="00ED0DD4" w:rsidRDefault="00D83F0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This data and explanations must be coherent with the FG</w:t>
      </w:r>
      <w:r w:rsidR="0075302C" w:rsidRPr="00B74E1E">
        <w:rPr>
          <w:rFonts w:ascii="Times New Roman" w:hAnsi="Times New Roman"/>
          <w:i/>
          <w:lang w:val="en-IE"/>
        </w:rPr>
        <w:t xml:space="preserve"> template.</w:t>
      </w:r>
    </w:p>
    <w:p w14:paraId="67771660" w14:textId="77777777" w:rsidR="00ED0DD4" w:rsidRPr="00B74E1E" w:rsidRDefault="00ED0DD4" w:rsidP="00AD6D6A">
      <w:pPr>
        <w:pStyle w:val="ITAbsatzohneNr"/>
        <w:spacing w:line="276" w:lineRule="auto"/>
        <w:jc w:val="both"/>
        <w:rPr>
          <w:rFonts w:ascii="Times New Roman" w:hAnsi="Times New Roman"/>
          <w:i/>
          <w:lang w:val="en-IE"/>
        </w:rPr>
      </w:pPr>
    </w:p>
    <w:p w14:paraId="758DFAD2" w14:textId="766D0E35" w:rsidR="00C76019" w:rsidRPr="00B74E1E" w:rsidRDefault="007848E1" w:rsidP="00AD6D6A">
      <w:pPr>
        <w:pStyle w:val="ITberschrift11"/>
        <w:spacing w:line="276" w:lineRule="auto"/>
        <w:jc w:val="both"/>
        <w:rPr>
          <w:rFonts w:ascii="Times New Roman" w:hAnsi="Times New Roman"/>
          <w:lang w:val="en-IE"/>
        </w:rPr>
      </w:pPr>
      <w:bookmarkStart w:id="136" w:name="_Toc124147336"/>
      <w:bookmarkStart w:id="137" w:name="_Toc124153939"/>
      <w:bookmarkStart w:id="138" w:name="_Toc124147337"/>
      <w:bookmarkStart w:id="139" w:name="_Toc124153940"/>
      <w:bookmarkStart w:id="140" w:name="_Toc148106578"/>
      <w:bookmarkStart w:id="141" w:name="_Toc224722501"/>
      <w:bookmarkEnd w:id="136"/>
      <w:bookmarkEnd w:id="137"/>
      <w:bookmarkEnd w:id="138"/>
      <w:bookmarkEnd w:id="139"/>
      <w:r w:rsidRPr="00B74E1E">
        <w:rPr>
          <w:rFonts w:ascii="Times New Roman" w:hAnsi="Times New Roman"/>
          <w:lang w:val="en-IE"/>
        </w:rPr>
        <w:t>GANTT chart</w:t>
      </w:r>
      <w:bookmarkEnd w:id="140"/>
      <w:bookmarkEnd w:id="141"/>
    </w:p>
    <w:p w14:paraId="212B1E82" w14:textId="50B2CFA8" w:rsidR="00892FBB" w:rsidRDefault="003368FF" w:rsidP="00AD6D6A">
      <w:pPr>
        <w:pStyle w:val="ITAbsatzohneNr"/>
        <w:spacing w:line="276" w:lineRule="auto"/>
        <w:jc w:val="both"/>
        <w:rPr>
          <w:rFonts w:ascii="Times New Roman" w:hAnsi="Times New Roman"/>
          <w:i/>
          <w:lang w:val="en-IE"/>
        </w:rPr>
      </w:pPr>
      <w:r>
        <w:rPr>
          <w:rFonts w:ascii="Times New Roman" w:hAnsi="Times New Roman"/>
          <w:i/>
          <w:lang w:val="en-IE"/>
        </w:rPr>
        <w:t>Please i</w:t>
      </w:r>
      <w:r w:rsidR="007848E1" w:rsidRPr="00B74E1E">
        <w:rPr>
          <w:rFonts w:ascii="Times New Roman" w:hAnsi="Times New Roman"/>
          <w:i/>
          <w:lang w:val="en-IE"/>
        </w:rPr>
        <w:t xml:space="preserve">nclude a GANTT </w:t>
      </w:r>
      <w:r>
        <w:rPr>
          <w:rFonts w:ascii="Times New Roman" w:hAnsi="Times New Roman"/>
          <w:i/>
          <w:lang w:val="en-IE"/>
        </w:rPr>
        <w:t>chart</w:t>
      </w:r>
      <w:r w:rsidR="007848E1" w:rsidRPr="00B74E1E">
        <w:rPr>
          <w:rFonts w:ascii="Times New Roman" w:hAnsi="Times New Roman"/>
          <w:i/>
          <w:lang w:val="en-IE"/>
        </w:rPr>
        <w:t xml:space="preserve"> of the project showing </w:t>
      </w:r>
      <w:r>
        <w:rPr>
          <w:rFonts w:ascii="Times New Roman" w:hAnsi="Times New Roman"/>
          <w:i/>
          <w:lang w:val="en-IE"/>
        </w:rPr>
        <w:t>the beginning and end of all its</w:t>
      </w:r>
      <w:r w:rsidR="007848E1" w:rsidRPr="00B74E1E">
        <w:rPr>
          <w:rFonts w:ascii="Times New Roman" w:hAnsi="Times New Roman"/>
          <w:i/>
          <w:lang w:val="en-IE"/>
        </w:rPr>
        <w:t xml:space="preserve"> </w:t>
      </w:r>
      <w:r w:rsidR="007619DC">
        <w:rPr>
          <w:rFonts w:ascii="Times New Roman" w:hAnsi="Times New Roman"/>
          <w:i/>
          <w:lang w:val="en-IE"/>
        </w:rPr>
        <w:t>activities</w:t>
      </w:r>
      <w:r w:rsidR="007848E1" w:rsidRPr="00B74E1E">
        <w:rPr>
          <w:rFonts w:ascii="Times New Roman" w:hAnsi="Times New Roman"/>
          <w:i/>
          <w:lang w:val="en-IE"/>
        </w:rPr>
        <w:t xml:space="preserve">. This will help </w:t>
      </w:r>
      <w:r w:rsidR="00621069" w:rsidRPr="00B74E1E">
        <w:rPr>
          <w:rFonts w:ascii="Times New Roman" w:hAnsi="Times New Roman"/>
          <w:i/>
          <w:lang w:val="en-IE"/>
        </w:rPr>
        <w:t xml:space="preserve">illustrate and </w:t>
      </w:r>
      <w:r w:rsidR="007848E1" w:rsidRPr="00B74E1E">
        <w:rPr>
          <w:rFonts w:ascii="Times New Roman" w:hAnsi="Times New Roman"/>
          <w:i/>
          <w:lang w:val="en-IE"/>
        </w:rPr>
        <w:t xml:space="preserve">clarify boundaries (between </w:t>
      </w:r>
      <w:proofErr w:type="spellStart"/>
      <w:r w:rsidR="007848E1" w:rsidRPr="00B74E1E">
        <w:rPr>
          <w:rFonts w:ascii="Times New Roman" w:hAnsi="Times New Roman"/>
          <w:i/>
          <w:lang w:val="en-IE"/>
        </w:rPr>
        <w:t>R</w:t>
      </w:r>
      <w:r w:rsidR="0073226F" w:rsidRPr="00B74E1E">
        <w:rPr>
          <w:rFonts w:ascii="Times New Roman" w:hAnsi="Times New Roman"/>
          <w:i/>
          <w:lang w:val="en-IE"/>
        </w:rPr>
        <w:t>&amp;</w:t>
      </w:r>
      <w:r w:rsidR="007848E1" w:rsidRPr="00B74E1E">
        <w:rPr>
          <w:rFonts w:ascii="Times New Roman" w:hAnsi="Times New Roman"/>
          <w:i/>
          <w:lang w:val="en-IE"/>
        </w:rPr>
        <w:t>D</w:t>
      </w:r>
      <w:r w:rsidR="0073226F" w:rsidRPr="00B74E1E">
        <w:rPr>
          <w:rFonts w:ascii="Times New Roman" w:hAnsi="Times New Roman"/>
          <w:i/>
          <w:lang w:val="en-IE"/>
        </w:rPr>
        <w:t>&amp;</w:t>
      </w:r>
      <w:r w:rsidR="007848E1" w:rsidRPr="00B74E1E">
        <w:rPr>
          <w:rFonts w:ascii="Times New Roman" w:hAnsi="Times New Roman"/>
          <w:i/>
          <w:lang w:val="en-IE"/>
        </w:rPr>
        <w:t>I</w:t>
      </w:r>
      <w:proofErr w:type="spellEnd"/>
      <w:r w:rsidR="007619DC">
        <w:rPr>
          <w:rFonts w:ascii="Times New Roman" w:hAnsi="Times New Roman"/>
          <w:i/>
          <w:lang w:val="en-IE"/>
        </w:rPr>
        <w:t>,</w:t>
      </w:r>
      <w:r w:rsidR="00664479" w:rsidRPr="00B74E1E">
        <w:rPr>
          <w:rFonts w:ascii="Times New Roman" w:hAnsi="Times New Roman"/>
          <w:i/>
          <w:lang w:val="en-IE"/>
        </w:rPr>
        <w:t xml:space="preserve"> </w:t>
      </w:r>
      <w:r w:rsidR="007848E1" w:rsidRPr="00B74E1E">
        <w:rPr>
          <w:rFonts w:ascii="Times New Roman" w:hAnsi="Times New Roman"/>
          <w:i/>
          <w:lang w:val="en-IE"/>
        </w:rPr>
        <w:t>FID and mass production).</w:t>
      </w:r>
      <w:r w:rsidR="00E751B5" w:rsidRPr="00B74E1E">
        <w:rPr>
          <w:rFonts w:ascii="Times New Roman" w:hAnsi="Times New Roman"/>
          <w:i/>
          <w:lang w:val="en-IE"/>
        </w:rPr>
        <w:t xml:space="preserve"> Therefore</w:t>
      </w:r>
      <w:r w:rsidR="0073226F" w:rsidRPr="00B74E1E">
        <w:rPr>
          <w:rFonts w:ascii="Times New Roman" w:hAnsi="Times New Roman"/>
          <w:i/>
          <w:lang w:val="en-IE"/>
        </w:rPr>
        <w:t>,</w:t>
      </w:r>
      <w:r w:rsidR="00E751B5" w:rsidRPr="00B74E1E">
        <w:rPr>
          <w:rFonts w:ascii="Times New Roman" w:hAnsi="Times New Roman"/>
          <w:i/>
          <w:lang w:val="en-IE"/>
        </w:rPr>
        <w:t xml:space="preserve"> it </w:t>
      </w:r>
      <w:proofErr w:type="gramStart"/>
      <w:r w:rsidR="00E751B5" w:rsidRPr="00B74E1E">
        <w:rPr>
          <w:rFonts w:ascii="Times New Roman" w:hAnsi="Times New Roman"/>
          <w:i/>
          <w:lang w:val="en-IE"/>
        </w:rPr>
        <w:t>has to</w:t>
      </w:r>
      <w:proofErr w:type="gramEnd"/>
      <w:r w:rsidR="00E751B5" w:rsidRPr="00B74E1E">
        <w:rPr>
          <w:rFonts w:ascii="Times New Roman" w:hAnsi="Times New Roman"/>
          <w:i/>
          <w:lang w:val="en-IE"/>
        </w:rPr>
        <w:t xml:space="preserve"> be consistent with the information provided throughout the PP</w:t>
      </w:r>
      <w:r w:rsidR="00D76AA1" w:rsidRPr="00B74E1E">
        <w:rPr>
          <w:rFonts w:ascii="Times New Roman" w:hAnsi="Times New Roman"/>
          <w:i/>
          <w:lang w:val="en-IE"/>
        </w:rPr>
        <w:t xml:space="preserve"> and in the FG template</w:t>
      </w:r>
      <w:r w:rsidR="00E751B5" w:rsidRPr="00B74E1E">
        <w:rPr>
          <w:rFonts w:ascii="Times New Roman" w:hAnsi="Times New Roman"/>
          <w:i/>
          <w:lang w:val="en-IE"/>
        </w:rPr>
        <w:t>.</w:t>
      </w:r>
    </w:p>
    <w:p w14:paraId="14C6C136" w14:textId="77777777" w:rsidR="00ED0DD4" w:rsidRPr="008D3389" w:rsidRDefault="00ED0DD4" w:rsidP="00AD6D6A">
      <w:pPr>
        <w:pStyle w:val="ITAbsatzohneNr"/>
        <w:spacing w:line="276" w:lineRule="auto"/>
        <w:jc w:val="both"/>
        <w:rPr>
          <w:rFonts w:ascii="Times New Roman" w:hAnsi="Times New Roman"/>
          <w:lang w:val="en-IE"/>
        </w:rPr>
      </w:pPr>
    </w:p>
    <w:p w14:paraId="084DBDF3" w14:textId="77777777" w:rsidR="009A0DA2" w:rsidRPr="008D3389" w:rsidRDefault="009A0DA2" w:rsidP="00AD6D6A">
      <w:pPr>
        <w:pStyle w:val="ITAbsatzohneNr"/>
        <w:spacing w:line="276" w:lineRule="auto"/>
        <w:jc w:val="both"/>
        <w:rPr>
          <w:rFonts w:ascii="Times New Roman" w:hAnsi="Times New Roman"/>
          <w:i/>
          <w:lang w:val="en-IE"/>
        </w:rPr>
      </w:pPr>
    </w:p>
    <w:p w14:paraId="1DB3129F" w14:textId="42EA384B" w:rsidR="00C01B61" w:rsidRPr="008D3389" w:rsidRDefault="00642D01" w:rsidP="00AD6D6A">
      <w:pPr>
        <w:pStyle w:val="ITberschrift1"/>
        <w:pageBreakBefore w:val="0"/>
        <w:spacing w:line="276" w:lineRule="auto"/>
        <w:jc w:val="both"/>
        <w:rPr>
          <w:rFonts w:ascii="Times New Roman" w:hAnsi="Times New Roman"/>
          <w:lang w:val="fr-BE"/>
        </w:rPr>
      </w:pPr>
      <w:bookmarkStart w:id="142" w:name="_Toc124147339"/>
      <w:bookmarkStart w:id="143" w:name="_Toc124153942"/>
      <w:bookmarkStart w:id="144" w:name="_Toc124147342"/>
      <w:bookmarkStart w:id="145" w:name="_Toc124153945"/>
      <w:bookmarkStart w:id="146" w:name="_Toc124147344"/>
      <w:bookmarkStart w:id="147" w:name="_Toc124153947"/>
      <w:bookmarkStart w:id="148" w:name="_Toc124147352"/>
      <w:bookmarkStart w:id="149" w:name="_Toc124153955"/>
      <w:bookmarkStart w:id="150" w:name="_Toc124147359"/>
      <w:bookmarkStart w:id="151" w:name="_Toc124153962"/>
      <w:bookmarkStart w:id="152" w:name="_Toc124147366"/>
      <w:bookmarkStart w:id="153" w:name="_Toc124153969"/>
      <w:bookmarkStart w:id="154" w:name="_Toc148106579"/>
      <w:bookmarkStart w:id="155" w:name="_Toc224213476"/>
      <w:bookmarkStart w:id="156" w:name="_Toc224722502"/>
      <w:bookmarkEnd w:id="142"/>
      <w:bookmarkEnd w:id="143"/>
      <w:bookmarkEnd w:id="144"/>
      <w:bookmarkEnd w:id="145"/>
      <w:bookmarkEnd w:id="146"/>
      <w:bookmarkEnd w:id="147"/>
      <w:bookmarkEnd w:id="148"/>
      <w:bookmarkEnd w:id="149"/>
      <w:bookmarkEnd w:id="150"/>
      <w:bookmarkEnd w:id="151"/>
      <w:bookmarkEnd w:id="152"/>
      <w:bookmarkEnd w:id="153"/>
      <w:r w:rsidRPr="008D3389">
        <w:rPr>
          <w:rFonts w:ascii="Times New Roman" w:hAnsi="Times New Roman"/>
          <w:lang w:val="fr-BE"/>
        </w:rPr>
        <w:t xml:space="preserve">Infrastructure </w:t>
      </w:r>
      <w:proofErr w:type="spellStart"/>
      <w:r w:rsidRPr="008D3389">
        <w:rPr>
          <w:rFonts w:ascii="Times New Roman" w:hAnsi="Times New Roman"/>
          <w:lang w:val="fr-BE"/>
        </w:rPr>
        <w:t>projects</w:t>
      </w:r>
      <w:proofErr w:type="spellEnd"/>
      <w:r w:rsidR="00011662" w:rsidRPr="008D3389">
        <w:rPr>
          <w:rFonts w:ascii="Times New Roman" w:hAnsi="Times New Roman"/>
          <w:lang w:val="fr-BE"/>
        </w:rPr>
        <w:t xml:space="preserve"> (point 25 IPCEI Communication)</w:t>
      </w:r>
      <w:bookmarkEnd w:id="154"/>
      <w:bookmarkEnd w:id="155"/>
      <w:bookmarkEnd w:id="156"/>
    </w:p>
    <w:p w14:paraId="43C97D82" w14:textId="7896D75E" w:rsidR="00C01B61" w:rsidRDefault="00C01B61" w:rsidP="00160298">
      <w:pPr>
        <w:pStyle w:val="ITAbsatzohneNr"/>
        <w:rPr>
          <w:rFonts w:ascii="Times New Roman" w:hAnsi="Times New Roman"/>
          <w:b/>
          <w:bCs/>
          <w:lang w:val="en-IE"/>
        </w:rPr>
      </w:pPr>
      <w:bookmarkStart w:id="157" w:name="_Toc129851708"/>
      <w:bookmarkStart w:id="158" w:name="_Toc126857765"/>
      <w:bookmarkStart w:id="159" w:name="_Toc126857911"/>
      <w:bookmarkStart w:id="160" w:name="_Toc126858315"/>
      <w:bookmarkStart w:id="161" w:name="_Toc126871410"/>
      <w:bookmarkEnd w:id="157"/>
      <w:bookmarkEnd w:id="158"/>
      <w:bookmarkEnd w:id="159"/>
      <w:bookmarkEnd w:id="160"/>
      <w:bookmarkEnd w:id="161"/>
      <w:r w:rsidRPr="00B74E1E">
        <w:rPr>
          <w:rFonts w:ascii="Times New Roman" w:hAnsi="Times New Roman"/>
          <w:b/>
          <w:bCs/>
          <w:lang w:val="en-IE"/>
        </w:rPr>
        <w:t>Note: if your individual project is a</w:t>
      </w:r>
      <w:r w:rsidR="006C5342" w:rsidRPr="00B74E1E">
        <w:rPr>
          <w:rFonts w:ascii="Times New Roman" w:hAnsi="Times New Roman"/>
          <w:b/>
          <w:bCs/>
          <w:lang w:val="en-IE"/>
        </w:rPr>
        <w:t>n</w:t>
      </w:r>
      <w:r w:rsidRPr="00B74E1E">
        <w:rPr>
          <w:rFonts w:ascii="Times New Roman" w:hAnsi="Times New Roman"/>
          <w:b/>
          <w:bCs/>
          <w:lang w:val="en-IE"/>
        </w:rPr>
        <w:t xml:space="preserve"> </w:t>
      </w:r>
      <w:proofErr w:type="spellStart"/>
      <w:r w:rsidRPr="00B74E1E">
        <w:rPr>
          <w:rFonts w:ascii="Times New Roman" w:hAnsi="Times New Roman"/>
          <w:b/>
          <w:bCs/>
          <w:lang w:val="en-IE"/>
        </w:rPr>
        <w:t>R&amp;D&amp;I</w:t>
      </w:r>
      <w:proofErr w:type="spellEnd"/>
      <w:r w:rsidRPr="00B74E1E">
        <w:rPr>
          <w:rFonts w:ascii="Times New Roman" w:hAnsi="Times New Roman"/>
          <w:b/>
          <w:bCs/>
          <w:lang w:val="en-IE"/>
        </w:rPr>
        <w:t xml:space="preserve">/FID project (points 22-24 of the IPCEI Communication), </w:t>
      </w:r>
      <w:r w:rsidR="00917B47" w:rsidRPr="00B74E1E">
        <w:rPr>
          <w:rFonts w:ascii="Times New Roman" w:hAnsi="Times New Roman"/>
          <w:b/>
          <w:bCs/>
          <w:lang w:val="en-IE"/>
        </w:rPr>
        <w:t>please</w:t>
      </w:r>
      <w:r w:rsidRPr="00B74E1E">
        <w:rPr>
          <w:rFonts w:ascii="Times New Roman" w:hAnsi="Times New Roman"/>
          <w:b/>
          <w:bCs/>
          <w:lang w:val="en-IE"/>
        </w:rPr>
        <w:t xml:space="preserve"> do </w:t>
      </w:r>
      <w:r w:rsidR="00917B47" w:rsidRPr="00B74E1E">
        <w:rPr>
          <w:rFonts w:ascii="Times New Roman" w:hAnsi="Times New Roman"/>
          <w:b/>
          <w:bCs/>
          <w:lang w:val="en-IE"/>
        </w:rPr>
        <w:t>NOT</w:t>
      </w:r>
      <w:r w:rsidRPr="00B74E1E">
        <w:rPr>
          <w:rFonts w:ascii="Times New Roman" w:hAnsi="Times New Roman"/>
          <w:b/>
          <w:bCs/>
          <w:lang w:val="en-IE"/>
        </w:rPr>
        <w:t xml:space="preserve"> fill in this section</w:t>
      </w:r>
      <w:r w:rsidR="007619DC">
        <w:rPr>
          <w:rFonts w:ascii="Times New Roman" w:hAnsi="Times New Roman"/>
          <w:b/>
          <w:bCs/>
          <w:lang w:val="en-IE"/>
        </w:rPr>
        <w:t>.</w:t>
      </w:r>
    </w:p>
    <w:p w14:paraId="4197393E" w14:textId="468093B3" w:rsidR="005F7F0A" w:rsidRPr="00B74E1E" w:rsidRDefault="005F7F0A" w:rsidP="00160298">
      <w:pPr>
        <w:pStyle w:val="ITAbsatzohneNr"/>
        <w:rPr>
          <w:rFonts w:ascii="Times New Roman" w:hAnsi="Times New Roman"/>
          <w:b/>
          <w:bCs/>
          <w:lang w:val="en-IE"/>
        </w:rPr>
      </w:pPr>
    </w:p>
    <w:p w14:paraId="043DB61C" w14:textId="7B9FB34D" w:rsidR="00502656" w:rsidRPr="00B74E1E" w:rsidRDefault="00502656" w:rsidP="00AD6D6A">
      <w:pPr>
        <w:pStyle w:val="ITberschrift11"/>
        <w:spacing w:line="276" w:lineRule="auto"/>
        <w:jc w:val="both"/>
        <w:rPr>
          <w:rFonts w:ascii="Times New Roman" w:hAnsi="Times New Roman"/>
          <w:lang w:val="en-IE"/>
        </w:rPr>
      </w:pPr>
      <w:bookmarkStart w:id="162" w:name="_Toc148106580"/>
      <w:bookmarkStart w:id="163" w:name="_Toc224213477"/>
      <w:bookmarkStart w:id="164" w:name="_Toc224722503"/>
      <w:r w:rsidRPr="00B74E1E">
        <w:rPr>
          <w:rFonts w:ascii="Times New Roman" w:hAnsi="Times New Roman"/>
          <w:lang w:val="en-IE"/>
        </w:rPr>
        <w:t xml:space="preserve">Overview </w:t>
      </w:r>
      <w:r w:rsidR="008329E8" w:rsidRPr="00B74E1E">
        <w:rPr>
          <w:rFonts w:ascii="Times New Roman" w:hAnsi="Times New Roman"/>
          <w:lang w:val="en-IE"/>
        </w:rPr>
        <w:t>and objectives</w:t>
      </w:r>
      <w:bookmarkEnd w:id="162"/>
      <w:bookmarkEnd w:id="163"/>
      <w:bookmarkEnd w:id="164"/>
    </w:p>
    <w:p w14:paraId="7CF6A801" w14:textId="668FCBAB" w:rsidR="00D833D5" w:rsidRPr="00B74E1E" w:rsidRDefault="00F967B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Explain the objectives of your project and </w:t>
      </w:r>
      <w:r w:rsidR="008329E8" w:rsidRPr="00B74E1E">
        <w:rPr>
          <w:rFonts w:ascii="Times New Roman" w:hAnsi="Times New Roman"/>
          <w:i/>
          <w:lang w:val="en-IE"/>
        </w:rPr>
        <w:t xml:space="preserve">describe </w:t>
      </w:r>
      <w:r w:rsidRPr="00B74E1E">
        <w:rPr>
          <w:rFonts w:ascii="Times New Roman" w:hAnsi="Times New Roman"/>
          <w:i/>
          <w:lang w:val="en-IE"/>
        </w:rPr>
        <w:t>its</w:t>
      </w:r>
      <w:r w:rsidR="008329E8" w:rsidRPr="00B74E1E">
        <w:rPr>
          <w:rFonts w:ascii="Times New Roman" w:hAnsi="Times New Roman"/>
          <w:i/>
          <w:lang w:val="en-IE"/>
        </w:rPr>
        <w:t xml:space="preserve"> </w:t>
      </w:r>
      <w:proofErr w:type="gramStart"/>
      <w:r w:rsidR="008329E8" w:rsidRPr="00B74E1E">
        <w:rPr>
          <w:rFonts w:ascii="Times New Roman" w:hAnsi="Times New Roman"/>
          <w:i/>
          <w:lang w:val="en-IE"/>
        </w:rPr>
        <w:t xml:space="preserve">final </w:t>
      </w:r>
      <w:r w:rsidR="00502656" w:rsidRPr="00B74E1E">
        <w:rPr>
          <w:rFonts w:ascii="Times New Roman" w:hAnsi="Times New Roman"/>
          <w:i/>
          <w:lang w:val="en-IE"/>
        </w:rPr>
        <w:t>outcome</w:t>
      </w:r>
      <w:proofErr w:type="gramEnd"/>
      <w:r w:rsidR="00502656" w:rsidRPr="00B74E1E">
        <w:rPr>
          <w:rFonts w:ascii="Times New Roman" w:hAnsi="Times New Roman"/>
          <w:i/>
          <w:lang w:val="en-IE"/>
        </w:rPr>
        <w:t xml:space="preserve">, </w:t>
      </w:r>
      <w:r w:rsidR="00484F52" w:rsidRPr="00B74E1E">
        <w:rPr>
          <w:rFonts w:ascii="Times New Roman" w:hAnsi="Times New Roman"/>
          <w:i/>
          <w:lang w:val="en-IE"/>
        </w:rPr>
        <w:t xml:space="preserve">i.e., </w:t>
      </w:r>
      <w:r w:rsidR="00502656" w:rsidRPr="00B74E1E">
        <w:rPr>
          <w:rFonts w:ascii="Times New Roman" w:hAnsi="Times New Roman"/>
          <w:i/>
          <w:lang w:val="en-IE"/>
        </w:rPr>
        <w:t>what is to be constructed</w:t>
      </w:r>
      <w:r w:rsidR="0023605A" w:rsidRPr="00B74E1E">
        <w:rPr>
          <w:rFonts w:ascii="Times New Roman" w:hAnsi="Times New Roman"/>
          <w:i/>
          <w:lang w:val="en-IE"/>
        </w:rPr>
        <w:t xml:space="preserve">, where and by when </w:t>
      </w:r>
      <w:r w:rsidR="00502656" w:rsidRPr="00B74E1E">
        <w:rPr>
          <w:rFonts w:ascii="Times New Roman" w:hAnsi="Times New Roman"/>
          <w:i/>
          <w:lang w:val="en-IE"/>
        </w:rPr>
        <w:t xml:space="preserve">and which type of services/product can be delivered </w:t>
      </w:r>
      <w:r w:rsidR="00917B47" w:rsidRPr="00B74E1E">
        <w:rPr>
          <w:rFonts w:ascii="Times New Roman" w:hAnsi="Times New Roman"/>
          <w:i/>
          <w:lang w:val="en-IE"/>
        </w:rPr>
        <w:t>by</w:t>
      </w:r>
      <w:r w:rsidR="00502656" w:rsidRPr="00B74E1E">
        <w:rPr>
          <w:rFonts w:ascii="Times New Roman" w:hAnsi="Times New Roman"/>
          <w:i/>
          <w:lang w:val="en-IE"/>
        </w:rPr>
        <w:t xml:space="preserve"> the infrastructure concerned. </w:t>
      </w:r>
      <w:r w:rsidR="0023605A" w:rsidRPr="00B74E1E">
        <w:rPr>
          <w:rFonts w:ascii="Times New Roman" w:hAnsi="Times New Roman"/>
          <w:i/>
          <w:lang w:val="en-IE"/>
        </w:rPr>
        <w:t>P</w:t>
      </w:r>
      <w:r w:rsidR="00917B47" w:rsidRPr="00B74E1E">
        <w:rPr>
          <w:rFonts w:ascii="Times New Roman" w:hAnsi="Times New Roman"/>
          <w:i/>
          <w:lang w:val="en-IE"/>
        </w:rPr>
        <w:t xml:space="preserve">lease </w:t>
      </w:r>
      <w:r w:rsidR="0023605A" w:rsidRPr="00B74E1E">
        <w:rPr>
          <w:rFonts w:ascii="Times New Roman" w:hAnsi="Times New Roman"/>
          <w:i/>
          <w:lang w:val="en-IE"/>
        </w:rPr>
        <w:t>clearly distinguish between the project included in th</w:t>
      </w:r>
      <w:r w:rsidR="00917B47" w:rsidRPr="00B74E1E">
        <w:rPr>
          <w:rFonts w:ascii="Times New Roman" w:hAnsi="Times New Roman"/>
          <w:i/>
          <w:lang w:val="en-IE"/>
        </w:rPr>
        <w:t>is</w:t>
      </w:r>
      <w:r w:rsidR="0023605A" w:rsidRPr="00B74E1E">
        <w:rPr>
          <w:rFonts w:ascii="Times New Roman" w:hAnsi="Times New Roman"/>
          <w:i/>
          <w:lang w:val="en-IE"/>
        </w:rPr>
        <w:t xml:space="preserve"> IPCEI and any additional</w:t>
      </w:r>
      <w:r w:rsidR="00917B47" w:rsidRPr="00B74E1E">
        <w:rPr>
          <w:rFonts w:ascii="Times New Roman" w:hAnsi="Times New Roman"/>
          <w:i/>
          <w:lang w:val="en-IE"/>
        </w:rPr>
        <w:t xml:space="preserve"> /</w:t>
      </w:r>
      <w:r w:rsidR="0023605A" w:rsidRPr="00B74E1E">
        <w:rPr>
          <w:rFonts w:ascii="Times New Roman" w:hAnsi="Times New Roman"/>
          <w:i/>
          <w:lang w:val="en-IE"/>
        </w:rPr>
        <w:t xml:space="preserve"> future phases</w:t>
      </w:r>
      <w:r w:rsidR="00D347BF" w:rsidRPr="00B74E1E">
        <w:rPr>
          <w:rFonts w:ascii="Times New Roman" w:hAnsi="Times New Roman"/>
          <w:i/>
          <w:lang w:val="en-IE"/>
        </w:rPr>
        <w:t xml:space="preserve"> </w:t>
      </w:r>
      <w:r w:rsidR="0023605A" w:rsidRPr="00B74E1E">
        <w:rPr>
          <w:rFonts w:ascii="Times New Roman" w:hAnsi="Times New Roman"/>
          <w:i/>
          <w:lang w:val="en-IE"/>
        </w:rPr>
        <w:t>/</w:t>
      </w:r>
      <w:r w:rsidR="00D347BF" w:rsidRPr="00B74E1E">
        <w:rPr>
          <w:rFonts w:ascii="Times New Roman" w:hAnsi="Times New Roman"/>
          <w:i/>
          <w:lang w:val="en-IE"/>
        </w:rPr>
        <w:t xml:space="preserve"> </w:t>
      </w:r>
      <w:r w:rsidR="0023605A" w:rsidRPr="00B74E1E">
        <w:rPr>
          <w:rFonts w:ascii="Times New Roman" w:hAnsi="Times New Roman"/>
          <w:i/>
          <w:lang w:val="en-IE"/>
        </w:rPr>
        <w:t>extensions that fall outside the scope of the IPCEI project.</w:t>
      </w:r>
    </w:p>
    <w:p w14:paraId="79702726" w14:textId="0600DDF2" w:rsidR="008F730E" w:rsidRPr="00B74E1E" w:rsidRDefault="008F730E" w:rsidP="00AD6D6A">
      <w:pPr>
        <w:pStyle w:val="ITAbsatzohneNr"/>
        <w:spacing w:line="276" w:lineRule="auto"/>
        <w:jc w:val="both"/>
        <w:rPr>
          <w:rFonts w:ascii="Times New Roman" w:hAnsi="Times New Roman"/>
          <w:i/>
          <w:lang w:val="en-IE"/>
        </w:rPr>
      </w:pPr>
    </w:p>
    <w:p w14:paraId="6EAE62FF" w14:textId="71F34FE9" w:rsidR="008329E8" w:rsidRDefault="00D833D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The objectives must be linked to your descriptions provided in section </w:t>
      </w:r>
      <w:r w:rsidR="00DC10F1" w:rsidRPr="00B74E1E">
        <w:rPr>
          <w:rFonts w:ascii="Times New Roman" w:hAnsi="Times New Roman"/>
          <w:i/>
          <w:lang w:val="en-IE"/>
        </w:rPr>
        <w:fldChar w:fldCharType="begin"/>
      </w:r>
      <w:r w:rsidR="00DC10F1" w:rsidRPr="00B74E1E">
        <w:rPr>
          <w:rFonts w:ascii="Times New Roman" w:hAnsi="Times New Roman"/>
          <w:i/>
          <w:lang w:val="en-IE"/>
        </w:rPr>
        <w:instrText xml:space="preserve"> REF _Ref147323960 \r \h </w:instrText>
      </w:r>
      <w:r w:rsidR="00546C2D" w:rsidRPr="00B74E1E">
        <w:rPr>
          <w:rFonts w:ascii="Times New Roman" w:hAnsi="Times New Roman"/>
          <w:i/>
          <w:lang w:val="en-IE"/>
        </w:rPr>
        <w:instrText xml:space="preserve"> \* MERGEFORMAT </w:instrText>
      </w:r>
      <w:r w:rsidR="00DC10F1" w:rsidRPr="00B74E1E">
        <w:rPr>
          <w:rFonts w:ascii="Times New Roman" w:hAnsi="Times New Roman"/>
          <w:i/>
          <w:lang w:val="en-IE"/>
        </w:rPr>
      </w:r>
      <w:r w:rsidR="00DC10F1" w:rsidRPr="00B74E1E">
        <w:rPr>
          <w:rFonts w:ascii="Times New Roman" w:hAnsi="Times New Roman"/>
          <w:i/>
          <w:lang w:val="en-IE"/>
        </w:rPr>
        <w:fldChar w:fldCharType="separate"/>
      </w:r>
      <w:r w:rsidR="00DC10F1" w:rsidRPr="00B74E1E">
        <w:rPr>
          <w:rFonts w:ascii="Times New Roman" w:hAnsi="Times New Roman"/>
          <w:i/>
          <w:lang w:val="en-IE"/>
        </w:rPr>
        <w:t>2</w:t>
      </w:r>
      <w:r w:rsidR="00DC10F1" w:rsidRPr="00B74E1E">
        <w:rPr>
          <w:rFonts w:ascii="Times New Roman" w:hAnsi="Times New Roman"/>
          <w:i/>
          <w:lang w:val="en-IE"/>
        </w:rPr>
        <w:fldChar w:fldCharType="end"/>
      </w:r>
      <w:r w:rsidR="008F730E" w:rsidRPr="00B74E1E">
        <w:rPr>
          <w:rFonts w:ascii="Times New Roman" w:hAnsi="Times New Roman"/>
          <w:i/>
          <w:lang w:val="en-IE"/>
        </w:rPr>
        <w:t xml:space="preserve"> </w:t>
      </w:r>
      <w:r w:rsidRPr="00B74E1E">
        <w:rPr>
          <w:rFonts w:ascii="Times New Roman" w:hAnsi="Times New Roman"/>
          <w:i/>
          <w:lang w:val="en-IE"/>
        </w:rPr>
        <w:t>of the PP.</w:t>
      </w:r>
    </w:p>
    <w:p w14:paraId="69BB7A85" w14:textId="1E4D8486" w:rsidR="005F7F0A" w:rsidRPr="00B74E1E" w:rsidRDefault="005F7F0A" w:rsidP="00AD6D6A">
      <w:pPr>
        <w:pStyle w:val="ITAbsatzohneNr"/>
        <w:spacing w:line="276" w:lineRule="auto"/>
        <w:jc w:val="both"/>
        <w:rPr>
          <w:rFonts w:ascii="Times New Roman" w:hAnsi="Times New Roman"/>
          <w:i/>
          <w:lang w:val="en-IE"/>
        </w:rPr>
      </w:pPr>
    </w:p>
    <w:p w14:paraId="31F190EA" w14:textId="41E36727" w:rsidR="00693DEC" w:rsidRPr="00B74E1E" w:rsidRDefault="00693DEC" w:rsidP="00AD6D6A">
      <w:pPr>
        <w:pStyle w:val="ITberschrift11"/>
        <w:spacing w:line="276" w:lineRule="auto"/>
        <w:jc w:val="both"/>
        <w:rPr>
          <w:rFonts w:ascii="Times New Roman" w:hAnsi="Times New Roman"/>
          <w:lang w:val="en-IE"/>
        </w:rPr>
      </w:pPr>
      <w:bookmarkStart w:id="165" w:name="_Toc148106581"/>
      <w:bookmarkStart w:id="166" w:name="_Toc224213478"/>
      <w:bookmarkStart w:id="167" w:name="_Toc224722504"/>
      <w:r w:rsidRPr="00B74E1E">
        <w:rPr>
          <w:rFonts w:ascii="Times New Roman" w:hAnsi="Times New Roman"/>
          <w:lang w:val="en-IE"/>
        </w:rPr>
        <w:t>Description of the infrastructure</w:t>
      </w:r>
      <w:r w:rsidR="00F937D8" w:rsidRPr="00B74E1E">
        <w:rPr>
          <w:rFonts w:ascii="Times New Roman" w:hAnsi="Times New Roman"/>
          <w:lang w:val="en-IE"/>
        </w:rPr>
        <w:t xml:space="preserve"> project</w:t>
      </w:r>
      <w:bookmarkEnd w:id="165"/>
      <w:bookmarkEnd w:id="166"/>
      <w:bookmarkEnd w:id="167"/>
    </w:p>
    <w:p w14:paraId="22C940AC" w14:textId="5B2F066C" w:rsidR="0023605A" w:rsidRPr="00B74E1E" w:rsidRDefault="0023605A" w:rsidP="00AD6D6A">
      <w:pPr>
        <w:pStyle w:val="ITberschrift111"/>
        <w:spacing w:line="276" w:lineRule="auto"/>
        <w:jc w:val="both"/>
        <w:rPr>
          <w:rFonts w:ascii="Times New Roman" w:hAnsi="Times New Roman"/>
          <w:lang w:val="en-IE"/>
        </w:rPr>
      </w:pPr>
      <w:bookmarkStart w:id="168" w:name="_Toc148106582"/>
      <w:bookmarkStart w:id="169" w:name="_Toc224213479"/>
      <w:bookmarkStart w:id="170" w:name="_Toc224722505"/>
      <w:r w:rsidRPr="00B74E1E">
        <w:rPr>
          <w:rFonts w:ascii="Times New Roman" w:hAnsi="Times New Roman"/>
          <w:lang w:val="en-IE"/>
        </w:rPr>
        <w:t xml:space="preserve">Technical </w:t>
      </w:r>
      <w:r w:rsidR="00B864B4" w:rsidRPr="00B74E1E">
        <w:rPr>
          <w:rFonts w:ascii="Times New Roman" w:hAnsi="Times New Roman"/>
          <w:lang w:val="en-IE"/>
        </w:rPr>
        <w:t>description</w:t>
      </w:r>
      <w:bookmarkEnd w:id="168"/>
      <w:bookmarkEnd w:id="169"/>
      <w:bookmarkEnd w:id="170"/>
    </w:p>
    <w:p w14:paraId="41B1BE60" w14:textId="48785E81" w:rsidR="00423ADD" w:rsidRPr="00B74E1E" w:rsidRDefault="00693DEC"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w:t>
      </w:r>
      <w:r w:rsidR="0023605A" w:rsidRPr="00B74E1E">
        <w:rPr>
          <w:rFonts w:ascii="Times New Roman" w:hAnsi="Times New Roman"/>
          <w:i/>
          <w:lang w:val="en-IE"/>
        </w:rPr>
        <w:t xml:space="preserve">: </w:t>
      </w:r>
      <w:r w:rsidR="004F20F7">
        <w:rPr>
          <w:rFonts w:ascii="Times New Roman" w:hAnsi="Times New Roman"/>
          <w:i/>
          <w:lang w:val="en-IE"/>
        </w:rPr>
        <w:t>(</w:t>
      </w:r>
      <w:r w:rsidR="0023605A" w:rsidRPr="00B74E1E">
        <w:rPr>
          <w:rFonts w:ascii="Times New Roman" w:hAnsi="Times New Roman"/>
          <w:i/>
          <w:lang w:val="en-IE"/>
        </w:rPr>
        <w:t xml:space="preserve">i) </w:t>
      </w:r>
      <w:r w:rsidRPr="00B74E1E">
        <w:rPr>
          <w:rFonts w:ascii="Times New Roman" w:hAnsi="Times New Roman"/>
          <w:i/>
          <w:lang w:val="en-IE"/>
        </w:rPr>
        <w:t xml:space="preserve">the </w:t>
      </w:r>
      <w:r w:rsidR="0023605A" w:rsidRPr="00B74E1E">
        <w:rPr>
          <w:rFonts w:ascii="Times New Roman" w:hAnsi="Times New Roman"/>
          <w:i/>
          <w:lang w:val="en-IE"/>
        </w:rPr>
        <w:t xml:space="preserve">different elements constituting your infrastructure, </w:t>
      </w:r>
      <w:r w:rsidR="004F20F7">
        <w:rPr>
          <w:rFonts w:ascii="Times New Roman" w:hAnsi="Times New Roman"/>
          <w:i/>
          <w:lang w:val="en-IE"/>
        </w:rPr>
        <w:t>(</w:t>
      </w:r>
      <w:r w:rsidR="0023605A" w:rsidRPr="00B74E1E">
        <w:rPr>
          <w:rFonts w:ascii="Times New Roman" w:hAnsi="Times New Roman"/>
          <w:i/>
          <w:lang w:val="en-IE"/>
        </w:rPr>
        <w:t xml:space="preserve">ii) the </w:t>
      </w:r>
      <w:r w:rsidRPr="00B74E1E">
        <w:rPr>
          <w:rFonts w:ascii="Times New Roman" w:hAnsi="Times New Roman"/>
          <w:i/>
          <w:lang w:val="en-IE"/>
        </w:rPr>
        <w:t>technical parameters</w:t>
      </w:r>
      <w:r w:rsidR="00423ADD" w:rsidRPr="00B74E1E">
        <w:rPr>
          <w:rFonts w:ascii="Times New Roman" w:hAnsi="Times New Roman"/>
          <w:i/>
          <w:lang w:val="en-IE"/>
        </w:rPr>
        <w:t xml:space="preserve"> </w:t>
      </w:r>
      <w:r w:rsidR="0023605A" w:rsidRPr="00B74E1E">
        <w:rPr>
          <w:rFonts w:ascii="Times New Roman" w:hAnsi="Times New Roman"/>
          <w:i/>
          <w:lang w:val="en-IE"/>
        </w:rPr>
        <w:t xml:space="preserve">of your infrastructure </w:t>
      </w:r>
      <w:r w:rsidR="00F967B8" w:rsidRPr="00B74E1E">
        <w:rPr>
          <w:rFonts w:ascii="Times New Roman" w:hAnsi="Times New Roman"/>
          <w:i/>
          <w:lang w:val="en-IE"/>
        </w:rPr>
        <w:t>(</w:t>
      </w:r>
      <w:r w:rsidR="00484F52" w:rsidRPr="00B74E1E">
        <w:rPr>
          <w:rFonts w:ascii="Times New Roman" w:hAnsi="Times New Roman"/>
          <w:i/>
          <w:lang w:val="en-IE"/>
        </w:rPr>
        <w:t xml:space="preserve">i.e., </w:t>
      </w:r>
      <w:r w:rsidR="00F967B8" w:rsidRPr="00B74E1E">
        <w:rPr>
          <w:rFonts w:ascii="Times New Roman" w:hAnsi="Times New Roman"/>
          <w:i/>
          <w:lang w:val="en-IE"/>
        </w:rPr>
        <w:t xml:space="preserve">size, </w:t>
      </w:r>
      <w:r w:rsidR="008329E8" w:rsidRPr="00B74E1E">
        <w:rPr>
          <w:rFonts w:ascii="Times New Roman" w:hAnsi="Times New Roman"/>
          <w:i/>
          <w:lang w:val="en-IE"/>
        </w:rPr>
        <w:t>capacity</w:t>
      </w:r>
      <w:r w:rsidR="00F967B8" w:rsidRPr="00B74E1E">
        <w:rPr>
          <w:rFonts w:ascii="Times New Roman" w:hAnsi="Times New Roman"/>
          <w:i/>
          <w:lang w:val="en-IE"/>
        </w:rPr>
        <w:t>, flexibility, etc</w:t>
      </w:r>
      <w:r w:rsidR="00410973" w:rsidRPr="00B74E1E">
        <w:rPr>
          <w:rFonts w:ascii="Times New Roman" w:hAnsi="Times New Roman"/>
          <w:i/>
          <w:lang w:val="en-IE"/>
        </w:rPr>
        <w:t>.</w:t>
      </w:r>
      <w:r w:rsidR="008329E8" w:rsidRPr="00B74E1E">
        <w:rPr>
          <w:rFonts w:ascii="Times New Roman" w:hAnsi="Times New Roman"/>
          <w:i/>
          <w:lang w:val="en-IE"/>
        </w:rPr>
        <w:t>)</w:t>
      </w:r>
      <w:r w:rsidR="00B864B4" w:rsidRPr="00B74E1E">
        <w:rPr>
          <w:rFonts w:ascii="Times New Roman" w:hAnsi="Times New Roman"/>
          <w:i/>
          <w:lang w:val="en-IE"/>
        </w:rPr>
        <w:t xml:space="preserve">; </w:t>
      </w:r>
      <w:r w:rsidR="004F20F7">
        <w:rPr>
          <w:rFonts w:ascii="Times New Roman" w:hAnsi="Times New Roman"/>
          <w:i/>
          <w:lang w:val="en-IE"/>
        </w:rPr>
        <w:t>(</w:t>
      </w:r>
      <w:r w:rsidR="00B864B4" w:rsidRPr="00B74E1E">
        <w:rPr>
          <w:rFonts w:ascii="Times New Roman" w:hAnsi="Times New Roman"/>
          <w:i/>
          <w:lang w:val="en-IE"/>
        </w:rPr>
        <w:t>iii) any special features that would make the infrastructure unique</w:t>
      </w:r>
      <w:r w:rsidR="00917B47" w:rsidRPr="00B74E1E">
        <w:rPr>
          <w:rFonts w:ascii="Times New Roman" w:hAnsi="Times New Roman"/>
          <w:i/>
          <w:lang w:val="en-IE"/>
        </w:rPr>
        <w:t xml:space="preserve"> </w:t>
      </w:r>
      <w:r w:rsidR="00240B7E" w:rsidRPr="00B74E1E">
        <w:rPr>
          <w:rFonts w:ascii="Times New Roman" w:hAnsi="Times New Roman"/>
          <w:i/>
          <w:lang w:val="en-IE"/>
        </w:rPr>
        <w:t>in</w:t>
      </w:r>
      <w:r w:rsidR="00917B47" w:rsidRPr="00B74E1E">
        <w:rPr>
          <w:rFonts w:ascii="Times New Roman" w:hAnsi="Times New Roman"/>
          <w:i/>
          <w:lang w:val="en-IE"/>
        </w:rPr>
        <w:t xml:space="preserve"> the internal market.</w:t>
      </w:r>
      <w:r w:rsidR="00F937D8" w:rsidRPr="00B74E1E">
        <w:rPr>
          <w:rFonts w:ascii="Times New Roman" w:hAnsi="Times New Roman"/>
          <w:i/>
          <w:lang w:val="en-IE"/>
        </w:rPr>
        <w:t xml:space="preserve"> </w:t>
      </w:r>
      <w:r w:rsidR="00423ADD" w:rsidRPr="00B74E1E">
        <w:rPr>
          <w:rFonts w:ascii="Times New Roman" w:hAnsi="Times New Roman"/>
          <w:i/>
          <w:lang w:val="en-IE"/>
        </w:rPr>
        <w:t xml:space="preserve"> </w:t>
      </w:r>
    </w:p>
    <w:p w14:paraId="69DD0AAD" w14:textId="2F8060DC" w:rsidR="000B4762" w:rsidRPr="00B74E1E" w:rsidRDefault="000B4762" w:rsidP="00AD6D6A">
      <w:pPr>
        <w:pStyle w:val="ITAbsatzohneNr"/>
        <w:spacing w:line="276" w:lineRule="auto"/>
        <w:jc w:val="both"/>
        <w:rPr>
          <w:rFonts w:ascii="Times New Roman" w:hAnsi="Times New Roman"/>
          <w:i/>
          <w:lang w:val="en-IE"/>
        </w:rPr>
      </w:pPr>
    </w:p>
    <w:p w14:paraId="1A764CF1" w14:textId="78725250" w:rsidR="008329E8" w:rsidRPr="00B74E1E" w:rsidRDefault="008329E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lastRenderedPageBreak/>
        <w:t>Please provide a graphic representation of the main elements of the infrastructure</w:t>
      </w:r>
      <w:r w:rsidR="0075302C" w:rsidRPr="00B74E1E">
        <w:rPr>
          <w:rFonts w:ascii="Times New Roman" w:hAnsi="Times New Roman"/>
          <w:i/>
          <w:lang w:val="en-IE"/>
        </w:rPr>
        <w:t>.</w:t>
      </w:r>
      <w:r w:rsidRPr="00B74E1E">
        <w:rPr>
          <w:rFonts w:ascii="Times New Roman" w:hAnsi="Times New Roman"/>
          <w:i/>
          <w:lang w:val="en-IE"/>
        </w:rPr>
        <w:t xml:space="preserve"> </w:t>
      </w:r>
    </w:p>
    <w:p w14:paraId="2FD4EB27" w14:textId="04C56FAC" w:rsidR="008329E8" w:rsidRPr="00B74E1E" w:rsidRDefault="008329E8" w:rsidP="00AD6D6A">
      <w:pPr>
        <w:pStyle w:val="ITAbsatzohneNr"/>
        <w:spacing w:line="276" w:lineRule="auto"/>
        <w:jc w:val="both"/>
        <w:rPr>
          <w:rFonts w:ascii="Times New Roman" w:hAnsi="Times New Roman"/>
          <w:i/>
          <w:lang w:val="en-IE"/>
        </w:rPr>
      </w:pPr>
    </w:p>
    <w:p w14:paraId="38822901" w14:textId="653AF7CA" w:rsidR="008329E8" w:rsidRPr="00B74E1E" w:rsidRDefault="008329E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the choice of the technology </w:t>
      </w:r>
      <w:r w:rsidR="007E6CDC" w:rsidRPr="00B74E1E">
        <w:rPr>
          <w:rFonts w:ascii="Times New Roman" w:hAnsi="Times New Roman"/>
          <w:i/>
          <w:lang w:val="en-IE"/>
        </w:rPr>
        <w:t xml:space="preserve">to be applied </w:t>
      </w:r>
      <w:r w:rsidR="004F20F7">
        <w:rPr>
          <w:rFonts w:ascii="Times New Roman" w:hAnsi="Times New Roman"/>
          <w:i/>
          <w:lang w:val="en-IE"/>
        </w:rPr>
        <w:t xml:space="preserve">(where such choice exists) </w:t>
      </w:r>
      <w:r w:rsidRPr="00B74E1E">
        <w:rPr>
          <w:rFonts w:ascii="Times New Roman" w:hAnsi="Times New Roman"/>
          <w:i/>
          <w:lang w:val="en-IE"/>
        </w:rPr>
        <w:t>and justify the size</w:t>
      </w:r>
      <w:r w:rsidR="0023605A" w:rsidRPr="00B74E1E">
        <w:rPr>
          <w:rFonts w:ascii="Times New Roman" w:hAnsi="Times New Roman"/>
          <w:i/>
          <w:lang w:val="en-IE"/>
        </w:rPr>
        <w:t>/capacity</w:t>
      </w:r>
      <w:r w:rsidRPr="00B74E1E">
        <w:rPr>
          <w:rFonts w:ascii="Times New Roman" w:hAnsi="Times New Roman"/>
          <w:i/>
          <w:lang w:val="en-IE"/>
        </w:rPr>
        <w:t xml:space="preserve"> of the infrastructure. </w:t>
      </w:r>
    </w:p>
    <w:p w14:paraId="6F617EF9" w14:textId="541C74FA" w:rsidR="008329E8" w:rsidRPr="00B74E1E" w:rsidRDefault="008329E8" w:rsidP="00AD6D6A">
      <w:pPr>
        <w:pStyle w:val="ITAbsatzohneNr"/>
        <w:spacing w:line="276" w:lineRule="auto"/>
        <w:jc w:val="both"/>
        <w:rPr>
          <w:rFonts w:ascii="Times New Roman" w:hAnsi="Times New Roman"/>
          <w:i/>
          <w:lang w:val="en-IE"/>
        </w:rPr>
      </w:pPr>
    </w:p>
    <w:p w14:paraId="14AF42E5" w14:textId="063BCFF0" w:rsidR="0023605A" w:rsidRPr="00B74E1E" w:rsidRDefault="0023605A"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the supplier of the main </w:t>
      </w:r>
      <w:r w:rsidR="007E6CDC" w:rsidRPr="00B74E1E">
        <w:rPr>
          <w:rFonts w:ascii="Times New Roman" w:hAnsi="Times New Roman"/>
          <w:i/>
          <w:lang w:val="en-IE"/>
        </w:rPr>
        <w:t xml:space="preserve">components </w:t>
      </w:r>
      <w:r w:rsidRPr="00B74E1E">
        <w:rPr>
          <w:rFonts w:ascii="Times New Roman" w:hAnsi="Times New Roman"/>
          <w:i/>
          <w:lang w:val="en-IE"/>
        </w:rPr>
        <w:t>of the infrastructure.</w:t>
      </w:r>
    </w:p>
    <w:p w14:paraId="4852C0B5" w14:textId="33448606" w:rsidR="0023605A" w:rsidRPr="00B74E1E" w:rsidRDefault="0023605A" w:rsidP="00AD6D6A">
      <w:pPr>
        <w:pStyle w:val="ITberschrift111"/>
        <w:spacing w:line="276" w:lineRule="auto"/>
        <w:jc w:val="both"/>
        <w:rPr>
          <w:rFonts w:ascii="Times New Roman" w:hAnsi="Times New Roman"/>
          <w:lang w:val="en-IE"/>
        </w:rPr>
      </w:pPr>
      <w:bookmarkStart w:id="171" w:name="_Toc148106583"/>
      <w:bookmarkStart w:id="172" w:name="_Toc224213480"/>
      <w:bookmarkStart w:id="173" w:name="_Toc224722506"/>
      <w:r w:rsidRPr="00B74E1E">
        <w:rPr>
          <w:rFonts w:ascii="Times New Roman" w:hAnsi="Times New Roman"/>
          <w:lang w:val="en-IE"/>
        </w:rPr>
        <w:t>Location</w:t>
      </w:r>
      <w:r w:rsidR="00D347BF" w:rsidRPr="00B74E1E">
        <w:rPr>
          <w:rFonts w:ascii="Times New Roman" w:hAnsi="Times New Roman"/>
          <w:lang w:val="en-IE"/>
        </w:rPr>
        <w:t xml:space="preserve"> </w:t>
      </w:r>
      <w:r w:rsidR="00961147" w:rsidRPr="00B74E1E">
        <w:rPr>
          <w:rFonts w:ascii="Times New Roman" w:hAnsi="Times New Roman"/>
          <w:lang w:val="en-IE"/>
        </w:rPr>
        <w:t>of your project</w:t>
      </w:r>
      <w:bookmarkEnd w:id="171"/>
      <w:bookmarkEnd w:id="172"/>
      <w:bookmarkEnd w:id="173"/>
      <w:r w:rsidR="00961147" w:rsidRPr="00B74E1E">
        <w:rPr>
          <w:rFonts w:ascii="Times New Roman" w:hAnsi="Times New Roman"/>
          <w:lang w:val="en-IE"/>
        </w:rPr>
        <w:t xml:space="preserve"> </w:t>
      </w:r>
    </w:p>
    <w:p w14:paraId="2574AF71" w14:textId="7CFB98E1" w:rsidR="00961147" w:rsidRPr="00B74E1E" w:rsidRDefault="0096114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the location of your infrastructure: municipality, region, State</w:t>
      </w:r>
      <w:r w:rsidR="007B3311">
        <w:rPr>
          <w:rFonts w:ascii="Times New Roman" w:hAnsi="Times New Roman"/>
          <w:i/>
          <w:lang w:val="en-IE"/>
        </w:rPr>
        <w:t>.</w:t>
      </w:r>
    </w:p>
    <w:p w14:paraId="23234245" w14:textId="0DBE016F" w:rsidR="00961147" w:rsidRPr="00B74E1E" w:rsidRDefault="0096114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the choice of the location and elaborate on </w:t>
      </w:r>
      <w:r w:rsidR="00AA6582" w:rsidRPr="00B74E1E">
        <w:rPr>
          <w:rFonts w:ascii="Times New Roman" w:hAnsi="Times New Roman"/>
          <w:i/>
          <w:lang w:val="en-IE"/>
        </w:rPr>
        <w:t>its potential strategic importance</w:t>
      </w:r>
      <w:r w:rsidRPr="00B74E1E">
        <w:rPr>
          <w:rFonts w:ascii="Times New Roman" w:hAnsi="Times New Roman"/>
          <w:i/>
          <w:lang w:val="en-IE"/>
        </w:rPr>
        <w:t xml:space="preserve">. </w:t>
      </w:r>
    </w:p>
    <w:p w14:paraId="0CFA865A" w14:textId="5F861478" w:rsidR="009359A6" w:rsidRPr="00B74E1E" w:rsidRDefault="000B476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a map showing</w:t>
      </w:r>
      <w:r w:rsidR="009359A6" w:rsidRPr="00B74E1E">
        <w:rPr>
          <w:rFonts w:ascii="Times New Roman" w:hAnsi="Times New Roman"/>
          <w:i/>
          <w:lang w:val="en-IE"/>
        </w:rPr>
        <w:t>:</w:t>
      </w:r>
    </w:p>
    <w:p w14:paraId="460050DA" w14:textId="603D1D31" w:rsidR="009359A6" w:rsidRPr="00B74E1E" w:rsidRDefault="000B4762"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the location of the infrastructure</w:t>
      </w:r>
      <w:r w:rsidR="00961147" w:rsidRPr="00B74E1E">
        <w:rPr>
          <w:rFonts w:ascii="Times New Roman" w:hAnsi="Times New Roman"/>
          <w:i/>
          <w:lang w:val="en-IE"/>
        </w:rPr>
        <w:t xml:space="preserve"> </w:t>
      </w:r>
    </w:p>
    <w:p w14:paraId="022C2B13" w14:textId="44C0D93F" w:rsidR="009359A6" w:rsidRPr="00B74E1E" w:rsidRDefault="007D282F"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if relevant the location of the main users of the infrastructure</w:t>
      </w:r>
    </w:p>
    <w:p w14:paraId="57240BAE" w14:textId="1275A24E" w:rsidR="009359A6" w:rsidRPr="00B74E1E" w:rsidRDefault="00961147"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w:t>
      </w:r>
      <w:r w:rsidR="009359A6" w:rsidRPr="00B74E1E">
        <w:rPr>
          <w:rFonts w:ascii="Times New Roman" w:hAnsi="Times New Roman"/>
          <w:i/>
          <w:lang w:val="en-IE"/>
        </w:rPr>
        <w:t xml:space="preserve">he location </w:t>
      </w:r>
      <w:r w:rsidR="00DF5942" w:rsidRPr="00B74E1E">
        <w:rPr>
          <w:rFonts w:ascii="Times New Roman" w:hAnsi="Times New Roman"/>
          <w:i/>
          <w:lang w:val="en-IE"/>
        </w:rPr>
        <w:t xml:space="preserve">of other infrastructure projects included in the IPCEI that would be </w:t>
      </w:r>
      <w:r w:rsidR="004F20F7">
        <w:rPr>
          <w:rFonts w:ascii="Times New Roman" w:hAnsi="Times New Roman"/>
          <w:i/>
          <w:lang w:val="en-IE"/>
        </w:rPr>
        <w:t xml:space="preserve">directly </w:t>
      </w:r>
      <w:r w:rsidR="00DF5942" w:rsidRPr="00B74E1E">
        <w:rPr>
          <w:rFonts w:ascii="Times New Roman" w:hAnsi="Times New Roman"/>
          <w:i/>
          <w:lang w:val="en-IE"/>
        </w:rPr>
        <w:t>connected to your infrastructure</w:t>
      </w:r>
    </w:p>
    <w:p w14:paraId="054DF57F" w14:textId="5CF92D92" w:rsidR="007D282F" w:rsidRPr="00B74E1E" w:rsidRDefault="00961147"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w:t>
      </w:r>
      <w:r w:rsidR="009359A6" w:rsidRPr="00B74E1E">
        <w:rPr>
          <w:rFonts w:ascii="Times New Roman" w:hAnsi="Times New Roman"/>
          <w:i/>
          <w:lang w:val="en-IE"/>
        </w:rPr>
        <w:t>he location of any pre</w:t>
      </w:r>
      <w:r w:rsidR="00B330D9" w:rsidRPr="00B74E1E">
        <w:rPr>
          <w:rFonts w:ascii="Times New Roman" w:hAnsi="Times New Roman"/>
          <w:i/>
          <w:lang w:val="en-IE"/>
        </w:rPr>
        <w:t>-</w:t>
      </w:r>
      <w:r w:rsidR="009359A6" w:rsidRPr="00B74E1E">
        <w:rPr>
          <w:rFonts w:ascii="Times New Roman" w:hAnsi="Times New Roman"/>
          <w:i/>
          <w:lang w:val="en-IE"/>
        </w:rPr>
        <w:t>existing infrastructure to which your infrastructure would connect</w:t>
      </w:r>
      <w:r w:rsidR="007D282F" w:rsidRPr="00B74E1E">
        <w:rPr>
          <w:rFonts w:ascii="Times New Roman" w:hAnsi="Times New Roman"/>
          <w:i/>
          <w:lang w:val="en-IE"/>
        </w:rPr>
        <w:t>.</w:t>
      </w:r>
    </w:p>
    <w:p w14:paraId="44473D41" w14:textId="2A956FD0" w:rsidR="00502656" w:rsidRPr="00B74E1E" w:rsidRDefault="00502656" w:rsidP="00AD6D6A">
      <w:pPr>
        <w:pStyle w:val="ITberschrift111"/>
        <w:spacing w:line="276" w:lineRule="auto"/>
        <w:jc w:val="both"/>
        <w:rPr>
          <w:rFonts w:ascii="Times New Roman" w:hAnsi="Times New Roman"/>
          <w:lang w:val="en-IE"/>
        </w:rPr>
      </w:pPr>
      <w:bookmarkStart w:id="174" w:name="_Toc148106584"/>
      <w:bookmarkStart w:id="175" w:name="_Toc224213481"/>
      <w:bookmarkStart w:id="176" w:name="_Toc224722507"/>
      <w:r w:rsidRPr="00B74E1E">
        <w:rPr>
          <w:rFonts w:ascii="Times New Roman" w:hAnsi="Times New Roman"/>
          <w:lang w:val="en-IE"/>
        </w:rPr>
        <w:t xml:space="preserve">Structure </w:t>
      </w:r>
      <w:r w:rsidR="00B864B4" w:rsidRPr="00B74E1E">
        <w:rPr>
          <w:rFonts w:ascii="Times New Roman" w:hAnsi="Times New Roman"/>
          <w:lang w:val="en-IE"/>
        </w:rPr>
        <w:t xml:space="preserve">and timeline </w:t>
      </w:r>
      <w:r w:rsidRPr="00B74E1E">
        <w:rPr>
          <w:rFonts w:ascii="Times New Roman" w:hAnsi="Times New Roman"/>
          <w:lang w:val="en-IE"/>
        </w:rPr>
        <w:t>of the project</w:t>
      </w:r>
      <w:bookmarkEnd w:id="174"/>
      <w:bookmarkEnd w:id="175"/>
      <w:bookmarkEnd w:id="176"/>
    </w:p>
    <w:p w14:paraId="195CA9EF" w14:textId="7146D71D" w:rsidR="00172E72" w:rsidRPr="00B74E1E" w:rsidRDefault="00172E7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Provide the timeline of the project</w:t>
      </w:r>
      <w:r w:rsidR="00742A64" w:rsidRPr="00B74E1E">
        <w:rPr>
          <w:rFonts w:ascii="Times New Roman" w:hAnsi="Times New Roman"/>
          <w:i/>
          <w:lang w:val="en-IE"/>
        </w:rPr>
        <w:t>, in particular: start of construction and commissioning. Also indicate the expected duration of operation after commissioning</w:t>
      </w:r>
      <w:r w:rsidR="00075BBA" w:rsidRPr="00B74E1E">
        <w:rPr>
          <w:rFonts w:ascii="Times New Roman" w:hAnsi="Times New Roman"/>
          <w:i/>
          <w:lang w:val="en-IE"/>
        </w:rPr>
        <w:t xml:space="preserve"> and explain what would happen to the infrastructure once the </w:t>
      </w:r>
      <w:r w:rsidR="00A2071A" w:rsidRPr="00B74E1E">
        <w:rPr>
          <w:rFonts w:ascii="Times New Roman" w:hAnsi="Times New Roman"/>
          <w:i/>
          <w:lang w:val="en-IE"/>
        </w:rPr>
        <w:t>operation would end</w:t>
      </w:r>
      <w:r w:rsidRPr="00B74E1E">
        <w:rPr>
          <w:rFonts w:ascii="Times New Roman" w:hAnsi="Times New Roman"/>
          <w:i/>
          <w:lang w:val="en-IE"/>
        </w:rPr>
        <w:t xml:space="preserve">.  </w:t>
      </w:r>
    </w:p>
    <w:p w14:paraId="2C244DF0" w14:textId="45B7614E" w:rsidR="00172E72" w:rsidRPr="00B74E1E" w:rsidRDefault="00172E72" w:rsidP="00AD6D6A">
      <w:pPr>
        <w:pStyle w:val="ITAbsatzohneNr"/>
        <w:spacing w:line="276" w:lineRule="auto"/>
        <w:jc w:val="both"/>
        <w:rPr>
          <w:rFonts w:ascii="Times New Roman" w:hAnsi="Times New Roman"/>
          <w:i/>
          <w:lang w:val="en-IE"/>
        </w:rPr>
      </w:pPr>
    </w:p>
    <w:p w14:paraId="7C05AF11" w14:textId="2C3893FB" w:rsidR="00502656" w:rsidRPr="00B74E1E" w:rsidRDefault="0050265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a clear structure of the project</w:t>
      </w:r>
      <w:r w:rsidR="00EA1A70" w:rsidRPr="00B74E1E">
        <w:rPr>
          <w:rFonts w:ascii="Times New Roman" w:hAnsi="Times New Roman"/>
          <w:i/>
          <w:lang w:val="en-IE"/>
        </w:rPr>
        <w:t>,</w:t>
      </w:r>
      <w:r w:rsidRPr="00B74E1E">
        <w:rPr>
          <w:rFonts w:ascii="Times New Roman" w:hAnsi="Times New Roman"/>
          <w:i/>
          <w:lang w:val="en-IE"/>
        </w:rPr>
        <w:t xml:space="preserve"> in WP</w:t>
      </w:r>
      <w:r w:rsidR="00EA1A70" w:rsidRPr="00B74E1E">
        <w:rPr>
          <w:rFonts w:ascii="Times New Roman" w:hAnsi="Times New Roman"/>
          <w:i/>
          <w:lang w:val="en-IE"/>
        </w:rPr>
        <w:t xml:space="preserve"> where relevant</w:t>
      </w:r>
      <w:r w:rsidRPr="00B74E1E">
        <w:rPr>
          <w:rFonts w:ascii="Times New Roman" w:hAnsi="Times New Roman"/>
          <w:i/>
          <w:lang w:val="en-IE"/>
        </w:rPr>
        <w:t>.</w:t>
      </w:r>
    </w:p>
    <w:p w14:paraId="03773A1F" w14:textId="1191E0F3" w:rsidR="00837918" w:rsidRPr="00B74E1E" w:rsidRDefault="00837918" w:rsidP="00AD6D6A">
      <w:pPr>
        <w:pStyle w:val="ITAbsatzohneNr"/>
        <w:spacing w:line="276" w:lineRule="auto"/>
        <w:jc w:val="both"/>
        <w:rPr>
          <w:rFonts w:ascii="Times New Roman" w:hAnsi="Times New Roman"/>
          <w:i/>
          <w:lang w:val="en-IE"/>
        </w:rPr>
      </w:pPr>
    </w:p>
    <w:p w14:paraId="415182A7" w14:textId="48C39CAC" w:rsidR="00C930C3" w:rsidRDefault="0050265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Provide and explain clear milestones for </w:t>
      </w:r>
      <w:r w:rsidR="00306C13" w:rsidRPr="00B74E1E">
        <w:rPr>
          <w:rFonts w:ascii="Times New Roman" w:hAnsi="Times New Roman"/>
          <w:i/>
          <w:lang w:val="en-IE"/>
        </w:rPr>
        <w:t xml:space="preserve">the project and, where relevant, </w:t>
      </w:r>
      <w:r w:rsidRPr="00B74E1E">
        <w:rPr>
          <w:rFonts w:ascii="Times New Roman" w:hAnsi="Times New Roman"/>
          <w:i/>
          <w:lang w:val="en-IE"/>
        </w:rPr>
        <w:t>each WP</w:t>
      </w:r>
      <w:r w:rsidR="00172E72" w:rsidRPr="00B74E1E">
        <w:rPr>
          <w:rFonts w:ascii="Times New Roman" w:hAnsi="Times New Roman"/>
          <w:i/>
          <w:lang w:val="en-IE"/>
        </w:rPr>
        <w:t xml:space="preserve"> with their respective timeline</w:t>
      </w:r>
      <w:r w:rsidRPr="00B74E1E">
        <w:rPr>
          <w:rFonts w:ascii="Times New Roman" w:hAnsi="Times New Roman"/>
          <w:i/>
          <w:lang w:val="en-IE"/>
        </w:rPr>
        <w:t>.</w:t>
      </w:r>
    </w:p>
    <w:p w14:paraId="3385A5DE" w14:textId="135E498E" w:rsidR="008A7534" w:rsidRPr="00B74E1E" w:rsidRDefault="008A7534" w:rsidP="00AD6D6A">
      <w:pPr>
        <w:pStyle w:val="ITAbsatzohneNr"/>
        <w:spacing w:line="276" w:lineRule="auto"/>
        <w:jc w:val="both"/>
        <w:rPr>
          <w:rFonts w:ascii="Times New Roman" w:hAnsi="Times New Roman"/>
          <w:i/>
          <w:lang w:val="en-IE"/>
        </w:rPr>
      </w:pPr>
    </w:p>
    <w:p w14:paraId="1A116FDE" w14:textId="25760F10" w:rsidR="00172E72" w:rsidRPr="00B74E1E" w:rsidRDefault="00172E72" w:rsidP="00AD6D6A">
      <w:pPr>
        <w:pStyle w:val="ITberschrift11"/>
        <w:spacing w:line="276" w:lineRule="auto"/>
        <w:jc w:val="both"/>
        <w:rPr>
          <w:rFonts w:ascii="Times New Roman" w:hAnsi="Times New Roman"/>
          <w:lang w:val="en-IE"/>
        </w:rPr>
      </w:pPr>
      <w:bookmarkStart w:id="177" w:name="_Toc148106585"/>
      <w:bookmarkStart w:id="178" w:name="_Toc224213482"/>
      <w:bookmarkStart w:id="179" w:name="_Toc224722508"/>
      <w:r w:rsidRPr="00B74E1E">
        <w:rPr>
          <w:rFonts w:ascii="Times New Roman" w:hAnsi="Times New Roman"/>
          <w:lang w:val="en-IE"/>
        </w:rPr>
        <w:t>Infrastructure in the environmental, energy, transport, health or digital sectors</w:t>
      </w:r>
      <w:bookmarkEnd w:id="177"/>
      <w:bookmarkEnd w:id="178"/>
      <w:bookmarkEnd w:id="179"/>
    </w:p>
    <w:p w14:paraId="7A710E16" w14:textId="67406A41" w:rsidR="00EA1A70" w:rsidRPr="00B74E1E" w:rsidRDefault="00172E72" w:rsidP="008D3389">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w:t>
      </w:r>
      <w:r w:rsidR="00777AFA" w:rsidRPr="00B74E1E">
        <w:rPr>
          <w:rFonts w:ascii="Times New Roman" w:hAnsi="Times New Roman"/>
          <w:i/>
          <w:lang w:val="en-IE"/>
        </w:rPr>
        <w:t xml:space="preserve">explain </w:t>
      </w:r>
      <w:r w:rsidRPr="00B74E1E">
        <w:rPr>
          <w:rFonts w:ascii="Times New Roman" w:hAnsi="Times New Roman"/>
          <w:i/>
          <w:lang w:val="en-IE"/>
        </w:rPr>
        <w:t>why your project can be considered as an infrastructure</w:t>
      </w:r>
      <w:r w:rsidR="00F32599" w:rsidRPr="00B74E1E">
        <w:rPr>
          <w:rFonts w:ascii="Times New Roman" w:hAnsi="Times New Roman"/>
          <w:i/>
          <w:lang w:val="en-IE"/>
        </w:rPr>
        <w:t xml:space="preserve"> or an emerging infrastructure</w:t>
      </w:r>
      <w:r w:rsidR="00EA1A70" w:rsidRPr="00B74E1E">
        <w:rPr>
          <w:rFonts w:ascii="Times New Roman" w:hAnsi="Times New Roman"/>
          <w:i/>
          <w:lang w:val="en-IE"/>
        </w:rPr>
        <w:t>.</w:t>
      </w:r>
    </w:p>
    <w:p w14:paraId="7823462C" w14:textId="55993275" w:rsidR="00172E72" w:rsidRPr="00B74E1E" w:rsidRDefault="00EA1A70" w:rsidP="008D3389">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justify, including through quantification, </w:t>
      </w:r>
      <w:r w:rsidR="00172E72" w:rsidRPr="00B74E1E">
        <w:rPr>
          <w:rFonts w:ascii="Times New Roman" w:hAnsi="Times New Roman"/>
          <w:i/>
          <w:lang w:val="en-IE"/>
        </w:rPr>
        <w:t xml:space="preserve">why </w:t>
      </w:r>
      <w:r w:rsidRPr="00B74E1E">
        <w:rPr>
          <w:rFonts w:ascii="Times New Roman" w:hAnsi="Times New Roman"/>
          <w:i/>
          <w:lang w:val="en-IE"/>
        </w:rPr>
        <w:t xml:space="preserve">your </w:t>
      </w:r>
      <w:r w:rsidR="00172E72" w:rsidRPr="00B74E1E">
        <w:rPr>
          <w:rFonts w:ascii="Times New Roman" w:hAnsi="Times New Roman"/>
          <w:i/>
          <w:lang w:val="en-IE"/>
        </w:rPr>
        <w:t>infrastructure</w:t>
      </w:r>
      <w:r w:rsidRPr="00B74E1E">
        <w:rPr>
          <w:rFonts w:ascii="Times New Roman" w:hAnsi="Times New Roman"/>
          <w:i/>
          <w:lang w:val="en-IE"/>
        </w:rPr>
        <w:t xml:space="preserve"> project</w:t>
      </w:r>
      <w:r w:rsidR="00172E72" w:rsidRPr="00B74E1E">
        <w:rPr>
          <w:rFonts w:ascii="Times New Roman" w:hAnsi="Times New Roman"/>
          <w:i/>
          <w:lang w:val="en-IE"/>
        </w:rPr>
        <w:t xml:space="preserve"> is of </w:t>
      </w:r>
      <w:r w:rsidR="007E6CDC" w:rsidRPr="00B74E1E">
        <w:rPr>
          <w:rFonts w:ascii="Times New Roman" w:hAnsi="Times New Roman"/>
          <w:i/>
          <w:u w:val="single"/>
          <w:lang w:val="en-IE"/>
        </w:rPr>
        <w:t>great</w:t>
      </w:r>
      <w:r w:rsidR="007E6CDC" w:rsidRPr="00B74E1E">
        <w:rPr>
          <w:rFonts w:ascii="Times New Roman" w:hAnsi="Times New Roman"/>
          <w:i/>
          <w:lang w:val="en-IE"/>
        </w:rPr>
        <w:t xml:space="preserve"> importance </w:t>
      </w:r>
      <w:r w:rsidR="00172E72" w:rsidRPr="00B74E1E">
        <w:rPr>
          <w:rFonts w:ascii="Times New Roman" w:hAnsi="Times New Roman"/>
          <w:i/>
          <w:lang w:val="en-IE"/>
        </w:rPr>
        <w:t>for the environmental, energy, transport, health or digital sectors</w:t>
      </w:r>
      <w:r w:rsidR="009D0C3C" w:rsidRPr="00B74E1E">
        <w:rPr>
          <w:rFonts w:ascii="Times New Roman" w:hAnsi="Times New Roman"/>
          <w:i/>
          <w:lang w:val="en-IE"/>
        </w:rPr>
        <w:t xml:space="preserve"> in the EU</w:t>
      </w:r>
      <w:r w:rsidR="00172E72" w:rsidRPr="00B74E1E">
        <w:rPr>
          <w:rFonts w:ascii="Times New Roman" w:hAnsi="Times New Roman"/>
          <w:i/>
          <w:lang w:val="en-IE"/>
        </w:rPr>
        <w:t>.</w:t>
      </w:r>
      <w:r w:rsidRPr="00B74E1E">
        <w:rPr>
          <w:rFonts w:ascii="Times New Roman" w:hAnsi="Times New Roman"/>
          <w:i/>
          <w:lang w:val="en-IE"/>
        </w:rPr>
        <w:t xml:space="preserve"> </w:t>
      </w:r>
      <w:r w:rsidR="00E209A0" w:rsidRPr="00B74E1E">
        <w:rPr>
          <w:rFonts w:ascii="Times New Roman" w:hAnsi="Times New Roman"/>
          <w:i/>
          <w:lang w:val="en-IE"/>
        </w:rPr>
        <w:t xml:space="preserve">Your justification should elaborate on </w:t>
      </w:r>
      <w:r w:rsidR="009D574F" w:rsidRPr="00B74E1E">
        <w:rPr>
          <w:rFonts w:ascii="Times New Roman" w:hAnsi="Times New Roman"/>
          <w:i/>
          <w:lang w:val="en-IE"/>
        </w:rPr>
        <w:t xml:space="preserve">the </w:t>
      </w:r>
      <w:r w:rsidR="007D282F" w:rsidRPr="00B74E1E">
        <w:rPr>
          <w:rFonts w:ascii="Times New Roman" w:hAnsi="Times New Roman"/>
          <w:i/>
          <w:lang w:val="en-IE"/>
        </w:rPr>
        <w:t>contribution</w:t>
      </w:r>
      <w:r w:rsidR="009D574F" w:rsidRPr="00B74E1E">
        <w:rPr>
          <w:rFonts w:ascii="Times New Roman" w:hAnsi="Times New Roman"/>
          <w:i/>
          <w:lang w:val="en-IE"/>
        </w:rPr>
        <w:t xml:space="preserve"> to the relevant EU policies</w:t>
      </w:r>
      <w:r w:rsidR="00D45C97" w:rsidRPr="00B74E1E">
        <w:rPr>
          <w:rFonts w:ascii="Times New Roman" w:hAnsi="Times New Roman"/>
          <w:i/>
          <w:lang w:val="en-IE"/>
        </w:rPr>
        <w:t xml:space="preserve">, </w:t>
      </w:r>
      <w:r w:rsidR="006A2774" w:rsidRPr="00B74E1E">
        <w:rPr>
          <w:rFonts w:ascii="Times New Roman" w:hAnsi="Times New Roman"/>
          <w:i/>
          <w:lang w:val="en-IE"/>
        </w:rPr>
        <w:t xml:space="preserve">the dimensioning of your infrastructure </w:t>
      </w:r>
      <w:r w:rsidR="00D97820" w:rsidRPr="00B74E1E">
        <w:rPr>
          <w:rFonts w:ascii="Times New Roman" w:hAnsi="Times New Roman"/>
          <w:i/>
          <w:lang w:val="en-IE"/>
        </w:rPr>
        <w:t xml:space="preserve">and </w:t>
      </w:r>
      <w:r w:rsidR="007D282F" w:rsidRPr="00B74E1E">
        <w:rPr>
          <w:rFonts w:ascii="Times New Roman" w:hAnsi="Times New Roman"/>
          <w:i/>
          <w:lang w:val="en-IE"/>
        </w:rPr>
        <w:t xml:space="preserve">on the concrete needs that your </w:t>
      </w:r>
      <w:r w:rsidR="00D45C97" w:rsidRPr="00B74E1E">
        <w:rPr>
          <w:rFonts w:ascii="Times New Roman" w:hAnsi="Times New Roman"/>
          <w:i/>
          <w:lang w:val="en-IE"/>
        </w:rPr>
        <w:t xml:space="preserve">infrastructure </w:t>
      </w:r>
      <w:r w:rsidR="007D282F" w:rsidRPr="00B74E1E">
        <w:rPr>
          <w:rFonts w:ascii="Times New Roman" w:hAnsi="Times New Roman"/>
          <w:i/>
          <w:lang w:val="en-IE"/>
        </w:rPr>
        <w:t>is addressing</w:t>
      </w:r>
      <w:r w:rsidR="00D45C97" w:rsidRPr="00B74E1E">
        <w:rPr>
          <w:rFonts w:ascii="Times New Roman" w:hAnsi="Times New Roman"/>
          <w:i/>
          <w:lang w:val="en-IE"/>
        </w:rPr>
        <w:t xml:space="preserve">. </w:t>
      </w:r>
    </w:p>
    <w:p w14:paraId="1F0E4B3D" w14:textId="13CDEA0F" w:rsidR="00C930C3" w:rsidRDefault="00172E72" w:rsidP="008D3389">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Should there be Union targets in place, please compare your project to these targets. </w:t>
      </w:r>
    </w:p>
    <w:p w14:paraId="456CC065" w14:textId="5D99009D" w:rsidR="008A7534" w:rsidRPr="00B74E1E" w:rsidRDefault="008A7534" w:rsidP="008A7534">
      <w:pPr>
        <w:pStyle w:val="ITAbsatzohneNr"/>
        <w:spacing w:line="276" w:lineRule="auto"/>
        <w:ind w:left="720"/>
        <w:jc w:val="both"/>
        <w:rPr>
          <w:rFonts w:ascii="Times New Roman" w:hAnsi="Times New Roman"/>
          <w:i/>
          <w:lang w:val="en-IE"/>
        </w:rPr>
      </w:pPr>
    </w:p>
    <w:p w14:paraId="2C1EBBA1" w14:textId="64248797" w:rsidR="00B864B4" w:rsidRPr="00B74E1E" w:rsidRDefault="00B864B4" w:rsidP="00AD6D6A">
      <w:pPr>
        <w:pStyle w:val="ITberschrift11"/>
        <w:spacing w:line="276" w:lineRule="auto"/>
        <w:jc w:val="both"/>
        <w:rPr>
          <w:rFonts w:ascii="Times New Roman" w:hAnsi="Times New Roman"/>
          <w:lang w:val="en-IE"/>
        </w:rPr>
      </w:pPr>
      <w:bookmarkStart w:id="180" w:name="_Toc129851715"/>
      <w:bookmarkStart w:id="181" w:name="_Toc129851716"/>
      <w:bookmarkStart w:id="182" w:name="_Toc129851717"/>
      <w:bookmarkStart w:id="183" w:name="_Toc129851718"/>
      <w:bookmarkStart w:id="184" w:name="_Toc129851719"/>
      <w:bookmarkStart w:id="185" w:name="_Toc129851720"/>
      <w:bookmarkStart w:id="186" w:name="_Toc129851721"/>
      <w:bookmarkStart w:id="187" w:name="_Toc129851722"/>
      <w:bookmarkStart w:id="188" w:name="_Toc129851723"/>
      <w:bookmarkStart w:id="189" w:name="_Toc129851724"/>
      <w:bookmarkStart w:id="190" w:name="_Toc129851725"/>
      <w:bookmarkStart w:id="191" w:name="_Toc129851726"/>
      <w:bookmarkStart w:id="192" w:name="_Toc148106586"/>
      <w:bookmarkStart w:id="193" w:name="_Toc224213483"/>
      <w:bookmarkStart w:id="194" w:name="_Toc224722509"/>
      <w:bookmarkEnd w:id="180"/>
      <w:bookmarkEnd w:id="181"/>
      <w:bookmarkEnd w:id="182"/>
      <w:bookmarkEnd w:id="183"/>
      <w:bookmarkEnd w:id="184"/>
      <w:bookmarkEnd w:id="185"/>
      <w:bookmarkEnd w:id="186"/>
      <w:bookmarkEnd w:id="187"/>
      <w:bookmarkEnd w:id="188"/>
      <w:bookmarkEnd w:id="189"/>
      <w:bookmarkEnd w:id="190"/>
      <w:bookmarkEnd w:id="191"/>
      <w:r w:rsidRPr="00B74E1E">
        <w:rPr>
          <w:rFonts w:ascii="Times New Roman" w:hAnsi="Times New Roman"/>
          <w:lang w:val="en-IE"/>
        </w:rPr>
        <w:t>GANTT chart</w:t>
      </w:r>
      <w:bookmarkEnd w:id="192"/>
      <w:bookmarkEnd w:id="193"/>
      <w:bookmarkEnd w:id="194"/>
    </w:p>
    <w:p w14:paraId="30765403" w14:textId="61C480EF" w:rsidR="008E18D8" w:rsidRPr="00B74E1E" w:rsidRDefault="00B864B4"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Include here a GANTT </w:t>
      </w:r>
      <w:r w:rsidR="00172E72" w:rsidRPr="00B74E1E">
        <w:rPr>
          <w:rFonts w:ascii="Times New Roman" w:hAnsi="Times New Roman"/>
          <w:i/>
          <w:lang w:val="en-IE"/>
        </w:rPr>
        <w:t xml:space="preserve">chart </w:t>
      </w:r>
      <w:r w:rsidRPr="00B74E1E">
        <w:rPr>
          <w:rFonts w:ascii="Times New Roman" w:hAnsi="Times New Roman"/>
          <w:i/>
          <w:lang w:val="en-IE"/>
        </w:rPr>
        <w:t xml:space="preserve">of the project showing </w:t>
      </w:r>
      <w:r w:rsidR="008E23D1" w:rsidRPr="00B74E1E">
        <w:rPr>
          <w:rFonts w:ascii="Times New Roman" w:hAnsi="Times New Roman"/>
          <w:i/>
          <w:lang w:val="en-IE"/>
        </w:rPr>
        <w:t xml:space="preserve">all the phases </w:t>
      </w:r>
      <w:r w:rsidR="00521495">
        <w:rPr>
          <w:rFonts w:ascii="Times New Roman" w:hAnsi="Times New Roman"/>
          <w:i/>
          <w:lang w:val="en-IE"/>
        </w:rPr>
        <w:t xml:space="preserve">of the project. The GANTT chart should be in line with the description of the timeline of the project provided under </w:t>
      </w:r>
      <w:r w:rsidR="00D969AE">
        <w:rPr>
          <w:rFonts w:ascii="Times New Roman" w:hAnsi="Times New Roman"/>
          <w:i/>
          <w:lang w:val="en-IE"/>
        </w:rPr>
        <w:t xml:space="preserve">Section </w:t>
      </w:r>
      <w:r w:rsidR="00521495">
        <w:rPr>
          <w:rFonts w:ascii="Times New Roman" w:hAnsi="Times New Roman"/>
          <w:i/>
          <w:lang w:val="en-IE"/>
        </w:rPr>
        <w:t xml:space="preserve">4.3.2. </w:t>
      </w:r>
      <w:r w:rsidRPr="00B74E1E">
        <w:rPr>
          <w:rFonts w:ascii="Times New Roman" w:hAnsi="Times New Roman"/>
          <w:i/>
          <w:lang w:val="en-IE"/>
        </w:rPr>
        <w:t xml:space="preserve"> </w:t>
      </w:r>
    </w:p>
    <w:p w14:paraId="2AC09B38" w14:textId="24F47049" w:rsidR="008E18D8" w:rsidRDefault="008E18D8" w:rsidP="00AD6D6A">
      <w:pPr>
        <w:pStyle w:val="ITAbsatzohneNr"/>
        <w:spacing w:line="276" w:lineRule="auto"/>
        <w:jc w:val="both"/>
        <w:rPr>
          <w:rFonts w:ascii="Times New Roman" w:hAnsi="Times New Roman"/>
          <w:i/>
          <w:lang w:val="en-IE"/>
        </w:rPr>
      </w:pPr>
    </w:p>
    <w:p w14:paraId="47B09B1B" w14:textId="2ACA3784" w:rsidR="00300C90" w:rsidRPr="00B74E1E" w:rsidRDefault="00300C90" w:rsidP="00AD6D6A">
      <w:pPr>
        <w:pStyle w:val="ITAbsatzohneNr"/>
        <w:spacing w:line="276" w:lineRule="auto"/>
        <w:jc w:val="both"/>
        <w:rPr>
          <w:rFonts w:ascii="Times New Roman" w:hAnsi="Times New Roman"/>
          <w:i/>
          <w:lang w:val="en-IE"/>
        </w:rPr>
        <w:sectPr w:rsidR="00300C90" w:rsidRPr="00B74E1E" w:rsidSect="001E2FE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pPr>
    </w:p>
    <w:p w14:paraId="171F9679" w14:textId="71D71401" w:rsidR="00CC189E" w:rsidRPr="00B74E1E" w:rsidRDefault="3CD4F056" w:rsidP="008E18D8">
      <w:pPr>
        <w:pStyle w:val="ITberschrift1"/>
        <w:pageBreakBefore w:val="0"/>
        <w:spacing w:line="276" w:lineRule="auto"/>
        <w:jc w:val="both"/>
        <w:rPr>
          <w:rFonts w:ascii="Times New Roman" w:hAnsi="Times New Roman"/>
          <w:lang w:val="en-IE"/>
        </w:rPr>
      </w:pPr>
      <w:bookmarkStart w:id="195" w:name="_Toc126857776"/>
      <w:bookmarkStart w:id="196" w:name="_Toc126857922"/>
      <w:bookmarkStart w:id="197" w:name="_Toc126858326"/>
      <w:bookmarkStart w:id="198" w:name="_Toc126871421"/>
      <w:bookmarkStart w:id="199" w:name="_Toc124147379"/>
      <w:bookmarkStart w:id="200" w:name="_Toc124153983"/>
      <w:bookmarkStart w:id="201" w:name="_Ref148023874"/>
      <w:bookmarkStart w:id="202" w:name="_Toc148106587"/>
      <w:bookmarkStart w:id="203" w:name="_Toc224722510"/>
      <w:bookmarkEnd w:id="195"/>
      <w:bookmarkEnd w:id="196"/>
      <w:bookmarkEnd w:id="197"/>
      <w:bookmarkEnd w:id="198"/>
      <w:bookmarkEnd w:id="199"/>
      <w:bookmarkEnd w:id="200"/>
      <w:r w:rsidRPr="00B74E1E">
        <w:rPr>
          <w:rFonts w:ascii="Times New Roman" w:hAnsi="Times New Roman"/>
          <w:lang w:val="en-IE"/>
        </w:rPr>
        <w:t>N</w:t>
      </w:r>
      <w:r w:rsidR="1511F28A" w:rsidRPr="00B74E1E">
        <w:rPr>
          <w:rFonts w:ascii="Times New Roman" w:hAnsi="Times New Roman"/>
          <w:lang w:val="en-IE"/>
        </w:rPr>
        <w:t>ecessity</w:t>
      </w:r>
      <w:r w:rsidR="001B5E94" w:rsidRPr="00B74E1E">
        <w:rPr>
          <w:rFonts w:ascii="Times New Roman" w:hAnsi="Times New Roman"/>
          <w:lang w:val="en-IE"/>
        </w:rPr>
        <w:t xml:space="preserve"> (incl. incentive effect)</w:t>
      </w:r>
      <w:r w:rsidR="1511F28A" w:rsidRPr="00B74E1E">
        <w:rPr>
          <w:rFonts w:ascii="Times New Roman" w:hAnsi="Times New Roman"/>
          <w:lang w:val="en-IE"/>
        </w:rPr>
        <w:t xml:space="preserve"> and proportionality of the aid</w:t>
      </w:r>
      <w:bookmarkEnd w:id="201"/>
      <w:bookmarkEnd w:id="202"/>
      <w:bookmarkEnd w:id="203"/>
    </w:p>
    <w:p w14:paraId="2B8F14E5" w14:textId="77777777" w:rsidR="00300C90" w:rsidRDefault="00584679"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 xml:space="preserve">The </w:t>
      </w:r>
      <w:r w:rsidR="0011358E" w:rsidRPr="00B74E1E">
        <w:rPr>
          <w:rFonts w:ascii="Times New Roman" w:hAnsi="Times New Roman"/>
          <w:i/>
          <w:iCs/>
          <w:szCs w:val="24"/>
          <w:lang w:val="en-IE"/>
        </w:rPr>
        <w:t xml:space="preserve">information in this </w:t>
      </w:r>
      <w:r w:rsidRPr="00B74E1E">
        <w:rPr>
          <w:rFonts w:ascii="Times New Roman" w:hAnsi="Times New Roman"/>
          <w:i/>
          <w:iCs/>
          <w:szCs w:val="24"/>
          <w:lang w:val="en-IE"/>
        </w:rPr>
        <w:t>section complement</w:t>
      </w:r>
      <w:r w:rsidR="0011358E" w:rsidRPr="00B74E1E">
        <w:rPr>
          <w:rFonts w:ascii="Times New Roman" w:hAnsi="Times New Roman"/>
          <w:i/>
          <w:iCs/>
          <w:szCs w:val="24"/>
          <w:lang w:val="en-IE"/>
        </w:rPr>
        <w:t>s</w:t>
      </w:r>
      <w:r w:rsidRPr="00B74E1E">
        <w:rPr>
          <w:rFonts w:ascii="Times New Roman" w:hAnsi="Times New Roman"/>
          <w:i/>
          <w:iCs/>
          <w:szCs w:val="24"/>
          <w:lang w:val="en-IE"/>
        </w:rPr>
        <w:t xml:space="preserve"> and explain</w:t>
      </w:r>
      <w:r w:rsidR="0011358E" w:rsidRPr="00B74E1E">
        <w:rPr>
          <w:rFonts w:ascii="Times New Roman" w:hAnsi="Times New Roman"/>
          <w:i/>
          <w:iCs/>
          <w:szCs w:val="24"/>
          <w:lang w:val="en-IE"/>
        </w:rPr>
        <w:t>s</w:t>
      </w:r>
      <w:r w:rsidRPr="00B74E1E">
        <w:rPr>
          <w:rFonts w:ascii="Times New Roman" w:hAnsi="Times New Roman"/>
          <w:i/>
          <w:iCs/>
          <w:szCs w:val="24"/>
          <w:lang w:val="en-IE"/>
        </w:rPr>
        <w:t xml:space="preserve"> the figures as presented in the FG </w:t>
      </w:r>
      <w:r w:rsidR="00555264" w:rsidRPr="00B74E1E">
        <w:rPr>
          <w:rFonts w:ascii="Times New Roman" w:hAnsi="Times New Roman"/>
          <w:i/>
          <w:iCs/>
          <w:szCs w:val="24"/>
          <w:lang w:val="en-IE"/>
        </w:rPr>
        <w:t>template</w:t>
      </w:r>
      <w:r w:rsidR="00893287" w:rsidRPr="00B74E1E">
        <w:rPr>
          <w:rFonts w:ascii="Times New Roman" w:hAnsi="Times New Roman"/>
          <w:i/>
          <w:iCs/>
          <w:szCs w:val="24"/>
          <w:lang w:val="en-IE"/>
        </w:rPr>
        <w:t xml:space="preserve"> and aims at verifying </w:t>
      </w:r>
      <w:r w:rsidR="00817E58" w:rsidRPr="00B74E1E">
        <w:rPr>
          <w:rFonts w:ascii="Times New Roman" w:hAnsi="Times New Roman"/>
          <w:i/>
          <w:iCs/>
          <w:szCs w:val="24"/>
          <w:lang w:val="en-IE"/>
        </w:rPr>
        <w:t>that the aid is needed for the project and proportionate</w:t>
      </w:r>
      <w:r w:rsidRPr="00B74E1E">
        <w:rPr>
          <w:rFonts w:ascii="Times New Roman" w:hAnsi="Times New Roman"/>
          <w:i/>
          <w:iCs/>
          <w:szCs w:val="24"/>
          <w:lang w:val="en-IE"/>
        </w:rPr>
        <w:t>.</w:t>
      </w:r>
    </w:p>
    <w:p w14:paraId="30A4A38A" w14:textId="7A83C0F9" w:rsidR="0090450E" w:rsidRPr="00B74E1E" w:rsidRDefault="00584679"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 xml:space="preserve"> </w:t>
      </w:r>
    </w:p>
    <w:p w14:paraId="4B5E0A8E" w14:textId="2DEFB160" w:rsidR="00223760" w:rsidRPr="00B74E1E" w:rsidRDefault="28BC801B" w:rsidP="00AD6D6A">
      <w:pPr>
        <w:pStyle w:val="ITberschrift11"/>
        <w:spacing w:line="276" w:lineRule="auto"/>
        <w:jc w:val="both"/>
        <w:rPr>
          <w:rFonts w:ascii="Times New Roman" w:hAnsi="Times New Roman"/>
          <w:lang w:val="en-IE"/>
        </w:rPr>
      </w:pPr>
      <w:bookmarkStart w:id="204" w:name="_Toc129851731"/>
      <w:bookmarkStart w:id="205" w:name="_Toc148106588"/>
      <w:bookmarkStart w:id="206" w:name="_Toc224722511"/>
      <w:bookmarkEnd w:id="204"/>
      <w:r w:rsidRPr="00B74E1E">
        <w:rPr>
          <w:rFonts w:ascii="Times New Roman" w:hAnsi="Times New Roman"/>
          <w:lang w:val="en-IE"/>
        </w:rPr>
        <w:t>Incentive effect</w:t>
      </w:r>
      <w:bookmarkEnd w:id="205"/>
      <w:bookmarkEnd w:id="206"/>
    </w:p>
    <w:p w14:paraId="26322BE9" w14:textId="40FE8AD0" w:rsidR="00C47C95" w:rsidRPr="00B74E1E" w:rsidRDefault="3E0108DB"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Please state the </w:t>
      </w:r>
      <w:r w:rsidR="4E307AEB" w:rsidRPr="00B74E1E">
        <w:rPr>
          <w:rFonts w:ascii="Times New Roman" w:hAnsi="Times New Roman"/>
          <w:i/>
          <w:iCs/>
          <w:lang w:val="en-IE"/>
        </w:rPr>
        <w:t xml:space="preserve">date </w:t>
      </w:r>
      <w:r w:rsidR="00521495">
        <w:rPr>
          <w:rFonts w:ascii="Times New Roman" w:hAnsi="Times New Roman"/>
          <w:i/>
          <w:iCs/>
          <w:lang w:val="en-IE"/>
        </w:rPr>
        <w:t xml:space="preserve">on </w:t>
      </w:r>
      <w:r w:rsidR="14F0F838" w:rsidRPr="00B74E1E">
        <w:rPr>
          <w:rFonts w:ascii="Times New Roman" w:hAnsi="Times New Roman"/>
          <w:i/>
          <w:iCs/>
          <w:lang w:val="en-IE"/>
        </w:rPr>
        <w:t xml:space="preserve">which </w:t>
      </w:r>
      <w:r w:rsidR="4E307AEB" w:rsidRPr="00B74E1E">
        <w:rPr>
          <w:rFonts w:ascii="Times New Roman" w:hAnsi="Times New Roman"/>
          <w:i/>
          <w:iCs/>
          <w:lang w:val="en-IE"/>
        </w:rPr>
        <w:t>the</w:t>
      </w:r>
      <w:r w:rsidR="106B05CF" w:rsidRPr="00B74E1E">
        <w:rPr>
          <w:rFonts w:ascii="Times New Roman" w:hAnsi="Times New Roman"/>
          <w:i/>
          <w:iCs/>
          <w:lang w:val="en-IE"/>
        </w:rPr>
        <w:t xml:space="preserve"> aid</w:t>
      </w:r>
      <w:r w:rsidR="4E307AEB" w:rsidRPr="00B74E1E">
        <w:rPr>
          <w:rFonts w:ascii="Times New Roman" w:hAnsi="Times New Roman"/>
          <w:i/>
          <w:iCs/>
          <w:lang w:val="en-IE"/>
        </w:rPr>
        <w:t xml:space="preserve"> application</w:t>
      </w:r>
      <w:r w:rsidR="31F146D0" w:rsidRPr="00B74E1E">
        <w:rPr>
          <w:rFonts w:ascii="Times New Roman" w:hAnsi="Times New Roman"/>
          <w:i/>
          <w:iCs/>
          <w:lang w:val="en-IE"/>
        </w:rPr>
        <w:t xml:space="preserve"> was submitted</w:t>
      </w:r>
      <w:r w:rsidR="3C3942A2" w:rsidRPr="00B74E1E">
        <w:rPr>
          <w:rFonts w:ascii="Times New Roman" w:hAnsi="Times New Roman"/>
          <w:i/>
          <w:iCs/>
          <w:lang w:val="en-IE"/>
        </w:rPr>
        <w:t xml:space="preserve"> to the national authorities</w:t>
      </w:r>
      <w:r w:rsidR="3A9B2F10" w:rsidRPr="00B74E1E">
        <w:rPr>
          <w:rFonts w:ascii="Times New Roman" w:hAnsi="Times New Roman"/>
          <w:i/>
          <w:iCs/>
          <w:lang w:val="en-IE"/>
        </w:rPr>
        <w:t xml:space="preserve"> and the (envisaged) date of starting the works on your project.</w:t>
      </w:r>
      <w:r w:rsidR="00081E30" w:rsidRPr="00B74E1E">
        <w:rPr>
          <w:rFonts w:ascii="Times New Roman" w:hAnsi="Times New Roman"/>
          <w:i/>
          <w:lang w:val="en-IE"/>
        </w:rPr>
        <w:t xml:space="preserve"> </w:t>
      </w:r>
    </w:p>
    <w:p w14:paraId="1A5B52DC" w14:textId="77777777" w:rsidR="00C47C95" w:rsidRPr="00B74E1E" w:rsidRDefault="00C47C95" w:rsidP="00AD6D6A">
      <w:pPr>
        <w:pStyle w:val="ITAbsatzohneNr"/>
        <w:spacing w:line="276" w:lineRule="auto"/>
        <w:jc w:val="both"/>
        <w:rPr>
          <w:rFonts w:ascii="Times New Roman" w:hAnsi="Times New Roman"/>
          <w:i/>
          <w:lang w:val="en-IE"/>
        </w:rPr>
      </w:pPr>
    </w:p>
    <w:p w14:paraId="7C031340" w14:textId="4541996F" w:rsidR="0090450E" w:rsidRDefault="4E8D8B5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16DB1E47" w:rsidRPr="00B74E1E">
        <w:rPr>
          <w:rFonts w:ascii="Times New Roman" w:hAnsi="Times New Roman"/>
          <w:i/>
          <w:iCs/>
          <w:lang w:val="en-IE"/>
        </w:rPr>
        <w:t>confirm that</w:t>
      </w:r>
      <w:r w:rsidR="3D11FADD" w:rsidRPr="00B74E1E">
        <w:rPr>
          <w:rFonts w:ascii="Times New Roman" w:hAnsi="Times New Roman"/>
          <w:i/>
          <w:iCs/>
          <w:lang w:val="en-IE"/>
        </w:rPr>
        <w:t xml:space="preserve"> </w:t>
      </w:r>
      <w:r w:rsidR="24A52105" w:rsidRPr="00B74E1E">
        <w:rPr>
          <w:rFonts w:ascii="Times New Roman" w:hAnsi="Times New Roman"/>
          <w:i/>
          <w:iCs/>
          <w:lang w:val="en-IE"/>
        </w:rPr>
        <w:t>the</w:t>
      </w:r>
      <w:r w:rsidR="548DCE0F" w:rsidRPr="00B74E1E">
        <w:rPr>
          <w:rFonts w:ascii="Times New Roman" w:hAnsi="Times New Roman"/>
          <w:i/>
          <w:iCs/>
          <w:lang w:val="en-IE"/>
        </w:rPr>
        <w:t xml:space="preserve"> project would not in itself be sufficiently profitable for </w:t>
      </w:r>
      <w:r w:rsidR="66CCCF34" w:rsidRPr="00B74E1E">
        <w:rPr>
          <w:rFonts w:ascii="Times New Roman" w:hAnsi="Times New Roman"/>
          <w:i/>
          <w:iCs/>
          <w:lang w:val="en-IE"/>
        </w:rPr>
        <w:t>your company</w:t>
      </w:r>
      <w:r w:rsidR="548DCE0F" w:rsidRPr="00B74E1E">
        <w:rPr>
          <w:rFonts w:ascii="Times New Roman" w:hAnsi="Times New Roman"/>
          <w:i/>
          <w:iCs/>
          <w:lang w:val="en-IE"/>
        </w:rPr>
        <w:t xml:space="preserve"> to undertake</w:t>
      </w:r>
      <w:r w:rsidR="66CCCF34" w:rsidRPr="00B74E1E">
        <w:rPr>
          <w:rFonts w:ascii="Times New Roman" w:hAnsi="Times New Roman"/>
          <w:i/>
          <w:iCs/>
          <w:lang w:val="en-IE"/>
        </w:rPr>
        <w:t xml:space="preserve"> without aid</w:t>
      </w:r>
      <w:r w:rsidR="16DB1E47" w:rsidRPr="00B74E1E">
        <w:rPr>
          <w:rFonts w:ascii="Times New Roman" w:hAnsi="Times New Roman"/>
          <w:i/>
          <w:iCs/>
          <w:lang w:val="en-IE"/>
        </w:rPr>
        <w:t>.</w:t>
      </w:r>
      <w:r w:rsidR="3CFE4D85" w:rsidRPr="00B74E1E">
        <w:rPr>
          <w:rFonts w:ascii="Times New Roman" w:hAnsi="Times New Roman"/>
          <w:i/>
          <w:iCs/>
          <w:lang w:val="en-IE"/>
        </w:rPr>
        <w:t xml:space="preserve"> Please clearly explain your incentive to carry out the project with the </w:t>
      </w:r>
      <w:r w:rsidR="007712C1" w:rsidRPr="00B74E1E">
        <w:rPr>
          <w:rFonts w:ascii="Times New Roman" w:hAnsi="Times New Roman"/>
          <w:i/>
          <w:iCs/>
          <w:lang w:val="en-IE"/>
        </w:rPr>
        <w:t xml:space="preserve">planned </w:t>
      </w:r>
      <w:r w:rsidR="3CFE4D85" w:rsidRPr="00B74E1E">
        <w:rPr>
          <w:rFonts w:ascii="Times New Roman" w:hAnsi="Times New Roman"/>
          <w:i/>
          <w:iCs/>
          <w:lang w:val="en-IE"/>
        </w:rPr>
        <w:t xml:space="preserve">aid amount, </w:t>
      </w:r>
      <w:r w:rsidR="00244489" w:rsidRPr="00B74E1E">
        <w:rPr>
          <w:rFonts w:ascii="Times New Roman" w:hAnsi="Times New Roman"/>
          <w:i/>
          <w:iCs/>
          <w:lang w:val="en-IE"/>
        </w:rPr>
        <w:t>particularly</w:t>
      </w:r>
      <w:r w:rsidR="009A6F43" w:rsidRPr="00B74E1E">
        <w:rPr>
          <w:rFonts w:ascii="Times New Roman" w:hAnsi="Times New Roman"/>
          <w:i/>
          <w:iCs/>
          <w:lang w:val="en-IE"/>
        </w:rPr>
        <w:t>,</w:t>
      </w:r>
      <w:r w:rsidR="3CFE4D85" w:rsidRPr="00B74E1E">
        <w:rPr>
          <w:rFonts w:ascii="Times New Roman" w:hAnsi="Times New Roman"/>
          <w:i/>
          <w:iCs/>
          <w:lang w:val="en-IE"/>
        </w:rPr>
        <w:t xml:space="preserve"> if significant amounts still need </w:t>
      </w:r>
      <w:r w:rsidR="14829CFE" w:rsidRPr="00B74E1E">
        <w:rPr>
          <w:rFonts w:ascii="Times New Roman" w:hAnsi="Times New Roman"/>
          <w:i/>
          <w:iCs/>
          <w:lang w:val="en-IE"/>
        </w:rPr>
        <w:t xml:space="preserve">to be </w:t>
      </w:r>
      <w:r w:rsidR="7B147E3B" w:rsidRPr="00B74E1E">
        <w:rPr>
          <w:rFonts w:ascii="Times New Roman" w:hAnsi="Times New Roman"/>
          <w:i/>
          <w:iCs/>
          <w:lang w:val="en-IE"/>
        </w:rPr>
        <w:t xml:space="preserve">found elsewhere </w:t>
      </w:r>
      <w:r w:rsidR="3CFE4D85" w:rsidRPr="00B74E1E">
        <w:rPr>
          <w:rFonts w:ascii="Times New Roman" w:hAnsi="Times New Roman"/>
          <w:i/>
          <w:iCs/>
          <w:lang w:val="en-IE"/>
        </w:rPr>
        <w:t>(e.g.</w:t>
      </w:r>
      <w:r w:rsidR="00484F52" w:rsidRPr="00B74E1E">
        <w:rPr>
          <w:rFonts w:ascii="Times New Roman" w:hAnsi="Times New Roman"/>
          <w:i/>
          <w:iCs/>
          <w:lang w:val="en-IE"/>
        </w:rPr>
        <w:t>,</w:t>
      </w:r>
      <w:r w:rsidR="3CFE4D85" w:rsidRPr="00B74E1E">
        <w:rPr>
          <w:rFonts w:ascii="Times New Roman" w:hAnsi="Times New Roman"/>
          <w:i/>
          <w:iCs/>
          <w:lang w:val="en-IE"/>
        </w:rPr>
        <w:t xml:space="preserve"> </w:t>
      </w:r>
      <w:r w:rsidR="0E5C82A9" w:rsidRPr="00B74E1E">
        <w:rPr>
          <w:rFonts w:ascii="Times New Roman" w:hAnsi="Times New Roman"/>
          <w:i/>
          <w:iCs/>
          <w:lang w:val="en-IE"/>
        </w:rPr>
        <w:t xml:space="preserve">private funding or </w:t>
      </w:r>
      <w:r w:rsidR="3CFE4D85" w:rsidRPr="00B74E1E">
        <w:rPr>
          <w:rFonts w:ascii="Times New Roman" w:hAnsi="Times New Roman"/>
          <w:i/>
          <w:iCs/>
          <w:lang w:val="en-IE"/>
        </w:rPr>
        <w:t xml:space="preserve">other </w:t>
      </w:r>
      <w:r w:rsidR="7DEDD425" w:rsidRPr="00B74E1E">
        <w:rPr>
          <w:rFonts w:ascii="Times New Roman" w:hAnsi="Times New Roman"/>
          <w:i/>
          <w:iCs/>
          <w:lang w:val="en-IE"/>
        </w:rPr>
        <w:t xml:space="preserve">national or </w:t>
      </w:r>
      <w:r w:rsidR="3CFE4D85" w:rsidRPr="00B74E1E">
        <w:rPr>
          <w:rFonts w:ascii="Times New Roman" w:hAnsi="Times New Roman"/>
          <w:i/>
          <w:iCs/>
          <w:lang w:val="en-IE"/>
        </w:rPr>
        <w:t xml:space="preserve">EU funding) </w:t>
      </w:r>
      <w:r w:rsidR="4294536E" w:rsidRPr="00B74E1E">
        <w:rPr>
          <w:rFonts w:ascii="Times New Roman" w:hAnsi="Times New Roman"/>
          <w:i/>
          <w:iCs/>
          <w:lang w:val="en-IE"/>
        </w:rPr>
        <w:t>to close the funding gap</w:t>
      </w:r>
      <w:r w:rsidR="3CFE4D85" w:rsidRPr="00B74E1E">
        <w:rPr>
          <w:rFonts w:ascii="Times New Roman" w:hAnsi="Times New Roman"/>
          <w:i/>
          <w:iCs/>
          <w:lang w:val="en-IE"/>
        </w:rPr>
        <w:t>.</w:t>
      </w:r>
    </w:p>
    <w:p w14:paraId="3A183553" w14:textId="77777777" w:rsidR="00300C90" w:rsidRPr="00B74E1E" w:rsidRDefault="00300C90" w:rsidP="00AD6D6A">
      <w:pPr>
        <w:pStyle w:val="ITAbsatzohneNr"/>
        <w:spacing w:line="276" w:lineRule="auto"/>
        <w:jc w:val="both"/>
        <w:rPr>
          <w:rFonts w:ascii="Times New Roman" w:hAnsi="Times New Roman"/>
          <w:i/>
          <w:iCs/>
          <w:lang w:val="en-IE"/>
        </w:rPr>
      </w:pPr>
    </w:p>
    <w:p w14:paraId="59A44F06" w14:textId="20DD9541" w:rsidR="0024701A" w:rsidRPr="00B74E1E" w:rsidRDefault="7C9617A7" w:rsidP="00AD6D6A">
      <w:pPr>
        <w:pStyle w:val="ITberschrift11"/>
        <w:spacing w:line="276" w:lineRule="auto"/>
        <w:jc w:val="both"/>
        <w:rPr>
          <w:rFonts w:ascii="Times New Roman" w:hAnsi="Times New Roman"/>
          <w:lang w:val="en-IE"/>
        </w:rPr>
      </w:pPr>
      <w:bookmarkStart w:id="207" w:name="_Toc148106589"/>
      <w:bookmarkStart w:id="208" w:name="_Toc224722512"/>
      <w:r w:rsidRPr="00B74E1E">
        <w:rPr>
          <w:rFonts w:ascii="Times New Roman" w:hAnsi="Times New Roman"/>
          <w:lang w:val="en-IE"/>
        </w:rPr>
        <w:t>Necessity of the aid</w:t>
      </w:r>
      <w:bookmarkEnd w:id="207"/>
      <w:bookmarkEnd w:id="208"/>
    </w:p>
    <w:p w14:paraId="78449EAD" w14:textId="7E8B5048" w:rsidR="00A158F1" w:rsidRPr="008D3389" w:rsidRDefault="37608961" w:rsidP="00A158F1">
      <w:pPr>
        <w:pStyle w:val="ITAbsatzohneNr"/>
        <w:spacing w:line="276" w:lineRule="auto"/>
        <w:jc w:val="both"/>
        <w:rPr>
          <w:rFonts w:ascii="Times New Roman" w:hAnsi="Times New Roman"/>
          <w:i/>
          <w:lang w:val="en-GB"/>
        </w:rPr>
      </w:pPr>
      <w:r w:rsidRPr="00B74E1E">
        <w:rPr>
          <w:rFonts w:ascii="Times New Roman" w:hAnsi="Times New Roman"/>
          <w:i/>
          <w:iCs/>
          <w:lang w:val="en-IE"/>
        </w:rPr>
        <w:t xml:space="preserve">Please explain why </w:t>
      </w:r>
      <w:r w:rsidR="2F44F146" w:rsidRPr="00B74E1E">
        <w:rPr>
          <w:rFonts w:ascii="Times New Roman" w:hAnsi="Times New Roman"/>
          <w:i/>
          <w:iCs/>
          <w:lang w:val="en-IE"/>
        </w:rPr>
        <w:t xml:space="preserve">the aid is needed </w:t>
      </w:r>
      <w:r w:rsidR="3C3942A2" w:rsidRPr="00B74E1E">
        <w:rPr>
          <w:rFonts w:ascii="Times New Roman" w:hAnsi="Times New Roman"/>
          <w:i/>
          <w:iCs/>
          <w:lang w:val="en-IE"/>
        </w:rPr>
        <w:t>for your project</w:t>
      </w:r>
      <w:r w:rsidR="51089B44" w:rsidRPr="00B74E1E">
        <w:rPr>
          <w:rFonts w:ascii="Times New Roman" w:hAnsi="Times New Roman"/>
          <w:i/>
          <w:iCs/>
          <w:lang w:val="en-IE"/>
        </w:rPr>
        <w:t xml:space="preserve"> by </w:t>
      </w:r>
      <w:r w:rsidR="7ADB0526" w:rsidRPr="00B74E1E">
        <w:rPr>
          <w:rFonts w:ascii="Times New Roman" w:hAnsi="Times New Roman"/>
          <w:i/>
          <w:iCs/>
          <w:lang w:val="en-IE"/>
        </w:rPr>
        <w:t xml:space="preserve">comparing the expected outcome and level of intended activity </w:t>
      </w:r>
      <w:r w:rsidR="49B641C2" w:rsidRPr="00B74E1E">
        <w:rPr>
          <w:rFonts w:ascii="Times New Roman" w:hAnsi="Times New Roman"/>
          <w:i/>
          <w:iCs/>
          <w:lang w:val="en-IE"/>
        </w:rPr>
        <w:t xml:space="preserve">of your company </w:t>
      </w:r>
      <w:r w:rsidR="7ADB0526" w:rsidRPr="00B74E1E">
        <w:rPr>
          <w:rFonts w:ascii="Times New Roman" w:hAnsi="Times New Roman"/>
          <w:i/>
          <w:iCs/>
          <w:lang w:val="en-IE"/>
        </w:rPr>
        <w:t>with and without State</w:t>
      </w:r>
      <w:r w:rsidR="00DC727B">
        <w:rPr>
          <w:rFonts w:ascii="Times New Roman" w:hAnsi="Times New Roman"/>
          <w:i/>
          <w:iCs/>
          <w:lang w:val="en-IE"/>
        </w:rPr>
        <w:t xml:space="preserve"> aid</w:t>
      </w:r>
      <w:r w:rsidR="00AD58FF" w:rsidRPr="00B74E1E">
        <w:rPr>
          <w:rFonts w:ascii="Times New Roman" w:hAnsi="Times New Roman"/>
          <w:i/>
          <w:iCs/>
          <w:lang w:val="en-IE"/>
        </w:rPr>
        <w:t xml:space="preserve"> </w:t>
      </w:r>
      <w:r w:rsidR="00521495">
        <w:rPr>
          <w:rFonts w:ascii="Times New Roman" w:hAnsi="Times New Roman"/>
          <w:i/>
          <w:iCs/>
          <w:lang w:val="en-IE"/>
        </w:rPr>
        <w:t>(</w:t>
      </w:r>
      <w:r w:rsidR="00AD58FF" w:rsidRPr="00B74E1E">
        <w:rPr>
          <w:rFonts w:ascii="Times New Roman" w:hAnsi="Times New Roman"/>
          <w:i/>
          <w:iCs/>
          <w:lang w:val="en-IE"/>
        </w:rPr>
        <w:t>point 30 of the IPCEI Communica</w:t>
      </w:r>
      <w:r w:rsidR="00B22F4D" w:rsidRPr="00B74E1E">
        <w:rPr>
          <w:rFonts w:ascii="Times New Roman" w:hAnsi="Times New Roman"/>
          <w:i/>
          <w:iCs/>
          <w:lang w:val="en-IE"/>
        </w:rPr>
        <w:t>t</w:t>
      </w:r>
      <w:r w:rsidR="00AD58FF" w:rsidRPr="00B74E1E">
        <w:rPr>
          <w:rFonts w:ascii="Times New Roman" w:hAnsi="Times New Roman"/>
          <w:i/>
          <w:iCs/>
          <w:lang w:val="en-IE"/>
        </w:rPr>
        <w:t>ion)</w:t>
      </w:r>
      <w:r w:rsidR="00B22F4D" w:rsidRPr="00B74E1E">
        <w:rPr>
          <w:rFonts w:ascii="Times New Roman" w:hAnsi="Times New Roman"/>
          <w:i/>
          <w:iCs/>
          <w:lang w:val="en-IE"/>
        </w:rPr>
        <w:t>.</w:t>
      </w:r>
      <w:r w:rsidR="7ADB0526" w:rsidRPr="00B74E1E">
        <w:rPr>
          <w:rFonts w:ascii="Times New Roman" w:hAnsi="Times New Roman"/>
          <w:i/>
          <w:iCs/>
          <w:lang w:val="en-IE"/>
        </w:rPr>
        <w:t xml:space="preserve"> </w:t>
      </w:r>
      <w:r w:rsidR="00B22F4D" w:rsidRPr="00B74E1E">
        <w:rPr>
          <w:rFonts w:ascii="Times New Roman" w:hAnsi="Times New Roman"/>
          <w:i/>
          <w:iCs/>
          <w:lang w:val="en-IE"/>
        </w:rPr>
        <w:t>T</w:t>
      </w:r>
      <w:r w:rsidR="49B641C2" w:rsidRPr="00B74E1E">
        <w:rPr>
          <w:rFonts w:ascii="Times New Roman" w:hAnsi="Times New Roman"/>
          <w:i/>
          <w:iCs/>
          <w:lang w:val="en-IE"/>
        </w:rPr>
        <w:t xml:space="preserve">he </w:t>
      </w:r>
      <w:r w:rsidR="39D47749" w:rsidRPr="00B74E1E">
        <w:rPr>
          <w:rFonts w:ascii="Times New Roman" w:hAnsi="Times New Roman"/>
          <w:i/>
          <w:iCs/>
          <w:lang w:val="en-IE"/>
        </w:rPr>
        <w:t xml:space="preserve">situation without the State aid is referred to below as the </w:t>
      </w:r>
      <w:r w:rsidR="38F835E0" w:rsidRPr="00B74E1E">
        <w:rPr>
          <w:rFonts w:ascii="Times New Roman" w:hAnsi="Times New Roman"/>
          <w:i/>
          <w:iCs/>
          <w:lang w:val="en-IE"/>
        </w:rPr>
        <w:t>counterfactual scenario</w:t>
      </w:r>
      <w:r w:rsidR="008D3389">
        <w:rPr>
          <w:rFonts w:ascii="Times New Roman" w:hAnsi="Times New Roman"/>
          <w:i/>
          <w:iCs/>
          <w:lang w:val="en-IE"/>
        </w:rPr>
        <w:t xml:space="preserve">, and it may consist in an alternative project, or in the absence thereof. </w:t>
      </w:r>
    </w:p>
    <w:p w14:paraId="48C3209A" w14:textId="45907CC4" w:rsidR="002B4E1C" w:rsidRDefault="002B4E1C" w:rsidP="00A158F1">
      <w:pPr>
        <w:pStyle w:val="ITAbsatzohneNr"/>
        <w:spacing w:line="276" w:lineRule="auto"/>
        <w:jc w:val="both"/>
        <w:rPr>
          <w:rFonts w:ascii="Times New Roman" w:hAnsi="Times New Roman"/>
          <w:i/>
          <w:iCs/>
          <w:lang w:val="en-GB"/>
        </w:rPr>
      </w:pPr>
    </w:p>
    <w:p w14:paraId="7C9EFF38" w14:textId="1ACC9263" w:rsidR="00264887" w:rsidRPr="00B74E1E" w:rsidRDefault="00A158F1" w:rsidP="00AD6D6A">
      <w:pPr>
        <w:pStyle w:val="ITAbsatzohneNr"/>
        <w:spacing w:line="276" w:lineRule="auto"/>
        <w:jc w:val="both"/>
        <w:rPr>
          <w:rFonts w:ascii="Times New Roman" w:hAnsi="Times New Roman"/>
          <w:i/>
          <w:iCs/>
          <w:lang w:val="en-IE"/>
        </w:rPr>
      </w:pPr>
      <w:r>
        <w:rPr>
          <w:rFonts w:ascii="Times New Roman" w:hAnsi="Times New Roman"/>
          <w:i/>
          <w:iCs/>
          <w:lang w:val="en-IE"/>
        </w:rPr>
        <w:t>I</w:t>
      </w:r>
      <w:r w:rsidR="002B4E1C">
        <w:rPr>
          <w:rFonts w:ascii="Times New Roman" w:hAnsi="Times New Roman"/>
          <w:i/>
          <w:iCs/>
          <w:lang w:val="en-IE"/>
        </w:rPr>
        <w:t xml:space="preserve">f </w:t>
      </w:r>
      <w:r>
        <w:rPr>
          <w:rFonts w:ascii="Times New Roman" w:hAnsi="Times New Roman"/>
          <w:i/>
          <w:iCs/>
          <w:lang w:val="en-IE"/>
        </w:rPr>
        <w:t xml:space="preserve">the </w:t>
      </w:r>
      <w:r w:rsidR="7CD2F7E1" w:rsidRPr="00B74E1E">
        <w:rPr>
          <w:rFonts w:ascii="Times New Roman" w:hAnsi="Times New Roman"/>
          <w:i/>
          <w:iCs/>
          <w:lang w:val="en-IE"/>
        </w:rPr>
        <w:t>counterfactual</w:t>
      </w:r>
      <w:r w:rsidR="2AA31103" w:rsidRPr="00B74E1E">
        <w:rPr>
          <w:rFonts w:ascii="Times New Roman" w:hAnsi="Times New Roman"/>
          <w:i/>
          <w:iCs/>
          <w:lang w:val="en-IE"/>
        </w:rPr>
        <w:t xml:space="preserve"> scenario</w:t>
      </w:r>
      <w:r w:rsidR="00D5005D" w:rsidRPr="00B74E1E">
        <w:rPr>
          <w:rFonts w:ascii="Times New Roman" w:hAnsi="Times New Roman"/>
          <w:i/>
          <w:iCs/>
          <w:lang w:val="en-IE"/>
        </w:rPr>
        <w:t xml:space="preserve"> </w:t>
      </w:r>
      <w:r>
        <w:rPr>
          <w:rFonts w:ascii="Times New Roman" w:hAnsi="Times New Roman"/>
          <w:i/>
          <w:iCs/>
          <w:lang w:val="en-IE"/>
        </w:rPr>
        <w:t xml:space="preserve">consists in an alternative project, </w:t>
      </w:r>
      <w:r w:rsidR="002B4E1C">
        <w:rPr>
          <w:rFonts w:ascii="Times New Roman" w:hAnsi="Times New Roman"/>
          <w:i/>
          <w:iCs/>
          <w:lang w:val="en-IE"/>
        </w:rPr>
        <w:t>you</w:t>
      </w:r>
      <w:r>
        <w:rPr>
          <w:rFonts w:ascii="Times New Roman" w:hAnsi="Times New Roman"/>
          <w:i/>
          <w:iCs/>
          <w:lang w:val="en-IE"/>
        </w:rPr>
        <w:t xml:space="preserve"> </w:t>
      </w:r>
      <w:r w:rsidR="00D5005D" w:rsidRPr="00B74E1E">
        <w:rPr>
          <w:rFonts w:ascii="Times New Roman" w:hAnsi="Times New Roman"/>
          <w:i/>
          <w:iCs/>
          <w:lang w:val="en-IE"/>
        </w:rPr>
        <w:t>must described</w:t>
      </w:r>
      <w:r w:rsidR="3B5BFAFB" w:rsidRPr="00B74E1E">
        <w:rPr>
          <w:rFonts w:ascii="Times New Roman" w:hAnsi="Times New Roman"/>
          <w:i/>
          <w:iCs/>
          <w:lang w:val="en-IE"/>
        </w:rPr>
        <w:t xml:space="preserve"> </w:t>
      </w:r>
      <w:r w:rsidR="002B4E1C">
        <w:rPr>
          <w:rFonts w:ascii="Times New Roman" w:hAnsi="Times New Roman"/>
          <w:i/>
          <w:iCs/>
          <w:lang w:val="en-IE"/>
        </w:rPr>
        <w:t xml:space="preserve">that alternative project </w:t>
      </w:r>
      <w:r w:rsidR="3B5BFAFB" w:rsidRPr="00B74E1E">
        <w:rPr>
          <w:rFonts w:ascii="Times New Roman" w:hAnsi="Times New Roman"/>
          <w:i/>
          <w:iCs/>
          <w:lang w:val="en-IE"/>
        </w:rPr>
        <w:t>in detail</w:t>
      </w:r>
      <w:r w:rsidR="3B12C2F6" w:rsidRPr="00B74E1E">
        <w:rPr>
          <w:rFonts w:ascii="Times New Roman" w:hAnsi="Times New Roman"/>
          <w:i/>
          <w:iCs/>
          <w:lang w:val="en-IE"/>
        </w:rPr>
        <w:t xml:space="preserve">: </w:t>
      </w:r>
      <w:r w:rsidR="7CD2F7E1" w:rsidRPr="00B74E1E">
        <w:rPr>
          <w:rFonts w:ascii="Times New Roman" w:hAnsi="Times New Roman"/>
          <w:i/>
          <w:iCs/>
          <w:lang w:val="en-IE"/>
        </w:rPr>
        <w:t>wh</w:t>
      </w:r>
      <w:r w:rsidR="04CDCC1E" w:rsidRPr="00B74E1E">
        <w:rPr>
          <w:rFonts w:ascii="Times New Roman" w:hAnsi="Times New Roman"/>
          <w:i/>
          <w:iCs/>
          <w:lang w:val="en-IE"/>
        </w:rPr>
        <w:t xml:space="preserve">ich </w:t>
      </w:r>
      <w:r w:rsidR="2D67039C" w:rsidRPr="00B74E1E">
        <w:rPr>
          <w:rFonts w:ascii="Times New Roman" w:hAnsi="Times New Roman"/>
          <w:i/>
          <w:iCs/>
          <w:lang w:val="en-IE"/>
        </w:rPr>
        <w:t>activities</w:t>
      </w:r>
      <w:r w:rsidR="15E9F11F" w:rsidRPr="00B74E1E">
        <w:rPr>
          <w:rFonts w:ascii="Times New Roman" w:hAnsi="Times New Roman"/>
          <w:i/>
          <w:iCs/>
          <w:lang w:val="en-IE"/>
        </w:rPr>
        <w:t xml:space="preserve"> </w:t>
      </w:r>
      <w:r w:rsidR="69FC834B" w:rsidRPr="00B74E1E">
        <w:rPr>
          <w:rFonts w:ascii="Times New Roman" w:hAnsi="Times New Roman"/>
          <w:i/>
          <w:iCs/>
          <w:lang w:val="en-IE"/>
        </w:rPr>
        <w:t xml:space="preserve">or investments </w:t>
      </w:r>
      <w:r w:rsidR="7CD2F7E1" w:rsidRPr="00B74E1E">
        <w:rPr>
          <w:rFonts w:ascii="Times New Roman" w:hAnsi="Times New Roman"/>
          <w:i/>
          <w:iCs/>
          <w:lang w:val="en-IE"/>
        </w:rPr>
        <w:t xml:space="preserve">would you </w:t>
      </w:r>
      <w:r w:rsidR="47D60E01" w:rsidRPr="00B74E1E">
        <w:rPr>
          <w:rFonts w:ascii="Times New Roman" w:hAnsi="Times New Roman"/>
          <w:i/>
          <w:iCs/>
          <w:lang w:val="en-IE"/>
        </w:rPr>
        <w:t>undertake</w:t>
      </w:r>
      <w:r w:rsidR="7CD2F7E1" w:rsidRPr="00B74E1E">
        <w:rPr>
          <w:rFonts w:ascii="Times New Roman" w:hAnsi="Times New Roman"/>
          <w:i/>
          <w:iCs/>
          <w:lang w:val="en-IE"/>
        </w:rPr>
        <w:t xml:space="preserve"> </w:t>
      </w:r>
      <w:r w:rsidR="3CC70C88" w:rsidRPr="00B74E1E">
        <w:rPr>
          <w:rFonts w:ascii="Times New Roman" w:hAnsi="Times New Roman"/>
          <w:i/>
          <w:iCs/>
          <w:lang w:val="en-IE"/>
        </w:rPr>
        <w:t xml:space="preserve">if you would not receive the requested State aid, and </w:t>
      </w:r>
      <w:r w:rsidR="0E80BE62" w:rsidRPr="00B74E1E">
        <w:rPr>
          <w:rFonts w:ascii="Times New Roman" w:hAnsi="Times New Roman"/>
          <w:i/>
          <w:iCs/>
          <w:lang w:val="en-IE"/>
        </w:rPr>
        <w:t>t</w:t>
      </w:r>
      <w:r w:rsidR="2AA31103" w:rsidRPr="00B74E1E">
        <w:rPr>
          <w:rFonts w:ascii="Times New Roman" w:hAnsi="Times New Roman"/>
          <w:i/>
          <w:iCs/>
          <w:lang w:val="en-IE"/>
        </w:rPr>
        <w:t xml:space="preserve">o what extent </w:t>
      </w:r>
      <w:r w:rsidR="00D5005D" w:rsidRPr="00B74E1E">
        <w:rPr>
          <w:rFonts w:ascii="Times New Roman" w:hAnsi="Times New Roman"/>
          <w:i/>
          <w:iCs/>
          <w:lang w:val="en-IE"/>
        </w:rPr>
        <w:t xml:space="preserve">would </w:t>
      </w:r>
      <w:r w:rsidR="6E7DCC1C" w:rsidRPr="00B74E1E">
        <w:rPr>
          <w:rFonts w:ascii="Times New Roman" w:hAnsi="Times New Roman"/>
          <w:i/>
          <w:iCs/>
          <w:lang w:val="en-IE"/>
        </w:rPr>
        <w:t xml:space="preserve">your </w:t>
      </w:r>
      <w:r w:rsidR="2AA31103" w:rsidRPr="00B74E1E">
        <w:rPr>
          <w:rFonts w:ascii="Times New Roman" w:hAnsi="Times New Roman"/>
          <w:i/>
          <w:iCs/>
          <w:lang w:val="en-IE"/>
        </w:rPr>
        <w:t>project</w:t>
      </w:r>
      <w:r w:rsidR="3028AFB7" w:rsidRPr="00B74E1E">
        <w:rPr>
          <w:rFonts w:ascii="Times New Roman" w:hAnsi="Times New Roman"/>
          <w:i/>
          <w:iCs/>
          <w:lang w:val="en-IE"/>
        </w:rPr>
        <w:t xml:space="preserve"> still</w:t>
      </w:r>
      <w:r w:rsidR="2AA31103" w:rsidRPr="00B74E1E">
        <w:rPr>
          <w:rFonts w:ascii="Times New Roman" w:hAnsi="Times New Roman"/>
          <w:i/>
          <w:iCs/>
          <w:lang w:val="en-IE"/>
        </w:rPr>
        <w:t xml:space="preserve"> be reali</w:t>
      </w:r>
      <w:r w:rsidR="1CC2495B" w:rsidRPr="00B74E1E">
        <w:rPr>
          <w:rFonts w:ascii="Times New Roman" w:hAnsi="Times New Roman"/>
          <w:i/>
          <w:iCs/>
          <w:lang w:val="en-IE"/>
        </w:rPr>
        <w:t>s</w:t>
      </w:r>
      <w:r w:rsidR="2AA31103" w:rsidRPr="00B74E1E">
        <w:rPr>
          <w:rFonts w:ascii="Times New Roman" w:hAnsi="Times New Roman"/>
          <w:i/>
          <w:iCs/>
          <w:lang w:val="en-IE"/>
        </w:rPr>
        <w:t>ed without the aid (</w:t>
      </w:r>
      <w:r w:rsidR="00484F52" w:rsidRPr="00B74E1E">
        <w:rPr>
          <w:rFonts w:ascii="Times New Roman" w:hAnsi="Times New Roman"/>
          <w:i/>
          <w:iCs/>
          <w:lang w:val="en-IE"/>
        </w:rPr>
        <w:t xml:space="preserve">e.g., </w:t>
      </w:r>
      <w:r w:rsidR="2AA31103" w:rsidRPr="00B74E1E">
        <w:rPr>
          <w:rFonts w:ascii="Times New Roman" w:hAnsi="Times New Roman"/>
          <w:i/>
          <w:iCs/>
          <w:lang w:val="en-IE"/>
        </w:rPr>
        <w:t xml:space="preserve">would </w:t>
      </w:r>
      <w:r w:rsidR="557FB875" w:rsidRPr="00B74E1E">
        <w:rPr>
          <w:rFonts w:ascii="Times New Roman" w:hAnsi="Times New Roman"/>
          <w:i/>
          <w:iCs/>
          <w:lang w:val="en-IE"/>
        </w:rPr>
        <w:t xml:space="preserve">the project </w:t>
      </w:r>
      <w:r w:rsidR="2AA31103" w:rsidRPr="00B74E1E">
        <w:rPr>
          <w:rFonts w:ascii="Times New Roman" w:hAnsi="Times New Roman"/>
          <w:i/>
          <w:iCs/>
          <w:lang w:val="en-IE"/>
        </w:rPr>
        <w:t>be reali</w:t>
      </w:r>
      <w:r w:rsidR="1CC2495B" w:rsidRPr="00B74E1E">
        <w:rPr>
          <w:rFonts w:ascii="Times New Roman" w:hAnsi="Times New Roman"/>
          <w:i/>
          <w:iCs/>
          <w:lang w:val="en-IE"/>
        </w:rPr>
        <w:t>s</w:t>
      </w:r>
      <w:r w:rsidR="2AA31103" w:rsidRPr="00B74E1E">
        <w:rPr>
          <w:rFonts w:ascii="Times New Roman" w:hAnsi="Times New Roman"/>
          <w:i/>
          <w:iCs/>
          <w:lang w:val="en-IE"/>
        </w:rPr>
        <w:t xml:space="preserve">ed </w:t>
      </w:r>
      <w:r w:rsidR="52435FD3" w:rsidRPr="00B74E1E">
        <w:rPr>
          <w:rFonts w:ascii="Times New Roman" w:hAnsi="Times New Roman"/>
          <w:i/>
          <w:iCs/>
          <w:lang w:val="en-IE"/>
        </w:rPr>
        <w:t>with</w:t>
      </w:r>
      <w:r w:rsidR="2AA31103" w:rsidRPr="00B74E1E">
        <w:rPr>
          <w:rFonts w:ascii="Times New Roman" w:hAnsi="Times New Roman"/>
          <w:i/>
          <w:iCs/>
          <w:lang w:val="en-IE"/>
        </w:rPr>
        <w:t xml:space="preserve"> a </w:t>
      </w:r>
      <w:r w:rsidR="72422696" w:rsidRPr="00B74E1E">
        <w:rPr>
          <w:rFonts w:ascii="Times New Roman" w:hAnsi="Times New Roman"/>
          <w:i/>
          <w:iCs/>
          <w:lang w:val="en-IE"/>
        </w:rPr>
        <w:t xml:space="preserve">more limited </w:t>
      </w:r>
      <w:r w:rsidR="4084ABBB" w:rsidRPr="00B74E1E">
        <w:rPr>
          <w:rFonts w:ascii="Times New Roman" w:hAnsi="Times New Roman"/>
          <w:i/>
          <w:iCs/>
          <w:lang w:val="en-IE"/>
        </w:rPr>
        <w:t xml:space="preserve">size or </w:t>
      </w:r>
      <w:r w:rsidR="2AA31103" w:rsidRPr="00B74E1E">
        <w:rPr>
          <w:rFonts w:ascii="Times New Roman" w:hAnsi="Times New Roman"/>
          <w:i/>
          <w:iCs/>
          <w:lang w:val="en-IE"/>
        </w:rPr>
        <w:t>scope</w:t>
      </w:r>
      <w:r w:rsidR="19B7CA6D" w:rsidRPr="00B74E1E">
        <w:rPr>
          <w:rFonts w:ascii="Times New Roman" w:hAnsi="Times New Roman"/>
          <w:i/>
          <w:iCs/>
          <w:lang w:val="en-IE"/>
        </w:rPr>
        <w:t xml:space="preserve"> or lower level of ambition</w:t>
      </w:r>
      <w:r w:rsidR="3F1CBC8F" w:rsidRPr="00B74E1E">
        <w:rPr>
          <w:rFonts w:ascii="Times New Roman" w:hAnsi="Times New Roman"/>
          <w:i/>
          <w:iCs/>
          <w:lang w:val="en-IE"/>
        </w:rPr>
        <w:t xml:space="preserve">, </w:t>
      </w:r>
      <w:r w:rsidR="300EBBF9" w:rsidRPr="00B74E1E">
        <w:rPr>
          <w:rFonts w:ascii="Times New Roman" w:hAnsi="Times New Roman"/>
          <w:i/>
          <w:iCs/>
          <w:lang w:val="en-IE"/>
        </w:rPr>
        <w:t>more</w:t>
      </w:r>
      <w:r w:rsidR="3F1CBC8F" w:rsidRPr="00B74E1E">
        <w:rPr>
          <w:rFonts w:ascii="Times New Roman" w:hAnsi="Times New Roman"/>
          <w:i/>
          <w:iCs/>
          <w:lang w:val="en-IE"/>
        </w:rPr>
        <w:t xml:space="preserve"> slow</w:t>
      </w:r>
      <w:r w:rsidR="1C7DB83A" w:rsidRPr="00B74E1E">
        <w:rPr>
          <w:rFonts w:ascii="Times New Roman" w:hAnsi="Times New Roman"/>
          <w:i/>
          <w:iCs/>
          <w:lang w:val="en-IE"/>
        </w:rPr>
        <w:t>ly</w:t>
      </w:r>
      <w:r w:rsidR="3F1CBC8F" w:rsidRPr="00B74E1E">
        <w:rPr>
          <w:rFonts w:ascii="Times New Roman" w:hAnsi="Times New Roman"/>
          <w:i/>
          <w:iCs/>
          <w:lang w:val="en-IE"/>
        </w:rPr>
        <w:t>,</w:t>
      </w:r>
      <w:r w:rsidR="2AA31103" w:rsidRPr="00B74E1E">
        <w:rPr>
          <w:rFonts w:ascii="Times New Roman" w:hAnsi="Times New Roman"/>
          <w:i/>
          <w:iCs/>
          <w:lang w:val="en-IE"/>
        </w:rPr>
        <w:t xml:space="preserve"> </w:t>
      </w:r>
      <w:r w:rsidR="011947D2" w:rsidRPr="00B74E1E">
        <w:rPr>
          <w:rFonts w:ascii="Times New Roman" w:hAnsi="Times New Roman"/>
          <w:i/>
          <w:iCs/>
          <w:lang w:val="en-IE"/>
        </w:rPr>
        <w:t xml:space="preserve">later, </w:t>
      </w:r>
      <w:r w:rsidR="2AA31103" w:rsidRPr="00B74E1E">
        <w:rPr>
          <w:rFonts w:ascii="Times New Roman" w:hAnsi="Times New Roman"/>
          <w:i/>
          <w:iCs/>
          <w:lang w:val="en-IE"/>
        </w:rPr>
        <w:t>or in a different manner</w:t>
      </w:r>
      <w:r w:rsidR="4BB3D187" w:rsidRPr="00B74E1E">
        <w:rPr>
          <w:rFonts w:ascii="Times New Roman" w:hAnsi="Times New Roman"/>
          <w:i/>
          <w:iCs/>
          <w:lang w:val="en-IE"/>
        </w:rPr>
        <w:t>, somewhere else</w:t>
      </w:r>
      <w:r w:rsidR="1DF52F14" w:rsidRPr="00B74E1E">
        <w:rPr>
          <w:rFonts w:ascii="Times New Roman" w:hAnsi="Times New Roman"/>
          <w:i/>
          <w:iCs/>
          <w:lang w:val="en-IE"/>
        </w:rPr>
        <w:t xml:space="preserve"> or not at all</w:t>
      </w:r>
      <w:r w:rsidR="41923368" w:rsidRPr="00B74E1E">
        <w:rPr>
          <w:rFonts w:ascii="Times New Roman" w:hAnsi="Times New Roman"/>
          <w:i/>
          <w:iCs/>
          <w:lang w:val="en-IE"/>
        </w:rPr>
        <w:t>)</w:t>
      </w:r>
      <w:r w:rsidR="77A56D8A" w:rsidRPr="00B74E1E">
        <w:rPr>
          <w:rFonts w:ascii="Times New Roman" w:hAnsi="Times New Roman"/>
          <w:i/>
          <w:iCs/>
          <w:lang w:val="en-IE"/>
        </w:rPr>
        <w:t>?</w:t>
      </w:r>
      <w:r w:rsidR="4084ABBB" w:rsidRPr="00B74E1E">
        <w:rPr>
          <w:rFonts w:ascii="Times New Roman" w:hAnsi="Times New Roman"/>
          <w:i/>
          <w:iCs/>
          <w:lang w:val="en-IE"/>
        </w:rPr>
        <w:t xml:space="preserve"> Would the company undertake a different project, or no specific project at all and simply continue its business as usual?</w:t>
      </w:r>
    </w:p>
    <w:p w14:paraId="7097AB2F" w14:textId="77777777" w:rsidR="008D3389" w:rsidRDefault="087853CF" w:rsidP="008D3389">
      <w:pPr>
        <w:pStyle w:val="ITAbsatzohneNr"/>
        <w:spacing w:line="276" w:lineRule="auto"/>
        <w:jc w:val="both"/>
        <w:rPr>
          <w:rFonts w:ascii="Times New Roman" w:hAnsi="Times New Roman"/>
          <w:i/>
          <w:iCs/>
          <w:lang w:val="en-IE"/>
        </w:rPr>
      </w:pPr>
      <w:r w:rsidRPr="00B74E1E">
        <w:rPr>
          <w:rFonts w:ascii="Times New Roman" w:hAnsi="Times New Roman"/>
          <w:i/>
          <w:iCs/>
          <w:lang w:val="en-IE"/>
        </w:rPr>
        <w:t>Fo</w:t>
      </w:r>
      <w:r w:rsidR="00B22F4D" w:rsidRPr="00B74E1E">
        <w:rPr>
          <w:rFonts w:ascii="Times New Roman" w:hAnsi="Times New Roman"/>
          <w:i/>
          <w:iCs/>
          <w:lang w:val="en-IE"/>
        </w:rPr>
        <w:t>r</w:t>
      </w:r>
      <w:r w:rsidRPr="00B74E1E">
        <w:rPr>
          <w:rFonts w:ascii="Times New Roman" w:hAnsi="Times New Roman"/>
          <w:i/>
          <w:iCs/>
          <w:lang w:val="en-IE"/>
        </w:rPr>
        <w:t xml:space="preserve"> situations in which the counterfactual consists in an alternative project, your company </w:t>
      </w:r>
      <w:r w:rsidR="002B4E1C">
        <w:rPr>
          <w:rFonts w:ascii="Times New Roman" w:hAnsi="Times New Roman"/>
          <w:i/>
          <w:iCs/>
          <w:lang w:val="en-IE"/>
        </w:rPr>
        <w:t xml:space="preserve">also </w:t>
      </w:r>
      <w:proofErr w:type="gramStart"/>
      <w:r w:rsidRPr="00B74E1E">
        <w:rPr>
          <w:rFonts w:ascii="Times New Roman" w:hAnsi="Times New Roman"/>
          <w:i/>
          <w:iCs/>
          <w:lang w:val="en-IE"/>
        </w:rPr>
        <w:t>has to</w:t>
      </w:r>
      <w:proofErr w:type="gramEnd"/>
      <w:r w:rsidRPr="00B74E1E">
        <w:rPr>
          <w:rFonts w:ascii="Times New Roman" w:hAnsi="Times New Roman"/>
          <w:i/>
          <w:iCs/>
          <w:lang w:val="en-IE"/>
        </w:rPr>
        <w:t xml:space="preserve"> describe the factors affecting the probability of implementing the alternative project (</w:t>
      </w:r>
      <w:r w:rsidR="00484F52" w:rsidRPr="00B74E1E">
        <w:rPr>
          <w:rFonts w:ascii="Times New Roman" w:hAnsi="Times New Roman"/>
          <w:i/>
          <w:iCs/>
          <w:lang w:val="en-IE"/>
        </w:rPr>
        <w:t xml:space="preserve">e.g., </w:t>
      </w:r>
      <w:r w:rsidRPr="00B74E1E">
        <w:rPr>
          <w:rFonts w:ascii="Times New Roman" w:hAnsi="Times New Roman"/>
          <w:i/>
          <w:iCs/>
          <w:lang w:val="en-IE"/>
        </w:rPr>
        <w:t xml:space="preserve">availability of external funding, of sufficiently skilled workforce, levels of IP protection available in the alternative locations, considerations for security and timeliness of supply, regulatory framework, etc.). </w:t>
      </w:r>
    </w:p>
    <w:p w14:paraId="72BFCB55" w14:textId="77777777" w:rsidR="008D3389" w:rsidRDefault="008D3389" w:rsidP="008D3389">
      <w:pPr>
        <w:pStyle w:val="ITAbsatzohneNr"/>
        <w:spacing w:line="276" w:lineRule="auto"/>
        <w:jc w:val="both"/>
        <w:rPr>
          <w:rFonts w:ascii="Times New Roman" w:hAnsi="Times New Roman"/>
          <w:i/>
          <w:iCs/>
          <w:lang w:val="en-IE"/>
        </w:rPr>
      </w:pPr>
    </w:p>
    <w:p w14:paraId="556AFB13" w14:textId="77777777" w:rsidR="008D3389" w:rsidRPr="00B74E1E" w:rsidRDefault="008D3389" w:rsidP="008D3389">
      <w:pPr>
        <w:pStyle w:val="ITAbsatzohneNr"/>
        <w:spacing w:line="276" w:lineRule="auto"/>
        <w:jc w:val="both"/>
        <w:rPr>
          <w:rFonts w:ascii="Times New Roman" w:hAnsi="Times New Roman"/>
          <w:i/>
          <w:iCs/>
          <w:lang w:val="en-IE"/>
        </w:rPr>
      </w:pPr>
    </w:p>
    <w:p w14:paraId="0824751A" w14:textId="042EE963" w:rsidR="00264887" w:rsidRPr="00B74E1E" w:rsidRDefault="00264887" w:rsidP="00AD6D6A">
      <w:pPr>
        <w:pStyle w:val="ITAbsatzohneNr"/>
        <w:spacing w:line="276" w:lineRule="auto"/>
        <w:jc w:val="both"/>
        <w:rPr>
          <w:rFonts w:ascii="Times New Roman" w:hAnsi="Times New Roman"/>
          <w:i/>
          <w:iCs/>
          <w:lang w:val="en-IE"/>
        </w:rPr>
      </w:pPr>
    </w:p>
    <w:p w14:paraId="2B6200B9" w14:textId="77777777" w:rsidR="00264887" w:rsidRPr="00B74E1E" w:rsidRDefault="00264887" w:rsidP="00AD6D6A">
      <w:pPr>
        <w:pStyle w:val="ITAbsatzohneNr"/>
        <w:spacing w:line="276" w:lineRule="auto"/>
        <w:jc w:val="both"/>
        <w:rPr>
          <w:rFonts w:ascii="Times New Roman" w:hAnsi="Times New Roman"/>
          <w:i/>
          <w:iCs/>
          <w:lang w:val="en-IE"/>
        </w:rPr>
      </w:pPr>
    </w:p>
    <w:p w14:paraId="050D224C" w14:textId="443C5D75" w:rsidR="00264887" w:rsidRPr="00B74E1E" w:rsidRDefault="0E53729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substantiate the credibility of your counterfactual scenario by submitting authentic internal company documents which demonstrate the choices faced by your company and how the decision on whether to carry out the project was taken. These authentic internal company documents should be annexed to this PP and predate the aid application.</w:t>
      </w:r>
      <w:r w:rsidRPr="00B74E1E">
        <w:rPr>
          <w:rFonts w:ascii="Times New Roman" w:hAnsi="Times New Roman"/>
          <w:lang w:val="en-IE"/>
        </w:rPr>
        <w:t xml:space="preserve"> </w:t>
      </w:r>
    </w:p>
    <w:p w14:paraId="2BF925CA" w14:textId="542D366D" w:rsidR="00264887" w:rsidRPr="00B74E1E" w:rsidRDefault="00264887" w:rsidP="00AD6D6A">
      <w:pPr>
        <w:pStyle w:val="ITAbsatzohneNr"/>
        <w:spacing w:line="276" w:lineRule="auto"/>
        <w:jc w:val="both"/>
        <w:rPr>
          <w:rFonts w:ascii="Times New Roman" w:hAnsi="Times New Roman"/>
          <w:lang w:val="en-IE"/>
        </w:rPr>
      </w:pPr>
    </w:p>
    <w:p w14:paraId="41F79B4B" w14:textId="3D20B3FD" w:rsidR="006C7E47" w:rsidRPr="00B74E1E" w:rsidRDefault="1CF196B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Referring to your explanation in section </w:t>
      </w:r>
      <w:r w:rsidR="00264887" w:rsidRPr="00B74E1E">
        <w:rPr>
          <w:rFonts w:ascii="Times New Roman" w:hAnsi="Times New Roman"/>
          <w:i/>
          <w:iCs/>
          <w:lang w:val="en-IE"/>
        </w:rPr>
        <w:fldChar w:fldCharType="begin"/>
      </w:r>
      <w:r w:rsidR="00264887" w:rsidRPr="00B74E1E">
        <w:rPr>
          <w:rFonts w:ascii="Times New Roman" w:hAnsi="Times New Roman"/>
          <w:i/>
          <w:iCs/>
          <w:lang w:val="en-IE"/>
        </w:rPr>
        <w:instrText xml:space="preserve"> REF _Ref147321841 \r \h </w:instrText>
      </w:r>
      <w:r w:rsidR="00546C2D" w:rsidRPr="00B74E1E">
        <w:rPr>
          <w:rFonts w:ascii="Times New Roman" w:hAnsi="Times New Roman"/>
          <w:i/>
          <w:iCs/>
          <w:lang w:val="en-IE"/>
        </w:rPr>
        <w:instrText xml:space="preserve"> \* MERGEFORMAT </w:instrText>
      </w:r>
      <w:r w:rsidR="00264887" w:rsidRPr="00B74E1E">
        <w:rPr>
          <w:rFonts w:ascii="Times New Roman" w:hAnsi="Times New Roman"/>
          <w:i/>
          <w:iCs/>
          <w:lang w:val="en-IE"/>
        </w:rPr>
      </w:r>
      <w:r w:rsidR="00264887" w:rsidRPr="00B74E1E">
        <w:rPr>
          <w:rFonts w:ascii="Times New Roman" w:hAnsi="Times New Roman"/>
          <w:i/>
          <w:iCs/>
          <w:lang w:val="en-IE"/>
        </w:rPr>
        <w:fldChar w:fldCharType="separate"/>
      </w:r>
      <w:r w:rsidR="002B4E1C">
        <w:rPr>
          <w:rFonts w:ascii="Times New Roman" w:hAnsi="Times New Roman"/>
          <w:i/>
          <w:iCs/>
          <w:lang w:val="en-IE"/>
        </w:rPr>
        <w:t>7</w:t>
      </w:r>
      <w:r w:rsidR="00264887" w:rsidRPr="00B74E1E">
        <w:rPr>
          <w:rFonts w:ascii="Times New Roman" w:hAnsi="Times New Roman"/>
          <w:i/>
          <w:iCs/>
          <w:lang w:val="en-IE"/>
        </w:rPr>
        <w:fldChar w:fldCharType="end"/>
      </w:r>
      <w:r w:rsidRPr="00B74E1E">
        <w:rPr>
          <w:rFonts w:ascii="Times New Roman" w:hAnsi="Times New Roman"/>
          <w:i/>
          <w:iCs/>
          <w:lang w:val="en-IE"/>
        </w:rPr>
        <w:t xml:space="preserve"> of the PP, please also explain why market incentives or market signals alone cannot deliver a change to your behaviour.</w:t>
      </w:r>
    </w:p>
    <w:p w14:paraId="65D2AF02" w14:textId="77777777" w:rsidR="008D3389" w:rsidRDefault="008D3389" w:rsidP="008D3389">
      <w:pPr>
        <w:pStyle w:val="ITAbsatzohneNr"/>
        <w:spacing w:line="276" w:lineRule="auto"/>
        <w:jc w:val="both"/>
        <w:rPr>
          <w:rFonts w:ascii="Times New Roman" w:hAnsi="Times New Roman"/>
          <w:i/>
          <w:iCs/>
          <w:lang w:val="en-GB"/>
        </w:rPr>
      </w:pPr>
    </w:p>
    <w:p w14:paraId="4364CE37" w14:textId="17384C45" w:rsidR="008D3389" w:rsidRDefault="008D3389" w:rsidP="008D3389">
      <w:pPr>
        <w:pStyle w:val="ITAbsatzohneNr"/>
        <w:spacing w:line="276" w:lineRule="auto"/>
        <w:jc w:val="both"/>
        <w:rPr>
          <w:rFonts w:ascii="Times New Roman" w:hAnsi="Times New Roman"/>
          <w:i/>
          <w:iCs/>
          <w:lang w:val="en-IE"/>
        </w:rPr>
      </w:pPr>
      <w:r>
        <w:rPr>
          <w:rFonts w:ascii="Times New Roman" w:hAnsi="Times New Roman"/>
          <w:i/>
          <w:iCs/>
          <w:lang w:val="en-GB"/>
        </w:rPr>
        <w:t>In line with footnote 27 of the IPCEI Communication, if the aid beneficiary is an SME, they can indicate that your</w:t>
      </w:r>
      <w:r w:rsidRPr="008D3389">
        <w:rPr>
          <w:rFonts w:ascii="Times New Roman" w:hAnsi="Times New Roman"/>
          <w:i/>
          <w:lang w:val="en-GB"/>
        </w:rPr>
        <w:t xml:space="preserve"> counterfactual scenario </w:t>
      </w:r>
      <w:r>
        <w:rPr>
          <w:rFonts w:ascii="Times New Roman" w:hAnsi="Times New Roman"/>
          <w:i/>
          <w:iCs/>
          <w:lang w:val="en-GB"/>
        </w:rPr>
        <w:t>consists in the absence of an alternative project.</w:t>
      </w:r>
    </w:p>
    <w:p w14:paraId="10B511D2" w14:textId="77777777" w:rsidR="00F37604" w:rsidRDefault="00F37604">
      <w:pPr>
        <w:pStyle w:val="ITAbsatzohneNr"/>
        <w:spacing w:line="276" w:lineRule="auto"/>
        <w:jc w:val="both"/>
        <w:rPr>
          <w:rFonts w:ascii="Times New Roman" w:hAnsi="Times New Roman"/>
          <w:i/>
          <w:iCs/>
          <w:lang w:val="en-IE"/>
        </w:rPr>
      </w:pPr>
    </w:p>
    <w:p w14:paraId="75E6E3D5" w14:textId="6B79EED8" w:rsidR="005477E1" w:rsidRPr="00B74E1E" w:rsidRDefault="005477E1" w:rsidP="00AD6D6A">
      <w:pPr>
        <w:pStyle w:val="ITberschrift11"/>
        <w:spacing w:line="276" w:lineRule="auto"/>
        <w:jc w:val="both"/>
        <w:rPr>
          <w:rFonts w:ascii="Times New Roman" w:hAnsi="Times New Roman"/>
          <w:lang w:val="en-IE"/>
        </w:rPr>
      </w:pPr>
      <w:bookmarkStart w:id="209" w:name="_Toc126857783"/>
      <w:bookmarkStart w:id="210" w:name="_Toc126857929"/>
      <w:bookmarkStart w:id="211" w:name="_Toc126858333"/>
      <w:bookmarkStart w:id="212" w:name="_Toc126871428"/>
      <w:bookmarkStart w:id="213" w:name="_Toc124154309"/>
      <w:bookmarkStart w:id="214" w:name="_Toc124153992"/>
      <w:bookmarkStart w:id="215" w:name="_Toc124153993"/>
      <w:bookmarkStart w:id="216" w:name="_Toc124153994"/>
      <w:bookmarkStart w:id="217" w:name="_Toc148106590"/>
      <w:bookmarkStart w:id="218" w:name="_Toc224722513"/>
      <w:bookmarkEnd w:id="209"/>
      <w:bookmarkEnd w:id="210"/>
      <w:bookmarkEnd w:id="211"/>
      <w:bookmarkEnd w:id="212"/>
      <w:bookmarkEnd w:id="213"/>
      <w:bookmarkEnd w:id="214"/>
      <w:bookmarkEnd w:id="215"/>
      <w:bookmarkEnd w:id="216"/>
      <w:r w:rsidRPr="00B74E1E">
        <w:rPr>
          <w:rFonts w:ascii="Times New Roman" w:hAnsi="Times New Roman"/>
          <w:lang w:val="en-IE"/>
        </w:rPr>
        <w:t xml:space="preserve">Appropriateness of the aid </w:t>
      </w:r>
      <w:r w:rsidR="0018682D">
        <w:rPr>
          <w:rFonts w:ascii="Times New Roman" w:hAnsi="Times New Roman"/>
          <w:lang w:val="en-IE"/>
        </w:rPr>
        <w:t xml:space="preserve">and of the aid </w:t>
      </w:r>
      <w:r w:rsidRPr="00B74E1E">
        <w:rPr>
          <w:rFonts w:ascii="Times New Roman" w:hAnsi="Times New Roman"/>
          <w:lang w:val="en-IE"/>
        </w:rPr>
        <w:t>instrument</w:t>
      </w:r>
      <w:bookmarkEnd w:id="217"/>
      <w:bookmarkEnd w:id="218"/>
    </w:p>
    <w:p w14:paraId="43677CF1" w14:textId="34E2D64C" w:rsidR="0018682D" w:rsidRDefault="0018682D" w:rsidP="00AD6D6A">
      <w:pPr>
        <w:pStyle w:val="ITAbsatzohneNr"/>
        <w:spacing w:line="276" w:lineRule="auto"/>
        <w:jc w:val="both"/>
        <w:rPr>
          <w:rFonts w:ascii="Times New Roman" w:hAnsi="Times New Roman"/>
          <w:i/>
          <w:iCs/>
          <w:lang w:val="en-IE"/>
        </w:rPr>
      </w:pPr>
    </w:p>
    <w:p w14:paraId="6A589AE7" w14:textId="603CDED9" w:rsidR="0018682D" w:rsidRDefault="0018682D" w:rsidP="0018682D">
      <w:pPr>
        <w:pStyle w:val="ITAbsatzohneNr"/>
        <w:spacing w:line="276" w:lineRule="auto"/>
        <w:jc w:val="both"/>
        <w:rPr>
          <w:rFonts w:ascii="Times New Roman" w:hAnsi="Times New Roman"/>
          <w:i/>
          <w:iCs/>
          <w:lang w:val="en-IE" w:bidi="en-US"/>
        </w:rPr>
      </w:pPr>
      <w:r w:rsidRPr="00B74E1E">
        <w:rPr>
          <w:rFonts w:ascii="Times New Roman" w:hAnsi="Times New Roman"/>
          <w:i/>
          <w:iCs/>
          <w:lang w:val="en-IE" w:bidi="en-US"/>
        </w:rPr>
        <w:t xml:space="preserve">Please explain whether there are any </w:t>
      </w:r>
      <w:r>
        <w:rPr>
          <w:rFonts w:ascii="Times New Roman" w:hAnsi="Times New Roman"/>
          <w:i/>
          <w:iCs/>
          <w:lang w:val="en-IE" w:bidi="en-US"/>
        </w:rPr>
        <w:t xml:space="preserve">other </w:t>
      </w:r>
      <w:r w:rsidRPr="00B74E1E">
        <w:rPr>
          <w:rFonts w:ascii="Times New Roman" w:hAnsi="Times New Roman"/>
          <w:i/>
          <w:iCs/>
          <w:lang w:val="en-IE" w:bidi="en-US"/>
        </w:rPr>
        <w:t xml:space="preserve">policies and </w:t>
      </w:r>
      <w:r>
        <w:rPr>
          <w:rFonts w:ascii="Times New Roman" w:hAnsi="Times New Roman"/>
          <w:i/>
          <w:iCs/>
          <w:lang w:val="en-IE" w:bidi="en-US"/>
        </w:rPr>
        <w:t>(</w:t>
      </w:r>
      <w:r w:rsidRPr="00B74E1E">
        <w:rPr>
          <w:rFonts w:ascii="Times New Roman" w:hAnsi="Times New Roman"/>
          <w:i/>
          <w:iCs/>
          <w:lang w:val="en-IE" w:bidi="en-US"/>
        </w:rPr>
        <w:t>support</w:t>
      </w:r>
      <w:r>
        <w:rPr>
          <w:rFonts w:ascii="Times New Roman" w:hAnsi="Times New Roman"/>
          <w:i/>
          <w:iCs/>
          <w:lang w:val="en-IE" w:bidi="en-US"/>
        </w:rPr>
        <w:t>)</w:t>
      </w:r>
      <w:r w:rsidRPr="00B74E1E">
        <w:rPr>
          <w:rFonts w:ascii="Times New Roman" w:hAnsi="Times New Roman"/>
          <w:i/>
          <w:iCs/>
          <w:lang w:val="en-IE" w:bidi="en-US"/>
        </w:rPr>
        <w:t xml:space="preserve"> measures in place that already address the market failures affecting your project, as identified in section </w:t>
      </w:r>
      <w:r w:rsidRPr="00B74E1E">
        <w:rPr>
          <w:rFonts w:ascii="Times New Roman" w:hAnsi="Times New Roman"/>
          <w:i/>
          <w:iCs/>
          <w:lang w:val="en-IE" w:bidi="en-US"/>
        </w:rPr>
        <w:fldChar w:fldCharType="begin"/>
      </w:r>
      <w:r w:rsidRPr="00B74E1E">
        <w:rPr>
          <w:rFonts w:ascii="Times New Roman" w:hAnsi="Times New Roman"/>
          <w:i/>
          <w:iCs/>
          <w:lang w:val="en-IE" w:bidi="en-US"/>
        </w:rPr>
        <w:instrText xml:space="preserve"> REF _Ref147321907 \r \h  \* MERGEFORMAT </w:instrText>
      </w:r>
      <w:r w:rsidRPr="00B74E1E">
        <w:rPr>
          <w:rFonts w:ascii="Times New Roman" w:hAnsi="Times New Roman"/>
          <w:i/>
          <w:iCs/>
          <w:lang w:val="en-IE" w:bidi="en-US"/>
        </w:rPr>
      </w:r>
      <w:r w:rsidRPr="00B74E1E">
        <w:rPr>
          <w:rFonts w:ascii="Times New Roman" w:hAnsi="Times New Roman"/>
          <w:i/>
          <w:iCs/>
          <w:lang w:val="en-IE" w:bidi="en-US"/>
        </w:rPr>
        <w:fldChar w:fldCharType="separate"/>
      </w:r>
      <w:r w:rsidR="002B4E1C">
        <w:rPr>
          <w:rFonts w:ascii="Times New Roman" w:hAnsi="Times New Roman"/>
          <w:i/>
          <w:iCs/>
          <w:lang w:val="en-IE" w:bidi="en-US"/>
        </w:rPr>
        <w:t>7</w:t>
      </w:r>
      <w:r w:rsidRPr="00B74E1E">
        <w:rPr>
          <w:rFonts w:ascii="Times New Roman" w:hAnsi="Times New Roman"/>
          <w:i/>
          <w:iCs/>
          <w:lang w:val="en-IE" w:bidi="en-US"/>
        </w:rPr>
        <w:fldChar w:fldCharType="end"/>
      </w:r>
      <w:r w:rsidRPr="00B74E1E">
        <w:rPr>
          <w:rFonts w:ascii="Times New Roman" w:hAnsi="Times New Roman"/>
          <w:i/>
          <w:iCs/>
          <w:lang w:val="en-IE" w:bidi="en-US"/>
        </w:rPr>
        <w:t xml:space="preserve"> of the PP (e.g., </w:t>
      </w:r>
      <w:proofErr w:type="spellStart"/>
      <w:r w:rsidRPr="00B74E1E">
        <w:rPr>
          <w:rFonts w:ascii="Times New Roman" w:hAnsi="Times New Roman"/>
          <w:i/>
          <w:iCs/>
          <w:lang w:val="en-IE" w:bidi="en-US"/>
        </w:rPr>
        <w:t>R&amp;D&amp;I</w:t>
      </w:r>
      <w:proofErr w:type="spellEnd"/>
      <w:r w:rsidRPr="00B74E1E">
        <w:rPr>
          <w:rFonts w:ascii="Times New Roman" w:hAnsi="Times New Roman"/>
          <w:i/>
          <w:iCs/>
          <w:lang w:val="en-IE" w:bidi="en-US"/>
        </w:rPr>
        <w:t xml:space="preserve"> program</w:t>
      </w:r>
      <w:r>
        <w:rPr>
          <w:rFonts w:ascii="Times New Roman" w:hAnsi="Times New Roman"/>
          <w:i/>
          <w:iCs/>
          <w:lang w:val="en-IE" w:bidi="en-US"/>
        </w:rPr>
        <w:t>me</w:t>
      </w:r>
      <w:r w:rsidRPr="00B74E1E">
        <w:rPr>
          <w:rFonts w:ascii="Times New Roman" w:hAnsi="Times New Roman"/>
          <w:i/>
          <w:iCs/>
          <w:lang w:val="en-IE" w:bidi="en-US"/>
        </w:rPr>
        <w:t>s, aid schemes</w:t>
      </w:r>
      <w:r w:rsidRPr="0018682D">
        <w:rPr>
          <w:rFonts w:ascii="Times New Roman" w:hAnsi="Times New Roman"/>
          <w:i/>
          <w:iCs/>
          <w:lang w:val="en-IE" w:bidi="en-US"/>
        </w:rPr>
        <w:t xml:space="preserve"> </w:t>
      </w:r>
      <w:r>
        <w:rPr>
          <w:rFonts w:ascii="Times New Roman" w:hAnsi="Times New Roman"/>
          <w:i/>
          <w:iCs/>
          <w:lang w:val="en-IE" w:bidi="en-US"/>
        </w:rPr>
        <w:t>under other State aid rules</w:t>
      </w:r>
      <w:r w:rsidRPr="00B74E1E">
        <w:rPr>
          <w:rFonts w:ascii="Times New Roman" w:hAnsi="Times New Roman"/>
          <w:i/>
          <w:iCs/>
          <w:lang w:val="en-IE" w:bidi="en-US"/>
        </w:rPr>
        <w:t>, other regulations or policies). If additional policies and measures are already in place to address (some of the) market failures identified, please demonstrate why those instruments are not sufficient to address the market failures sufficiently</w:t>
      </w:r>
      <w:r>
        <w:rPr>
          <w:rFonts w:ascii="Times New Roman" w:hAnsi="Times New Roman"/>
          <w:i/>
          <w:iCs/>
          <w:lang w:val="en-IE" w:bidi="en-US"/>
        </w:rPr>
        <w:t xml:space="preserve"> and why State aid under IPCEI rules is the most appropriate measure. </w:t>
      </w:r>
    </w:p>
    <w:p w14:paraId="428DF8B3" w14:textId="77777777" w:rsidR="0018682D" w:rsidRDefault="0018682D" w:rsidP="00AD6D6A">
      <w:pPr>
        <w:pStyle w:val="ITAbsatzohneNr"/>
        <w:spacing w:line="276" w:lineRule="auto"/>
        <w:jc w:val="both"/>
        <w:rPr>
          <w:rFonts w:ascii="Times New Roman" w:hAnsi="Times New Roman"/>
          <w:i/>
          <w:iCs/>
          <w:lang w:val="en-IE"/>
        </w:rPr>
      </w:pPr>
    </w:p>
    <w:p w14:paraId="6963DC94" w14:textId="1BF8DA8A" w:rsidR="00FC663A" w:rsidRPr="00B74E1E" w:rsidRDefault="017BE2B8"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Explain which</w:t>
      </w:r>
      <w:r w:rsidR="002B4E1C">
        <w:rPr>
          <w:rFonts w:ascii="Times New Roman" w:hAnsi="Times New Roman"/>
          <w:i/>
          <w:iCs/>
          <w:lang w:val="en-IE"/>
        </w:rPr>
        <w:t xml:space="preserve"> </w:t>
      </w:r>
      <w:r w:rsidRPr="00B74E1E">
        <w:rPr>
          <w:rFonts w:ascii="Times New Roman" w:hAnsi="Times New Roman"/>
          <w:i/>
          <w:iCs/>
          <w:lang w:val="en-IE"/>
        </w:rPr>
        <w:t>aid instrument is requested (</w:t>
      </w:r>
      <w:r w:rsidR="0018682D">
        <w:rPr>
          <w:rFonts w:ascii="Times New Roman" w:hAnsi="Times New Roman"/>
          <w:i/>
          <w:iCs/>
          <w:lang w:val="en-IE"/>
        </w:rPr>
        <w:t xml:space="preserve">direct </w:t>
      </w:r>
      <w:r w:rsidRPr="00B74E1E">
        <w:rPr>
          <w:rFonts w:ascii="Times New Roman" w:hAnsi="Times New Roman"/>
          <w:i/>
          <w:iCs/>
          <w:lang w:val="en-IE"/>
        </w:rPr>
        <w:t xml:space="preserve">grant, repayable advance, </w:t>
      </w:r>
      <w:r w:rsidR="0018682D">
        <w:rPr>
          <w:rFonts w:ascii="Times New Roman" w:hAnsi="Times New Roman"/>
          <w:i/>
          <w:iCs/>
          <w:lang w:val="en-IE"/>
        </w:rPr>
        <w:t xml:space="preserve">subsidised </w:t>
      </w:r>
      <w:r w:rsidRPr="00B74E1E">
        <w:rPr>
          <w:rFonts w:ascii="Times New Roman" w:hAnsi="Times New Roman"/>
          <w:i/>
          <w:iCs/>
          <w:lang w:val="en-IE"/>
        </w:rPr>
        <w:t xml:space="preserve">loan, guarantee, etc). </w:t>
      </w:r>
      <w:r w:rsidR="220B8088" w:rsidRPr="00B74E1E">
        <w:rPr>
          <w:rFonts w:ascii="Times New Roman" w:hAnsi="Times New Roman"/>
          <w:i/>
          <w:iCs/>
          <w:lang w:val="en-IE"/>
        </w:rPr>
        <w:t xml:space="preserve">Please </w:t>
      </w:r>
      <w:r w:rsidR="220B8088" w:rsidRPr="00B74E1E">
        <w:rPr>
          <w:rFonts w:ascii="Times New Roman" w:hAnsi="Times New Roman"/>
          <w:i/>
          <w:iCs/>
          <w:lang w:val="en-IE" w:bidi="en-US"/>
        </w:rPr>
        <w:t xml:space="preserve">justify why the proposed aid </w:t>
      </w:r>
      <w:r w:rsidR="5FC5AAF3" w:rsidRPr="00B74E1E">
        <w:rPr>
          <w:rFonts w:ascii="Times New Roman" w:hAnsi="Times New Roman"/>
          <w:i/>
          <w:iCs/>
          <w:lang w:val="en-IE"/>
        </w:rPr>
        <w:t xml:space="preserve">instrument </w:t>
      </w:r>
      <w:r w:rsidR="220B8088" w:rsidRPr="00B74E1E">
        <w:rPr>
          <w:rFonts w:ascii="Times New Roman" w:hAnsi="Times New Roman"/>
          <w:i/>
          <w:iCs/>
          <w:lang w:val="en-IE" w:bidi="en-US"/>
        </w:rPr>
        <w:t xml:space="preserve">constitutes the </w:t>
      </w:r>
      <w:r w:rsidR="1FBFD8A4" w:rsidRPr="00B74E1E">
        <w:rPr>
          <w:rFonts w:ascii="Times New Roman" w:hAnsi="Times New Roman"/>
          <w:i/>
          <w:iCs/>
          <w:lang w:val="en-IE" w:bidi="en-US"/>
        </w:rPr>
        <w:t xml:space="preserve">most </w:t>
      </w:r>
      <w:r w:rsidR="220B8088" w:rsidRPr="00B74E1E">
        <w:rPr>
          <w:rFonts w:ascii="Times New Roman" w:hAnsi="Times New Roman"/>
          <w:i/>
          <w:iCs/>
          <w:lang w:val="en-IE" w:bidi="en-US"/>
        </w:rPr>
        <w:t xml:space="preserve">appropriate </w:t>
      </w:r>
      <w:r w:rsidR="0018682D">
        <w:rPr>
          <w:rFonts w:ascii="Times New Roman" w:hAnsi="Times New Roman"/>
          <w:i/>
          <w:iCs/>
          <w:lang w:val="en-IE" w:bidi="en-US"/>
        </w:rPr>
        <w:t>one</w:t>
      </w:r>
      <w:r w:rsidR="220B8088" w:rsidRPr="00B74E1E">
        <w:rPr>
          <w:rFonts w:ascii="Times New Roman" w:hAnsi="Times New Roman"/>
          <w:i/>
          <w:iCs/>
          <w:lang w:val="en-IE" w:bidi="en-US"/>
        </w:rPr>
        <w:t xml:space="preserve"> to </w:t>
      </w:r>
      <w:r w:rsidR="39BA3185" w:rsidRPr="00B74E1E">
        <w:rPr>
          <w:rFonts w:ascii="Times New Roman" w:hAnsi="Times New Roman"/>
          <w:i/>
          <w:iCs/>
          <w:lang w:val="en-IE"/>
        </w:rPr>
        <w:t xml:space="preserve">achieve </w:t>
      </w:r>
      <w:r w:rsidR="220B8088" w:rsidRPr="00B74E1E">
        <w:rPr>
          <w:rFonts w:ascii="Times New Roman" w:hAnsi="Times New Roman"/>
          <w:i/>
          <w:iCs/>
          <w:lang w:val="en-IE" w:bidi="en-US"/>
        </w:rPr>
        <w:t>the objective</w:t>
      </w:r>
      <w:r w:rsidR="35DB125A" w:rsidRPr="00B74E1E">
        <w:rPr>
          <w:rFonts w:ascii="Times New Roman" w:hAnsi="Times New Roman"/>
          <w:i/>
          <w:iCs/>
          <w:lang w:val="en-IE" w:bidi="en-US"/>
        </w:rPr>
        <w:t>s</w:t>
      </w:r>
      <w:r w:rsidR="220B8088" w:rsidRPr="00B74E1E">
        <w:rPr>
          <w:rFonts w:ascii="Times New Roman" w:hAnsi="Times New Roman"/>
          <w:i/>
          <w:iCs/>
          <w:lang w:val="en-IE" w:bidi="en-US"/>
        </w:rPr>
        <w:t xml:space="preserve"> of your project</w:t>
      </w:r>
      <w:r w:rsidR="0018682D">
        <w:rPr>
          <w:rFonts w:ascii="Times New Roman" w:hAnsi="Times New Roman"/>
          <w:i/>
          <w:iCs/>
          <w:lang w:val="en-IE" w:bidi="en-US"/>
        </w:rPr>
        <w:t>, vis-à-vis other aid instruments</w:t>
      </w:r>
      <w:r w:rsidR="220B8088" w:rsidRPr="00B74E1E">
        <w:rPr>
          <w:rFonts w:ascii="Times New Roman" w:hAnsi="Times New Roman"/>
          <w:i/>
          <w:iCs/>
          <w:lang w:val="en-IE" w:bidi="en-US"/>
        </w:rPr>
        <w:t xml:space="preserve">. An aid </w:t>
      </w:r>
      <w:r w:rsidR="77AB097E" w:rsidRPr="00B74E1E">
        <w:rPr>
          <w:rFonts w:ascii="Times New Roman" w:hAnsi="Times New Roman"/>
          <w:i/>
          <w:iCs/>
          <w:lang w:val="en-IE"/>
        </w:rPr>
        <w:t xml:space="preserve">instrument </w:t>
      </w:r>
      <w:r w:rsidR="220B8088" w:rsidRPr="00B74E1E">
        <w:rPr>
          <w:rFonts w:ascii="Times New Roman" w:hAnsi="Times New Roman"/>
          <w:i/>
          <w:iCs/>
          <w:lang w:val="en-IE" w:bidi="en-US"/>
        </w:rPr>
        <w:t>will not be considered appropriate if other less distortive policy instruments or other less distortive aid instruments (</w:t>
      </w:r>
      <w:r w:rsidR="00484F52" w:rsidRPr="00B74E1E">
        <w:rPr>
          <w:rFonts w:ascii="Times New Roman" w:hAnsi="Times New Roman"/>
          <w:i/>
          <w:iCs/>
          <w:lang w:val="en-IE" w:bidi="en-US"/>
        </w:rPr>
        <w:t xml:space="preserve">e.g., </w:t>
      </w:r>
      <w:r w:rsidR="220B8088" w:rsidRPr="00B74E1E">
        <w:rPr>
          <w:rFonts w:ascii="Times New Roman" w:hAnsi="Times New Roman"/>
          <w:i/>
          <w:iCs/>
          <w:lang w:val="en-IE" w:bidi="en-US"/>
        </w:rPr>
        <w:t>loans instead of grants) make it possible to achieve the same result.</w:t>
      </w:r>
      <w:r w:rsidR="1FC07C26" w:rsidRPr="00B74E1E">
        <w:rPr>
          <w:rFonts w:ascii="Times New Roman" w:hAnsi="Times New Roman"/>
          <w:i/>
          <w:iCs/>
          <w:lang w:val="en-IE" w:bidi="en-US"/>
        </w:rPr>
        <w:t xml:space="preserve"> </w:t>
      </w:r>
    </w:p>
    <w:p w14:paraId="141C688A" w14:textId="77777777" w:rsidR="0010333C" w:rsidRPr="00B74E1E" w:rsidRDefault="0010333C" w:rsidP="00AD6D6A">
      <w:pPr>
        <w:pStyle w:val="ITAbsatzohneNr"/>
        <w:spacing w:line="276" w:lineRule="auto"/>
        <w:jc w:val="both"/>
        <w:rPr>
          <w:rFonts w:ascii="Times New Roman" w:hAnsi="Times New Roman"/>
          <w:i/>
          <w:iCs/>
          <w:lang w:val="en-IE" w:bidi="en-US"/>
        </w:rPr>
      </w:pPr>
    </w:p>
    <w:p w14:paraId="32F18BF1" w14:textId="6ADF40AD" w:rsidR="00223760" w:rsidRPr="00FC3B9A" w:rsidRDefault="007D0329" w:rsidP="00AD6D6A">
      <w:pPr>
        <w:pStyle w:val="ITberschrift11"/>
        <w:spacing w:line="276" w:lineRule="auto"/>
        <w:jc w:val="both"/>
        <w:rPr>
          <w:rFonts w:ascii="Times New Roman" w:hAnsi="Times New Roman"/>
          <w:lang w:val="en-IE"/>
        </w:rPr>
      </w:pPr>
      <w:bookmarkStart w:id="219" w:name="_Ref147322305"/>
      <w:bookmarkStart w:id="220" w:name="_Toc148106591"/>
      <w:bookmarkStart w:id="221" w:name="_Toc224722514"/>
      <w:r w:rsidRPr="00FC3B9A">
        <w:rPr>
          <w:rFonts w:ascii="Times New Roman" w:hAnsi="Times New Roman"/>
          <w:lang w:val="en-IE"/>
        </w:rPr>
        <w:t>P</w:t>
      </w:r>
      <w:r w:rsidR="00223760" w:rsidRPr="00FC3B9A">
        <w:rPr>
          <w:rFonts w:ascii="Times New Roman" w:hAnsi="Times New Roman"/>
          <w:lang w:val="en-IE"/>
        </w:rPr>
        <w:t xml:space="preserve">roportionality of </w:t>
      </w:r>
      <w:r w:rsidR="001F2984" w:rsidRPr="00FC3B9A">
        <w:rPr>
          <w:rFonts w:ascii="Times New Roman" w:hAnsi="Times New Roman"/>
          <w:lang w:val="en-IE"/>
        </w:rPr>
        <w:t>the S</w:t>
      </w:r>
      <w:r w:rsidR="00223760" w:rsidRPr="00FC3B9A">
        <w:rPr>
          <w:rFonts w:ascii="Times New Roman" w:hAnsi="Times New Roman"/>
          <w:lang w:val="en-IE"/>
        </w:rPr>
        <w:t>tate aid</w:t>
      </w:r>
      <w:bookmarkEnd w:id="219"/>
      <w:bookmarkEnd w:id="220"/>
      <w:bookmarkEnd w:id="221"/>
      <w:r w:rsidR="00A21C76" w:rsidRPr="00FC3B9A">
        <w:rPr>
          <w:rFonts w:ascii="Times New Roman" w:hAnsi="Times New Roman"/>
          <w:lang w:val="en-IE"/>
        </w:rPr>
        <w:t xml:space="preserve"> </w:t>
      </w:r>
    </w:p>
    <w:p w14:paraId="2FB15AC8" w14:textId="2D5DD711" w:rsidR="00561888" w:rsidRPr="00B74E1E" w:rsidRDefault="6818A4CC"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 this section</w:t>
      </w:r>
      <w:r w:rsidR="19DB6C1B" w:rsidRPr="00B74E1E">
        <w:rPr>
          <w:rFonts w:ascii="Times New Roman" w:hAnsi="Times New Roman"/>
          <w:i/>
          <w:iCs/>
          <w:lang w:val="en-IE"/>
        </w:rPr>
        <w:t>, please</w:t>
      </w:r>
      <w:r w:rsidR="405F2C36" w:rsidRPr="00B74E1E">
        <w:rPr>
          <w:rFonts w:ascii="Times New Roman" w:hAnsi="Times New Roman"/>
          <w:i/>
          <w:iCs/>
          <w:lang w:val="en-IE"/>
        </w:rPr>
        <w:t xml:space="preserve"> </w:t>
      </w:r>
      <w:r w:rsidR="12A59001" w:rsidRPr="00B74E1E">
        <w:rPr>
          <w:rFonts w:ascii="Times New Roman" w:hAnsi="Times New Roman"/>
          <w:i/>
          <w:iCs/>
          <w:lang w:val="en-IE"/>
        </w:rPr>
        <w:t>describe and justify</w:t>
      </w:r>
      <w:r w:rsidRPr="00B74E1E">
        <w:rPr>
          <w:rFonts w:ascii="Times New Roman" w:hAnsi="Times New Roman"/>
          <w:i/>
          <w:iCs/>
          <w:lang w:val="en-IE"/>
        </w:rPr>
        <w:t xml:space="preserve"> </w:t>
      </w:r>
      <w:r w:rsidR="3848833B" w:rsidRPr="00B74E1E">
        <w:rPr>
          <w:rFonts w:ascii="Times New Roman" w:hAnsi="Times New Roman"/>
          <w:i/>
          <w:iCs/>
          <w:lang w:val="en-IE"/>
        </w:rPr>
        <w:t xml:space="preserve">all </w:t>
      </w:r>
      <w:r w:rsidRPr="00B74E1E">
        <w:rPr>
          <w:rFonts w:ascii="Times New Roman" w:hAnsi="Times New Roman"/>
          <w:i/>
          <w:iCs/>
          <w:lang w:val="en-IE"/>
        </w:rPr>
        <w:t>costs and revenues</w:t>
      </w:r>
      <w:r w:rsidR="47FD3F48" w:rsidRPr="00B74E1E">
        <w:rPr>
          <w:rFonts w:ascii="Times New Roman" w:hAnsi="Times New Roman"/>
          <w:i/>
          <w:iCs/>
          <w:lang w:val="en-IE"/>
        </w:rPr>
        <w:t xml:space="preserve"> </w:t>
      </w:r>
      <w:r w:rsidR="6101ECBF" w:rsidRPr="00B74E1E">
        <w:rPr>
          <w:rFonts w:ascii="Times New Roman" w:hAnsi="Times New Roman"/>
          <w:i/>
          <w:iCs/>
          <w:lang w:val="en-IE"/>
        </w:rPr>
        <w:t xml:space="preserve">expected </w:t>
      </w:r>
      <w:r w:rsidR="47FD3F48" w:rsidRPr="00B74E1E">
        <w:rPr>
          <w:rFonts w:ascii="Times New Roman" w:hAnsi="Times New Roman"/>
          <w:i/>
          <w:iCs/>
          <w:lang w:val="en-IE"/>
        </w:rPr>
        <w:t>during the lifetime</w:t>
      </w:r>
      <w:r w:rsidRPr="00B74E1E">
        <w:rPr>
          <w:rFonts w:ascii="Times New Roman" w:hAnsi="Times New Roman"/>
          <w:i/>
          <w:iCs/>
          <w:lang w:val="en-IE"/>
        </w:rPr>
        <w:t xml:space="preserve"> of the project</w:t>
      </w:r>
      <w:r w:rsidR="58954267" w:rsidRPr="00B74E1E">
        <w:rPr>
          <w:rFonts w:ascii="Times New Roman" w:hAnsi="Times New Roman"/>
          <w:i/>
          <w:iCs/>
          <w:lang w:val="en-IE"/>
        </w:rPr>
        <w:t xml:space="preserve"> a</w:t>
      </w:r>
      <w:r w:rsidR="78F2ED1B" w:rsidRPr="00B74E1E">
        <w:rPr>
          <w:rFonts w:ascii="Times New Roman" w:hAnsi="Times New Roman"/>
          <w:i/>
          <w:iCs/>
          <w:lang w:val="en-IE"/>
        </w:rPr>
        <w:t xml:space="preserve">s well as </w:t>
      </w:r>
      <w:r w:rsidR="4DEF3600" w:rsidRPr="00B74E1E">
        <w:rPr>
          <w:rFonts w:ascii="Times New Roman" w:hAnsi="Times New Roman"/>
          <w:i/>
          <w:iCs/>
          <w:lang w:val="en-IE"/>
        </w:rPr>
        <w:t>all</w:t>
      </w:r>
      <w:r w:rsidRPr="00B74E1E">
        <w:rPr>
          <w:rFonts w:ascii="Times New Roman" w:hAnsi="Times New Roman"/>
          <w:i/>
          <w:iCs/>
          <w:lang w:val="en-IE"/>
        </w:rPr>
        <w:t xml:space="preserve"> input parameters for the company’s calculations in the</w:t>
      </w:r>
      <w:r w:rsidR="47FD3F48" w:rsidRPr="00B74E1E">
        <w:rPr>
          <w:rFonts w:ascii="Times New Roman" w:hAnsi="Times New Roman"/>
          <w:i/>
          <w:iCs/>
          <w:lang w:val="en-IE"/>
        </w:rPr>
        <w:t xml:space="preserve"> Funding Gap</w:t>
      </w:r>
      <w:r w:rsidRPr="00B74E1E">
        <w:rPr>
          <w:rFonts w:ascii="Times New Roman" w:hAnsi="Times New Roman"/>
          <w:i/>
          <w:iCs/>
          <w:lang w:val="en-IE"/>
        </w:rPr>
        <w:t xml:space="preserve"> </w:t>
      </w:r>
      <w:r w:rsidR="47FD3F48" w:rsidRPr="00B74E1E">
        <w:rPr>
          <w:rFonts w:ascii="Times New Roman" w:hAnsi="Times New Roman"/>
          <w:i/>
          <w:iCs/>
          <w:lang w:val="en-IE"/>
        </w:rPr>
        <w:t>(</w:t>
      </w:r>
      <w:r w:rsidR="21219F54" w:rsidRPr="00B74E1E">
        <w:rPr>
          <w:rFonts w:ascii="Times New Roman" w:hAnsi="Times New Roman"/>
          <w:i/>
          <w:iCs/>
          <w:lang w:val="en-IE"/>
        </w:rPr>
        <w:t>FG</w:t>
      </w:r>
      <w:r w:rsidR="47FD3F48" w:rsidRPr="00B74E1E">
        <w:rPr>
          <w:rFonts w:ascii="Times New Roman" w:hAnsi="Times New Roman"/>
          <w:i/>
          <w:iCs/>
          <w:lang w:val="en-IE"/>
        </w:rPr>
        <w:t>)</w:t>
      </w:r>
      <w:r w:rsidRPr="00B74E1E">
        <w:rPr>
          <w:rFonts w:ascii="Times New Roman" w:hAnsi="Times New Roman"/>
          <w:i/>
          <w:iCs/>
          <w:lang w:val="en-IE"/>
        </w:rPr>
        <w:t xml:space="preserve"> template</w:t>
      </w:r>
      <w:r w:rsidR="623E42D0"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23E42D0" w:rsidRPr="00B74E1E">
        <w:rPr>
          <w:rFonts w:ascii="Times New Roman" w:hAnsi="Times New Roman"/>
          <w:i/>
          <w:iCs/>
          <w:lang w:val="en-IE"/>
        </w:rPr>
        <w:t>terminal value, WACC parameters, etc.)</w:t>
      </w:r>
      <w:r w:rsidRPr="00B74E1E">
        <w:rPr>
          <w:rFonts w:ascii="Times New Roman" w:hAnsi="Times New Roman"/>
          <w:i/>
          <w:iCs/>
          <w:lang w:val="en-IE"/>
        </w:rPr>
        <w:t xml:space="preserve">. </w:t>
      </w:r>
      <w:r w:rsidR="3018B5A9" w:rsidRPr="00B74E1E">
        <w:rPr>
          <w:rFonts w:ascii="Times New Roman" w:hAnsi="Times New Roman"/>
          <w:i/>
          <w:iCs/>
          <w:lang w:val="en-IE"/>
        </w:rPr>
        <w:t>All assumptions and/or estimates on costs, revenues and input parameters for your funding gap calculation should be substantiated with appropriate evidence (</w:t>
      </w:r>
      <w:r w:rsidR="00484F52" w:rsidRPr="00B74E1E">
        <w:rPr>
          <w:rFonts w:ascii="Times New Roman" w:hAnsi="Times New Roman"/>
          <w:i/>
          <w:iCs/>
          <w:lang w:val="en-IE"/>
        </w:rPr>
        <w:t xml:space="preserve">e.g., </w:t>
      </w:r>
      <w:r w:rsidR="61DFFBA4" w:rsidRPr="00B74E1E">
        <w:rPr>
          <w:rFonts w:ascii="Times New Roman" w:hAnsi="Times New Roman"/>
          <w:i/>
          <w:iCs/>
          <w:lang w:val="en-IE"/>
        </w:rPr>
        <w:t>price quotes from suppliers, quantitative benchmarks from previous similar projects, extracts from internal or public company documents</w:t>
      </w:r>
      <w:r w:rsidR="4D7B68E3" w:rsidRPr="00B74E1E">
        <w:rPr>
          <w:rFonts w:ascii="Times New Roman" w:hAnsi="Times New Roman"/>
          <w:i/>
          <w:iCs/>
          <w:lang w:val="en-IE"/>
        </w:rPr>
        <w:t>, market studies, academic papers, relevant historical data, etc</w:t>
      </w:r>
      <w:r w:rsidR="008D3389">
        <w:rPr>
          <w:rFonts w:ascii="Times New Roman" w:hAnsi="Times New Roman"/>
          <w:i/>
          <w:iCs/>
          <w:lang w:val="en-IE"/>
        </w:rPr>
        <w:t>.</w:t>
      </w:r>
    </w:p>
    <w:p w14:paraId="52DBC092" w14:textId="041069B7" w:rsidR="00561888" w:rsidRPr="00B74E1E" w:rsidRDefault="6818A4CC"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ensure full consistency between the explanations and figures in the PP and the data </w:t>
      </w:r>
      <w:r w:rsidR="33754D4E" w:rsidRPr="00B74E1E">
        <w:rPr>
          <w:rFonts w:ascii="Times New Roman" w:hAnsi="Times New Roman"/>
          <w:i/>
          <w:iCs/>
          <w:lang w:val="en-IE"/>
        </w:rPr>
        <w:t xml:space="preserve">provided </w:t>
      </w:r>
      <w:r w:rsidRPr="00B74E1E">
        <w:rPr>
          <w:rFonts w:ascii="Times New Roman" w:hAnsi="Times New Roman"/>
          <w:i/>
          <w:iCs/>
          <w:lang w:val="en-IE"/>
        </w:rPr>
        <w:t>in the FG</w:t>
      </w:r>
      <w:r w:rsidR="4101AD36" w:rsidRPr="00B74E1E">
        <w:rPr>
          <w:rFonts w:ascii="Times New Roman" w:hAnsi="Times New Roman"/>
          <w:i/>
          <w:iCs/>
          <w:lang w:val="en-IE"/>
        </w:rPr>
        <w:t xml:space="preserve"> template</w:t>
      </w:r>
      <w:r w:rsidRPr="00B74E1E">
        <w:rPr>
          <w:rFonts w:ascii="Times New Roman" w:hAnsi="Times New Roman"/>
          <w:i/>
          <w:iCs/>
          <w:lang w:val="en-IE"/>
        </w:rPr>
        <w:t xml:space="preserve">. Please </w:t>
      </w:r>
      <w:r w:rsidR="01F59747" w:rsidRPr="00B74E1E">
        <w:rPr>
          <w:rFonts w:ascii="Times New Roman" w:hAnsi="Times New Roman"/>
          <w:i/>
          <w:iCs/>
          <w:lang w:val="en-IE"/>
        </w:rPr>
        <w:t>indicate clearly</w:t>
      </w:r>
      <w:r w:rsidRPr="00B74E1E">
        <w:rPr>
          <w:rFonts w:ascii="Times New Roman" w:hAnsi="Times New Roman"/>
          <w:i/>
          <w:iCs/>
          <w:lang w:val="en-IE"/>
        </w:rPr>
        <w:t xml:space="preserve"> in the PP where in the FG </w:t>
      </w:r>
      <w:r w:rsidR="1500F3C0" w:rsidRPr="00B74E1E">
        <w:rPr>
          <w:rFonts w:ascii="Times New Roman" w:hAnsi="Times New Roman"/>
          <w:i/>
          <w:iCs/>
          <w:lang w:val="en-IE"/>
        </w:rPr>
        <w:t xml:space="preserve">template </w:t>
      </w:r>
      <w:r w:rsidRPr="00B74E1E">
        <w:rPr>
          <w:rFonts w:ascii="Times New Roman" w:hAnsi="Times New Roman"/>
          <w:i/>
          <w:iCs/>
          <w:lang w:val="en-IE"/>
        </w:rPr>
        <w:t>the data can be found</w:t>
      </w:r>
      <w:r w:rsidR="6B3CC314"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B3CC314" w:rsidRPr="00B74E1E">
        <w:rPr>
          <w:rFonts w:ascii="Times New Roman" w:hAnsi="Times New Roman"/>
          <w:i/>
          <w:iCs/>
          <w:lang w:val="en-IE"/>
        </w:rPr>
        <w:t>name of Excel worksheet, row/column, cells)</w:t>
      </w:r>
      <w:r w:rsidR="00CE5C76">
        <w:rPr>
          <w:rFonts w:ascii="Times New Roman" w:hAnsi="Times New Roman"/>
          <w:i/>
          <w:iCs/>
          <w:lang w:val="en-IE"/>
        </w:rPr>
        <w:t>.</w:t>
      </w:r>
      <w:r w:rsidR="02D594D8" w:rsidRPr="00B74E1E">
        <w:rPr>
          <w:rFonts w:ascii="Times New Roman" w:hAnsi="Times New Roman"/>
          <w:i/>
          <w:iCs/>
          <w:lang w:val="en-IE"/>
        </w:rPr>
        <w:t xml:space="preserve"> Formulas for custom calculations in the FG template should be explained and be consistent with the descriptions provided in the PP template. </w:t>
      </w:r>
      <w:r w:rsidR="70AA35EF" w:rsidRPr="00B74E1E">
        <w:rPr>
          <w:rFonts w:ascii="Times New Roman" w:hAnsi="Times New Roman"/>
          <w:i/>
          <w:iCs/>
          <w:lang w:val="en-IE"/>
        </w:rPr>
        <w:t>In the FG template, figures should generally not be hard-coded.</w:t>
      </w:r>
    </w:p>
    <w:p w14:paraId="373A2768" w14:textId="4827A588" w:rsidR="00452D47" w:rsidRPr="00B74E1E" w:rsidRDefault="71DD70D8" w:rsidP="00AD6D6A">
      <w:pPr>
        <w:pStyle w:val="ITAbsatzohneNr"/>
        <w:spacing w:after="120" w:line="276" w:lineRule="auto"/>
        <w:jc w:val="both"/>
        <w:rPr>
          <w:rFonts w:ascii="Times New Roman" w:hAnsi="Times New Roman"/>
          <w:i/>
          <w:iCs/>
          <w:lang w:val="en-IE"/>
        </w:rPr>
      </w:pPr>
      <w:r w:rsidRPr="00B74E1E">
        <w:rPr>
          <w:rFonts w:ascii="Times New Roman" w:hAnsi="Times New Roman"/>
          <w:i/>
          <w:iCs/>
          <w:szCs w:val="24"/>
          <w:lang w:val="en-IE"/>
        </w:rPr>
        <w:t xml:space="preserve">The financial projections for your project should cover the entire project period, </w:t>
      </w:r>
      <w:r w:rsidR="00484F52" w:rsidRPr="00B74E1E">
        <w:rPr>
          <w:rFonts w:ascii="Times New Roman" w:hAnsi="Times New Roman"/>
          <w:i/>
          <w:iCs/>
          <w:szCs w:val="24"/>
          <w:lang w:val="en-IE"/>
        </w:rPr>
        <w:t xml:space="preserve">i.e., </w:t>
      </w:r>
      <w:r w:rsidRPr="00B74E1E">
        <w:rPr>
          <w:rFonts w:ascii="Times New Roman" w:hAnsi="Times New Roman"/>
          <w:i/>
          <w:iCs/>
          <w:szCs w:val="24"/>
          <w:lang w:val="en-IE"/>
        </w:rPr>
        <w:t xml:space="preserve">the full lifecycle of the envisaged product, technology or infrastructure. For </w:t>
      </w:r>
      <w:proofErr w:type="spellStart"/>
      <w:r w:rsidRPr="00B74E1E">
        <w:rPr>
          <w:rFonts w:ascii="Times New Roman" w:hAnsi="Times New Roman"/>
          <w:i/>
          <w:iCs/>
          <w:szCs w:val="24"/>
          <w:lang w:val="en-IE"/>
        </w:rPr>
        <w:t>R&amp;D&amp;I</w:t>
      </w:r>
      <w:proofErr w:type="spellEnd"/>
      <w:r w:rsidRPr="00B74E1E">
        <w:rPr>
          <w:rFonts w:ascii="Times New Roman" w:hAnsi="Times New Roman"/>
          <w:i/>
          <w:iCs/>
          <w:szCs w:val="24"/>
          <w:lang w:val="en-IE"/>
        </w:rPr>
        <w:t xml:space="preserve">/FID projects this means from the </w:t>
      </w:r>
      <w:proofErr w:type="spellStart"/>
      <w:r w:rsidRPr="00B74E1E">
        <w:rPr>
          <w:rFonts w:ascii="Times New Roman" w:hAnsi="Times New Roman"/>
          <w:i/>
          <w:iCs/>
          <w:szCs w:val="24"/>
          <w:lang w:val="en-IE"/>
        </w:rPr>
        <w:t>R&amp;D&amp;I</w:t>
      </w:r>
      <w:proofErr w:type="spellEnd"/>
      <w:r w:rsidRPr="00B74E1E">
        <w:rPr>
          <w:rFonts w:ascii="Times New Roman" w:hAnsi="Times New Roman"/>
          <w:i/>
          <w:iCs/>
          <w:szCs w:val="24"/>
          <w:lang w:val="en-IE"/>
        </w:rPr>
        <w:t xml:space="preserve"> </w:t>
      </w:r>
      <w:r w:rsidR="00D80677">
        <w:rPr>
          <w:rFonts w:ascii="Times New Roman" w:hAnsi="Times New Roman"/>
          <w:i/>
          <w:iCs/>
          <w:szCs w:val="24"/>
          <w:lang w:val="en-IE"/>
        </w:rPr>
        <w:t>activities</w:t>
      </w:r>
      <w:r w:rsidRPr="00B74E1E">
        <w:rPr>
          <w:rFonts w:ascii="Times New Roman" w:hAnsi="Times New Roman"/>
          <w:i/>
          <w:iCs/>
          <w:szCs w:val="24"/>
          <w:lang w:val="en-IE"/>
        </w:rPr>
        <w:t xml:space="preserve"> for the product or technology in question, over the FID </w:t>
      </w:r>
      <w:r w:rsidR="00D80677">
        <w:rPr>
          <w:rFonts w:ascii="Times New Roman" w:hAnsi="Times New Roman"/>
          <w:i/>
          <w:iCs/>
          <w:szCs w:val="24"/>
          <w:lang w:val="en-IE"/>
        </w:rPr>
        <w:t xml:space="preserve">activities </w:t>
      </w:r>
      <w:r w:rsidRPr="00B74E1E">
        <w:rPr>
          <w:rFonts w:ascii="Times New Roman" w:hAnsi="Times New Roman"/>
          <w:i/>
          <w:iCs/>
          <w:szCs w:val="24"/>
          <w:lang w:val="en-IE"/>
        </w:rPr>
        <w:t xml:space="preserve">and mass production, up to the final withdrawal from the market. </w:t>
      </w:r>
      <w:r w:rsidR="26356572" w:rsidRPr="00B74E1E">
        <w:rPr>
          <w:rFonts w:ascii="Times New Roman" w:hAnsi="Times New Roman"/>
          <w:i/>
          <w:iCs/>
          <w:lang w:val="en-IE"/>
        </w:rPr>
        <w:t xml:space="preserve">Hence, the FG must </w:t>
      </w:r>
      <w:r w:rsidR="008A28B6" w:rsidRPr="00B74E1E">
        <w:rPr>
          <w:rFonts w:ascii="Times New Roman" w:hAnsi="Times New Roman"/>
          <w:i/>
          <w:iCs/>
          <w:lang w:val="en-IE"/>
        </w:rPr>
        <w:t>also</w:t>
      </w:r>
      <w:r w:rsidR="137DF90C" w:rsidRPr="00B74E1E">
        <w:rPr>
          <w:rFonts w:ascii="Times New Roman" w:hAnsi="Times New Roman"/>
          <w:i/>
          <w:iCs/>
          <w:lang w:val="en-IE"/>
        </w:rPr>
        <w:t xml:space="preserve"> </w:t>
      </w:r>
      <w:r w:rsidR="26356572" w:rsidRPr="00B74E1E">
        <w:rPr>
          <w:rFonts w:ascii="Times New Roman" w:hAnsi="Times New Roman"/>
          <w:i/>
          <w:iCs/>
          <w:u w:val="single"/>
          <w:lang w:val="en-IE"/>
        </w:rPr>
        <w:t>include revenues linked to mass production</w:t>
      </w:r>
      <w:r w:rsidR="26356572" w:rsidRPr="00B74E1E">
        <w:rPr>
          <w:rFonts w:ascii="Times New Roman" w:hAnsi="Times New Roman"/>
          <w:i/>
          <w:iCs/>
          <w:lang w:val="en-IE"/>
        </w:rPr>
        <w:t>.</w:t>
      </w:r>
      <w:r w:rsidR="309F8E2C" w:rsidRPr="00B74E1E">
        <w:rPr>
          <w:rFonts w:ascii="Times New Roman" w:hAnsi="Times New Roman"/>
          <w:i/>
          <w:iCs/>
          <w:lang w:val="en-IE"/>
        </w:rPr>
        <w:t xml:space="preserve"> Likewise for infrastructure projects the FG </w:t>
      </w:r>
      <w:r w:rsidR="309F8E2C" w:rsidRPr="00B74E1E">
        <w:rPr>
          <w:rFonts w:ascii="Times New Roman" w:hAnsi="Times New Roman"/>
          <w:i/>
          <w:iCs/>
          <w:lang w:val="en-IE"/>
        </w:rPr>
        <w:lastRenderedPageBreak/>
        <w:t xml:space="preserve">should not only cover the construction phase until commissioning, but also the ensuing operational phase of the infrastructure.   </w:t>
      </w:r>
    </w:p>
    <w:p w14:paraId="614100CA" w14:textId="547C818A" w:rsidR="00F37604" w:rsidRDefault="5C43D666">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note that when presenting and justifying the costs for your project, you are required to do so in two steps: as a first step you need to explain and justify </w:t>
      </w:r>
      <w:r w:rsidR="00633E55" w:rsidRPr="00B74E1E">
        <w:rPr>
          <w:rFonts w:ascii="Times New Roman" w:hAnsi="Times New Roman"/>
          <w:i/>
          <w:iCs/>
          <w:lang w:val="en-IE"/>
        </w:rPr>
        <w:t xml:space="preserve">the level of </w:t>
      </w:r>
      <w:r w:rsidRPr="00B74E1E">
        <w:rPr>
          <w:rFonts w:ascii="Times New Roman" w:hAnsi="Times New Roman"/>
          <w:i/>
          <w:iCs/>
          <w:lang w:val="en-IE"/>
        </w:rPr>
        <w:t>your costs</w:t>
      </w:r>
      <w:r w:rsidR="00561888" w:rsidRPr="00B74E1E">
        <w:rPr>
          <w:rFonts w:ascii="Times New Roman" w:hAnsi="Times New Roman"/>
          <w:i/>
          <w:iCs/>
          <w:lang w:val="en-IE"/>
        </w:rPr>
        <w:t xml:space="preserve"> (section </w:t>
      </w:r>
      <w:r w:rsidR="004D4251" w:rsidRPr="00B74E1E">
        <w:rPr>
          <w:rFonts w:ascii="Times New Roman" w:hAnsi="Times New Roman"/>
          <w:i/>
          <w:iCs/>
          <w:lang w:val="en-IE"/>
        </w:rPr>
        <w:fldChar w:fldCharType="begin"/>
      </w:r>
      <w:r w:rsidR="004D4251" w:rsidRPr="00B74E1E">
        <w:rPr>
          <w:rFonts w:ascii="Times New Roman" w:hAnsi="Times New Roman"/>
          <w:i/>
          <w:iCs/>
          <w:lang w:val="en-IE"/>
        </w:rPr>
        <w:instrText xml:space="preserve"> REF _Ref148023357 \r \h </w:instrText>
      </w:r>
      <w:r w:rsidR="00AD6D6A" w:rsidRPr="00B74E1E">
        <w:rPr>
          <w:rFonts w:ascii="Times New Roman" w:hAnsi="Times New Roman"/>
          <w:i/>
          <w:iCs/>
          <w:lang w:val="en-IE"/>
        </w:rPr>
        <w:instrText xml:space="preserve"> \* MERGEFORMAT </w:instrText>
      </w:r>
      <w:r w:rsidR="004D4251" w:rsidRPr="00B74E1E">
        <w:rPr>
          <w:rFonts w:ascii="Times New Roman" w:hAnsi="Times New Roman"/>
          <w:i/>
          <w:iCs/>
          <w:lang w:val="en-IE"/>
        </w:rPr>
      </w:r>
      <w:r w:rsidR="004D4251" w:rsidRPr="00B74E1E">
        <w:rPr>
          <w:rFonts w:ascii="Times New Roman" w:hAnsi="Times New Roman"/>
          <w:i/>
          <w:iCs/>
          <w:lang w:val="en-IE"/>
        </w:rPr>
        <w:fldChar w:fldCharType="separate"/>
      </w:r>
      <w:r w:rsidR="008D3389">
        <w:rPr>
          <w:rFonts w:ascii="Times New Roman" w:hAnsi="Times New Roman"/>
          <w:i/>
          <w:iCs/>
          <w:lang w:val="en-IE"/>
        </w:rPr>
        <w:t>5.4.2</w:t>
      </w:r>
      <w:r w:rsidR="004D4251" w:rsidRPr="00B74E1E">
        <w:rPr>
          <w:rFonts w:ascii="Times New Roman" w:hAnsi="Times New Roman"/>
          <w:i/>
          <w:iCs/>
          <w:lang w:val="en-IE"/>
        </w:rPr>
        <w:fldChar w:fldCharType="end"/>
      </w:r>
      <w:r w:rsidR="00561888" w:rsidRPr="00B74E1E">
        <w:rPr>
          <w:rFonts w:ascii="Times New Roman" w:hAnsi="Times New Roman"/>
          <w:i/>
          <w:iCs/>
          <w:lang w:val="en-IE"/>
        </w:rPr>
        <w:t xml:space="preserve"> with sub-sections below)</w:t>
      </w:r>
      <w:r w:rsidRPr="00B74E1E">
        <w:rPr>
          <w:rFonts w:ascii="Times New Roman" w:hAnsi="Times New Roman"/>
          <w:i/>
          <w:iCs/>
          <w:lang w:val="en-IE"/>
        </w:rPr>
        <w:t xml:space="preserve"> and, as a second step, to explain and justify the eligib</w:t>
      </w:r>
      <w:r w:rsidR="00633E55" w:rsidRPr="00B74E1E">
        <w:rPr>
          <w:rFonts w:ascii="Times New Roman" w:hAnsi="Times New Roman"/>
          <w:i/>
          <w:iCs/>
          <w:lang w:val="en-IE"/>
        </w:rPr>
        <w:t xml:space="preserve">ility of the </w:t>
      </w:r>
      <w:r w:rsidRPr="00B74E1E">
        <w:rPr>
          <w:rFonts w:ascii="Times New Roman" w:hAnsi="Times New Roman"/>
          <w:i/>
          <w:iCs/>
          <w:lang w:val="en-IE"/>
        </w:rPr>
        <w:t>costs of the project</w:t>
      </w:r>
      <w:r w:rsidR="00561888" w:rsidRPr="00B74E1E">
        <w:rPr>
          <w:rFonts w:ascii="Times New Roman" w:hAnsi="Times New Roman"/>
          <w:i/>
          <w:iCs/>
          <w:lang w:val="en-IE"/>
        </w:rPr>
        <w:t xml:space="preserve"> (section </w:t>
      </w:r>
      <w:r w:rsidR="004D4251" w:rsidRPr="00B74E1E">
        <w:rPr>
          <w:rFonts w:ascii="Times New Roman" w:hAnsi="Times New Roman"/>
          <w:i/>
          <w:iCs/>
          <w:lang w:val="en-IE"/>
        </w:rPr>
        <w:fldChar w:fldCharType="begin"/>
      </w:r>
      <w:r w:rsidR="004D4251" w:rsidRPr="00B74E1E">
        <w:rPr>
          <w:rFonts w:ascii="Times New Roman" w:hAnsi="Times New Roman"/>
          <w:i/>
          <w:iCs/>
          <w:lang w:val="en-IE"/>
        </w:rPr>
        <w:instrText xml:space="preserve"> REF _Ref148023373 \r \h </w:instrText>
      </w:r>
      <w:r w:rsidR="00AD6D6A" w:rsidRPr="00B74E1E">
        <w:rPr>
          <w:rFonts w:ascii="Times New Roman" w:hAnsi="Times New Roman"/>
          <w:i/>
          <w:iCs/>
          <w:lang w:val="en-IE"/>
        </w:rPr>
        <w:instrText xml:space="preserve"> \* MERGEFORMAT </w:instrText>
      </w:r>
      <w:r w:rsidR="004D4251" w:rsidRPr="00B74E1E">
        <w:rPr>
          <w:rFonts w:ascii="Times New Roman" w:hAnsi="Times New Roman"/>
          <w:i/>
          <w:iCs/>
          <w:lang w:val="en-IE"/>
        </w:rPr>
      </w:r>
      <w:r w:rsidR="004D4251" w:rsidRPr="00B74E1E">
        <w:rPr>
          <w:rFonts w:ascii="Times New Roman" w:hAnsi="Times New Roman"/>
          <w:i/>
          <w:iCs/>
          <w:lang w:val="en-IE"/>
        </w:rPr>
        <w:fldChar w:fldCharType="separate"/>
      </w:r>
      <w:r w:rsidR="008D3389">
        <w:rPr>
          <w:rFonts w:ascii="Times New Roman" w:hAnsi="Times New Roman"/>
          <w:i/>
          <w:iCs/>
          <w:lang w:val="en-IE"/>
        </w:rPr>
        <w:t>5.4.3</w:t>
      </w:r>
      <w:r w:rsidR="004D4251" w:rsidRPr="00B74E1E">
        <w:rPr>
          <w:rFonts w:ascii="Times New Roman" w:hAnsi="Times New Roman"/>
          <w:i/>
          <w:iCs/>
          <w:lang w:val="en-IE"/>
        </w:rPr>
        <w:fldChar w:fldCharType="end"/>
      </w:r>
      <w:r w:rsidR="004D4251" w:rsidRPr="00B74E1E">
        <w:rPr>
          <w:rFonts w:ascii="Times New Roman" w:hAnsi="Times New Roman"/>
          <w:i/>
          <w:iCs/>
          <w:lang w:val="en-IE"/>
        </w:rPr>
        <w:t xml:space="preserve"> </w:t>
      </w:r>
      <w:r w:rsidR="00561888" w:rsidRPr="00B74E1E">
        <w:rPr>
          <w:rFonts w:ascii="Times New Roman" w:hAnsi="Times New Roman"/>
          <w:i/>
          <w:iCs/>
          <w:lang w:val="en-IE"/>
        </w:rPr>
        <w:t>and its sub-sections below)</w:t>
      </w:r>
      <w:r w:rsidRPr="00B74E1E">
        <w:rPr>
          <w:rFonts w:ascii="Times New Roman" w:hAnsi="Times New Roman"/>
          <w:i/>
          <w:iCs/>
          <w:lang w:val="en-IE"/>
        </w:rPr>
        <w:t>.</w:t>
      </w:r>
    </w:p>
    <w:p w14:paraId="553C0E67" w14:textId="5003652F" w:rsidR="00F766E6" w:rsidRPr="00B74E1E" w:rsidRDefault="08C63234" w:rsidP="001C3214">
      <w:pPr>
        <w:pStyle w:val="ITberschrift111"/>
        <w:numPr>
          <w:ilvl w:val="2"/>
          <w:numId w:val="22"/>
        </w:numPr>
        <w:spacing w:line="276" w:lineRule="auto"/>
        <w:jc w:val="both"/>
        <w:rPr>
          <w:rFonts w:ascii="Times New Roman" w:hAnsi="Times New Roman"/>
          <w:lang w:val="en-IE"/>
        </w:rPr>
      </w:pPr>
      <w:bookmarkStart w:id="222" w:name="_Toc131426597"/>
      <w:bookmarkStart w:id="223" w:name="_Toc131417589"/>
      <w:bookmarkStart w:id="224" w:name="_Toc131417699"/>
      <w:bookmarkStart w:id="225" w:name="_Toc131426598"/>
      <w:bookmarkStart w:id="226" w:name="_Toc148106592"/>
      <w:bookmarkStart w:id="227" w:name="_Toc224722515"/>
      <w:bookmarkEnd w:id="222"/>
      <w:bookmarkEnd w:id="223"/>
      <w:bookmarkEnd w:id="224"/>
      <w:bookmarkEnd w:id="225"/>
      <w:r w:rsidRPr="00B74E1E">
        <w:rPr>
          <w:rFonts w:ascii="Times New Roman" w:hAnsi="Times New Roman"/>
          <w:lang w:val="en-IE"/>
        </w:rPr>
        <w:t>Requested a</w:t>
      </w:r>
      <w:r w:rsidR="57588B23" w:rsidRPr="00B74E1E">
        <w:rPr>
          <w:rFonts w:ascii="Times New Roman" w:hAnsi="Times New Roman"/>
          <w:lang w:val="en-IE"/>
        </w:rPr>
        <w:t xml:space="preserve">mount of </w:t>
      </w:r>
      <w:r w:rsidR="025F9BD0" w:rsidRPr="00B74E1E">
        <w:rPr>
          <w:rFonts w:ascii="Times New Roman" w:hAnsi="Times New Roman"/>
          <w:lang w:val="en-IE"/>
        </w:rPr>
        <w:t xml:space="preserve">State </w:t>
      </w:r>
      <w:r w:rsidR="6491321C" w:rsidRPr="00B74E1E">
        <w:rPr>
          <w:rFonts w:ascii="Times New Roman" w:hAnsi="Times New Roman"/>
          <w:lang w:val="en-IE"/>
        </w:rPr>
        <w:t>a</w:t>
      </w:r>
      <w:r w:rsidR="025F9BD0" w:rsidRPr="00B74E1E">
        <w:rPr>
          <w:rFonts w:ascii="Times New Roman" w:hAnsi="Times New Roman"/>
          <w:lang w:val="en-IE"/>
        </w:rPr>
        <w:t>id</w:t>
      </w:r>
      <w:bookmarkEnd w:id="226"/>
      <w:bookmarkEnd w:id="227"/>
    </w:p>
    <w:p w14:paraId="5282A0E7" w14:textId="070235BD" w:rsidR="00F766E6" w:rsidRPr="00B74E1E" w:rsidRDefault="025F9BD0"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Indicate the requested State aid amount </w:t>
      </w:r>
      <w:r w:rsidR="2C5CAE27" w:rsidRPr="00B74E1E">
        <w:rPr>
          <w:rFonts w:ascii="Times New Roman" w:hAnsi="Times New Roman"/>
          <w:i/>
          <w:iCs/>
          <w:lang w:val="en-IE"/>
        </w:rPr>
        <w:t xml:space="preserve">both </w:t>
      </w:r>
      <w:r w:rsidRPr="00B74E1E">
        <w:rPr>
          <w:rFonts w:ascii="Times New Roman" w:hAnsi="Times New Roman"/>
          <w:i/>
          <w:iCs/>
          <w:lang w:val="en-IE"/>
        </w:rPr>
        <w:t>in nominal and discounted terms</w:t>
      </w:r>
      <w:r w:rsidR="3DE4C936" w:rsidRPr="00B74E1E">
        <w:rPr>
          <w:rFonts w:ascii="Times New Roman" w:hAnsi="Times New Roman"/>
          <w:i/>
          <w:iCs/>
          <w:lang w:val="en-IE"/>
        </w:rPr>
        <w:t>,</w:t>
      </w:r>
      <w:r w:rsidRPr="00B74E1E">
        <w:rPr>
          <w:rFonts w:ascii="Times New Roman" w:hAnsi="Times New Roman"/>
          <w:i/>
          <w:iCs/>
          <w:lang w:val="en-IE"/>
        </w:rPr>
        <w:t xml:space="preserve"> and </w:t>
      </w:r>
      <w:r w:rsidR="66F36ADB" w:rsidRPr="00B74E1E">
        <w:rPr>
          <w:rFonts w:ascii="Times New Roman" w:hAnsi="Times New Roman"/>
          <w:i/>
          <w:iCs/>
          <w:lang w:val="en-IE"/>
        </w:rPr>
        <w:t>with guidance fr</w:t>
      </w:r>
      <w:r w:rsidR="5C3107CE" w:rsidRPr="00B74E1E">
        <w:rPr>
          <w:rFonts w:ascii="Times New Roman" w:hAnsi="Times New Roman"/>
          <w:i/>
          <w:iCs/>
          <w:lang w:val="en-IE"/>
        </w:rPr>
        <w:t>om</w:t>
      </w:r>
      <w:r w:rsidR="66F36ADB" w:rsidRPr="00B74E1E">
        <w:rPr>
          <w:rFonts w:ascii="Times New Roman" w:hAnsi="Times New Roman"/>
          <w:i/>
          <w:iCs/>
          <w:lang w:val="en-IE"/>
        </w:rPr>
        <w:t xml:space="preserve"> your national authorities </w:t>
      </w:r>
      <w:r w:rsidRPr="00B74E1E">
        <w:rPr>
          <w:rFonts w:ascii="Times New Roman" w:hAnsi="Times New Roman"/>
          <w:i/>
          <w:iCs/>
          <w:lang w:val="en-IE"/>
        </w:rPr>
        <w:t>provide information on the anticipated yearly instalments.</w:t>
      </w:r>
      <w:r w:rsidR="7A4B7701" w:rsidRPr="00B74E1E">
        <w:rPr>
          <w:rFonts w:ascii="Times New Roman" w:hAnsi="Times New Roman"/>
          <w:i/>
          <w:iCs/>
          <w:lang w:val="en-IE"/>
        </w:rPr>
        <w:t xml:space="preserve"> The </w:t>
      </w:r>
      <w:r w:rsidR="07AF0E06" w:rsidRPr="00B74E1E">
        <w:rPr>
          <w:rFonts w:ascii="Times New Roman" w:hAnsi="Times New Roman"/>
          <w:i/>
          <w:iCs/>
          <w:lang w:val="en-IE"/>
        </w:rPr>
        <w:t>aid should be discounted using the WACC as discount factor in the project’s funding gap calculation.</w:t>
      </w:r>
      <w:r w:rsidR="2AA1E642" w:rsidRPr="00B74E1E">
        <w:rPr>
          <w:rFonts w:ascii="Times New Roman" w:hAnsi="Times New Roman"/>
          <w:i/>
          <w:iCs/>
          <w:lang w:val="en-IE"/>
        </w:rPr>
        <w:t xml:space="preserve"> </w:t>
      </w:r>
      <w:r w:rsidR="07AF0E06" w:rsidRPr="00B74E1E">
        <w:rPr>
          <w:rFonts w:ascii="Times New Roman" w:hAnsi="Times New Roman"/>
          <w:i/>
          <w:iCs/>
          <w:lang w:val="en-IE"/>
        </w:rPr>
        <w:t>The nominal aid should be lower than the eligible costs. The discounted aid should be lower than the funding gap</w:t>
      </w:r>
      <w:r w:rsidR="2AA1E642" w:rsidRPr="00B74E1E">
        <w:rPr>
          <w:rFonts w:ascii="Times New Roman" w:hAnsi="Times New Roman"/>
          <w:i/>
          <w:iCs/>
          <w:lang w:val="en-IE"/>
        </w:rPr>
        <w:t xml:space="preserve"> of the project.</w:t>
      </w:r>
    </w:p>
    <w:p w14:paraId="234E3B39" w14:textId="6356DB43" w:rsidR="00684AB8" w:rsidRPr="00B74E1E" w:rsidRDefault="223F8C98" w:rsidP="00AD6D6A">
      <w:pPr>
        <w:pStyle w:val="ITberschrift111"/>
        <w:spacing w:line="276" w:lineRule="auto"/>
        <w:jc w:val="both"/>
        <w:rPr>
          <w:rFonts w:ascii="Times New Roman" w:hAnsi="Times New Roman"/>
          <w:lang w:val="en-IE"/>
        </w:rPr>
      </w:pPr>
      <w:bookmarkStart w:id="228" w:name="_Ref148023357"/>
      <w:bookmarkStart w:id="229" w:name="_Ref148023402"/>
      <w:bookmarkStart w:id="230" w:name="_Ref148023639"/>
      <w:bookmarkStart w:id="231" w:name="_Toc148106593"/>
      <w:bookmarkStart w:id="232" w:name="_Toc224722516"/>
      <w:r w:rsidRPr="00B74E1E">
        <w:rPr>
          <w:rFonts w:ascii="Times New Roman" w:hAnsi="Times New Roman"/>
          <w:lang w:val="en-IE"/>
        </w:rPr>
        <w:t>Costs of the project</w:t>
      </w:r>
      <w:bookmarkEnd w:id="228"/>
      <w:bookmarkEnd w:id="229"/>
      <w:bookmarkEnd w:id="230"/>
      <w:bookmarkEnd w:id="231"/>
      <w:bookmarkEnd w:id="232"/>
    </w:p>
    <w:p w14:paraId="2913B638" w14:textId="17588355" w:rsidR="00EE30BB" w:rsidRPr="00B74E1E" w:rsidRDefault="1D6F53EC" w:rsidP="001C3214">
      <w:pPr>
        <w:pStyle w:val="ITberschrift111"/>
        <w:numPr>
          <w:ilvl w:val="3"/>
          <w:numId w:val="5"/>
        </w:numPr>
        <w:spacing w:line="276" w:lineRule="auto"/>
        <w:jc w:val="both"/>
        <w:rPr>
          <w:rFonts w:ascii="Times New Roman" w:hAnsi="Times New Roman"/>
          <w:bCs/>
          <w:szCs w:val="24"/>
          <w:lang w:val="en-IE"/>
        </w:rPr>
      </w:pPr>
      <w:bookmarkStart w:id="233" w:name="_Ref147322086"/>
      <w:bookmarkStart w:id="234" w:name="_Ref147323013"/>
      <w:bookmarkStart w:id="235" w:name="_Toc148106594"/>
      <w:bookmarkStart w:id="236" w:name="_Toc224722517"/>
      <w:r w:rsidRPr="00B74E1E">
        <w:rPr>
          <w:rFonts w:ascii="Times New Roman" w:hAnsi="Times New Roman"/>
          <w:lang w:val="en-IE"/>
        </w:rPr>
        <w:t xml:space="preserve">Costs </w:t>
      </w:r>
      <w:r w:rsidR="53F3675D" w:rsidRPr="00B74E1E">
        <w:rPr>
          <w:rFonts w:ascii="Times New Roman" w:hAnsi="Times New Roman"/>
          <w:lang w:val="en-IE"/>
        </w:rPr>
        <w:t xml:space="preserve">of </w:t>
      </w:r>
      <w:r w:rsidRPr="00B74E1E">
        <w:rPr>
          <w:rFonts w:ascii="Times New Roman" w:hAnsi="Times New Roman"/>
          <w:lang w:val="en-IE"/>
        </w:rPr>
        <w:t xml:space="preserve">feasibility studies and of obtaining </w:t>
      </w:r>
      <w:r w:rsidR="6C6AC874" w:rsidRPr="00B74E1E">
        <w:rPr>
          <w:rFonts w:ascii="Times New Roman" w:hAnsi="Times New Roman"/>
          <w:lang w:val="en-IE"/>
        </w:rPr>
        <w:t xml:space="preserve">required </w:t>
      </w:r>
      <w:r w:rsidRPr="00B74E1E">
        <w:rPr>
          <w:rFonts w:ascii="Times New Roman" w:hAnsi="Times New Roman"/>
          <w:lang w:val="en-IE"/>
        </w:rPr>
        <w:t>permissions</w:t>
      </w:r>
      <w:bookmarkEnd w:id="233"/>
      <w:bookmarkEnd w:id="234"/>
      <w:bookmarkEnd w:id="235"/>
      <w:bookmarkEnd w:id="236"/>
      <w:r w:rsidRPr="00B74E1E">
        <w:rPr>
          <w:rFonts w:ascii="Times New Roman" w:hAnsi="Times New Roman"/>
          <w:lang w:val="en-IE"/>
        </w:rPr>
        <w:t xml:space="preserve">  </w:t>
      </w:r>
    </w:p>
    <w:p w14:paraId="05B05387" w14:textId="294C9885" w:rsidR="00EE30BB" w:rsidRPr="00B74E1E" w:rsidRDefault="1D6F53E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brief description of the content </w:t>
      </w:r>
      <w:r w:rsidR="72693827" w:rsidRPr="00B74E1E">
        <w:rPr>
          <w:rFonts w:ascii="Times New Roman" w:hAnsi="Times New Roman"/>
          <w:i/>
          <w:iCs/>
          <w:lang w:val="en-IE"/>
        </w:rPr>
        <w:t xml:space="preserve">and scope </w:t>
      </w:r>
      <w:r w:rsidRPr="00B74E1E">
        <w:rPr>
          <w:rFonts w:ascii="Times New Roman" w:hAnsi="Times New Roman"/>
          <w:i/>
          <w:iCs/>
          <w:lang w:val="en-IE"/>
        </w:rPr>
        <w:t xml:space="preserve">of the </w:t>
      </w:r>
      <w:r w:rsidR="7D6B72D7" w:rsidRPr="00B74E1E">
        <w:rPr>
          <w:rFonts w:ascii="Times New Roman" w:hAnsi="Times New Roman"/>
          <w:i/>
          <w:iCs/>
          <w:lang w:val="en-IE"/>
        </w:rPr>
        <w:t>feasibility studies</w:t>
      </w:r>
      <w:r w:rsidR="278BCE52" w:rsidRPr="00B74E1E">
        <w:rPr>
          <w:rFonts w:ascii="Times New Roman" w:hAnsi="Times New Roman"/>
          <w:i/>
          <w:iCs/>
          <w:lang w:val="en-IE"/>
        </w:rPr>
        <w:t xml:space="preserve"> </w:t>
      </w:r>
      <w:r w:rsidRPr="00B74E1E">
        <w:rPr>
          <w:rFonts w:ascii="Times New Roman" w:hAnsi="Times New Roman"/>
          <w:i/>
          <w:iCs/>
          <w:lang w:val="en-IE"/>
        </w:rPr>
        <w:t xml:space="preserve">and link </w:t>
      </w:r>
      <w:r w:rsidR="1F55256A" w:rsidRPr="00B74E1E">
        <w:rPr>
          <w:rFonts w:ascii="Times New Roman" w:hAnsi="Times New Roman"/>
          <w:i/>
          <w:iCs/>
          <w:lang w:val="en-IE"/>
        </w:rPr>
        <w:t>them to your p</w:t>
      </w:r>
      <w:r w:rsidRPr="00B74E1E">
        <w:rPr>
          <w:rFonts w:ascii="Times New Roman" w:hAnsi="Times New Roman"/>
          <w:i/>
          <w:iCs/>
          <w:lang w:val="en-IE"/>
        </w:rPr>
        <w:t>roject</w:t>
      </w:r>
      <w:r w:rsidR="5E4A58DA" w:rsidRPr="00B74E1E">
        <w:rPr>
          <w:rFonts w:ascii="Times New Roman" w:hAnsi="Times New Roman"/>
          <w:i/>
          <w:iCs/>
          <w:lang w:val="en-IE"/>
        </w:rPr>
        <w:t>.</w:t>
      </w:r>
    </w:p>
    <w:p w14:paraId="614B0403" w14:textId="4DFD5289" w:rsidR="00EE30BB" w:rsidRPr="00B74E1E" w:rsidRDefault="00EE30BB" w:rsidP="00AD6D6A">
      <w:pPr>
        <w:pStyle w:val="ITAbsatzohneNr"/>
        <w:spacing w:line="276" w:lineRule="auto"/>
        <w:jc w:val="both"/>
        <w:rPr>
          <w:rFonts w:ascii="Times New Roman" w:hAnsi="Times New Roman"/>
          <w:i/>
          <w:iCs/>
          <w:lang w:val="en-IE"/>
        </w:rPr>
      </w:pPr>
    </w:p>
    <w:p w14:paraId="572CB29C" w14:textId="6BFFE931" w:rsidR="00EE30BB" w:rsidRPr="00B74E1E" w:rsidRDefault="1E02A97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 claim eligible costs for feasibility studies, please justify that the activities comply with the </w:t>
      </w:r>
      <w:r w:rsidR="35DD63AF" w:rsidRPr="00B74E1E">
        <w:rPr>
          <w:rFonts w:ascii="Times New Roman" w:hAnsi="Times New Roman"/>
          <w:i/>
          <w:iCs/>
          <w:lang w:val="en-IE"/>
        </w:rPr>
        <w:t xml:space="preserve">definition </w:t>
      </w:r>
      <w:r w:rsidRPr="00B74E1E">
        <w:rPr>
          <w:rFonts w:ascii="Times New Roman" w:hAnsi="Times New Roman"/>
          <w:i/>
          <w:iCs/>
          <w:lang w:val="en-IE"/>
        </w:rPr>
        <w:t>of a feasibility study</w:t>
      </w:r>
      <w:r w:rsidR="135E5DAF"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135E5DAF" w:rsidRPr="00B74E1E">
        <w:rPr>
          <w:rFonts w:ascii="Times New Roman" w:hAnsi="Times New Roman"/>
          <w:i/>
          <w:iCs/>
          <w:lang w:val="en-IE"/>
        </w:rPr>
        <w:t>an</w:t>
      </w:r>
      <w:r w:rsidRPr="00B74E1E">
        <w:rPr>
          <w:rFonts w:ascii="Times New Roman" w:hAnsi="Times New Roman"/>
          <w:i/>
          <w:iCs/>
          <w:lang w:val="en-IE"/>
        </w:rPr>
        <w:t xml:space="preserve"> evaluation and analysis of the potential of a project, which aims at supporting the process of decision</w:t>
      </w:r>
      <w:r w:rsidR="692E52F5" w:rsidRPr="00B74E1E">
        <w:rPr>
          <w:rFonts w:ascii="Times New Roman" w:hAnsi="Times New Roman"/>
          <w:i/>
          <w:iCs/>
          <w:lang w:val="en-IE"/>
        </w:rPr>
        <w:t>-</w:t>
      </w:r>
      <w:r w:rsidRPr="00B74E1E">
        <w:rPr>
          <w:rFonts w:ascii="Times New Roman" w:hAnsi="Times New Roman"/>
          <w:i/>
          <w:iCs/>
          <w:lang w:val="en-IE"/>
        </w:rPr>
        <w:t xml:space="preserve">making by objectively and rationally </w:t>
      </w:r>
      <w:r w:rsidR="4467C061" w:rsidRPr="00B74E1E">
        <w:rPr>
          <w:rFonts w:ascii="Times New Roman" w:hAnsi="Times New Roman"/>
          <w:i/>
          <w:iCs/>
          <w:lang w:val="en-IE"/>
        </w:rPr>
        <w:t xml:space="preserve">identifying </w:t>
      </w:r>
      <w:r w:rsidRPr="00B74E1E">
        <w:rPr>
          <w:rFonts w:ascii="Times New Roman" w:hAnsi="Times New Roman"/>
          <w:i/>
          <w:iCs/>
          <w:lang w:val="en-IE"/>
        </w:rPr>
        <w:t xml:space="preserve">its strengths and weaknesses, opportunities and threats, as well as identifying the resources required to carry it through and ultimately its prospects for success. </w:t>
      </w:r>
      <w:r w:rsidR="000A6C89" w:rsidRPr="00B74E1E">
        <w:rPr>
          <w:rFonts w:ascii="Times New Roman" w:hAnsi="Times New Roman"/>
          <w:i/>
          <w:iCs/>
          <w:lang w:val="en-IE"/>
        </w:rPr>
        <w:t xml:space="preserve">Please note that these costs cannot </w:t>
      </w:r>
      <w:r w:rsidR="003C6BF2" w:rsidRPr="00B74E1E">
        <w:rPr>
          <w:rFonts w:ascii="Times New Roman" w:hAnsi="Times New Roman"/>
          <w:i/>
          <w:iCs/>
          <w:lang w:val="en-IE"/>
        </w:rPr>
        <w:t xml:space="preserve">include the costs of </w:t>
      </w:r>
      <w:r w:rsidRPr="00B74E1E">
        <w:rPr>
          <w:rFonts w:ascii="Times New Roman" w:hAnsi="Times New Roman"/>
          <w:i/>
          <w:iCs/>
          <w:lang w:val="en-IE"/>
        </w:rPr>
        <w:t xml:space="preserve">R&amp;D </w:t>
      </w:r>
      <w:r w:rsidR="003C6BF2" w:rsidRPr="00B74E1E">
        <w:rPr>
          <w:rFonts w:ascii="Times New Roman" w:hAnsi="Times New Roman"/>
          <w:i/>
          <w:iCs/>
          <w:lang w:val="en-IE"/>
        </w:rPr>
        <w:t xml:space="preserve">preceding your project. </w:t>
      </w:r>
    </w:p>
    <w:p w14:paraId="2179A372" w14:textId="34CD5DE5" w:rsidR="00EE30BB" w:rsidRPr="00B74E1E" w:rsidRDefault="00EE30BB" w:rsidP="00AD6D6A">
      <w:pPr>
        <w:pStyle w:val="ITAbsatzohneNr"/>
        <w:spacing w:line="276" w:lineRule="auto"/>
        <w:jc w:val="both"/>
        <w:rPr>
          <w:rFonts w:ascii="Times New Roman" w:hAnsi="Times New Roman"/>
          <w:i/>
          <w:iCs/>
          <w:lang w:val="en-IE"/>
        </w:rPr>
      </w:pPr>
    </w:p>
    <w:p w14:paraId="3ADC95EA" w14:textId="02F841ED" w:rsidR="00EE30BB" w:rsidRPr="00B74E1E" w:rsidRDefault="1D6F53E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 claim costs for </w:t>
      </w:r>
      <w:r w:rsidR="5262434A" w:rsidRPr="00B74E1E">
        <w:rPr>
          <w:rFonts w:ascii="Times New Roman" w:hAnsi="Times New Roman"/>
          <w:i/>
          <w:iCs/>
          <w:lang w:val="en-IE"/>
        </w:rPr>
        <w:t xml:space="preserve">required </w:t>
      </w:r>
      <w:r w:rsidRPr="00B74E1E">
        <w:rPr>
          <w:rFonts w:ascii="Times New Roman" w:hAnsi="Times New Roman"/>
          <w:i/>
          <w:iCs/>
          <w:lang w:val="en-IE"/>
        </w:rPr>
        <w:t xml:space="preserve">permissions, </w:t>
      </w:r>
      <w:r w:rsidR="4D524F19" w:rsidRPr="00B74E1E">
        <w:rPr>
          <w:rFonts w:ascii="Times New Roman" w:hAnsi="Times New Roman"/>
          <w:i/>
          <w:iCs/>
          <w:lang w:val="en-IE"/>
        </w:rPr>
        <w:t xml:space="preserve">please </w:t>
      </w:r>
      <w:r w:rsidRPr="00B74E1E">
        <w:rPr>
          <w:rFonts w:ascii="Times New Roman" w:hAnsi="Times New Roman"/>
          <w:i/>
          <w:iCs/>
          <w:lang w:val="en-IE"/>
        </w:rPr>
        <w:t xml:space="preserve">justify how these are necessary for the realisation of </w:t>
      </w:r>
      <w:r w:rsidR="11280BE7" w:rsidRPr="00B74E1E">
        <w:rPr>
          <w:rFonts w:ascii="Times New Roman" w:hAnsi="Times New Roman"/>
          <w:i/>
          <w:iCs/>
          <w:lang w:val="en-IE"/>
        </w:rPr>
        <w:t xml:space="preserve">your </w:t>
      </w:r>
      <w:r w:rsidRPr="00B74E1E">
        <w:rPr>
          <w:rFonts w:ascii="Times New Roman" w:hAnsi="Times New Roman"/>
          <w:i/>
          <w:iCs/>
          <w:lang w:val="en-IE"/>
        </w:rPr>
        <w:t>project.</w:t>
      </w:r>
    </w:p>
    <w:p w14:paraId="4E78F67C" w14:textId="451D1F29" w:rsidR="00EE30BB" w:rsidRPr="00B74E1E" w:rsidRDefault="00EE30BB" w:rsidP="00AD6D6A">
      <w:pPr>
        <w:pStyle w:val="ITAbsatzohneNr"/>
        <w:spacing w:line="276" w:lineRule="auto"/>
        <w:jc w:val="both"/>
        <w:rPr>
          <w:rFonts w:ascii="Times New Roman" w:hAnsi="Times New Roman"/>
          <w:i/>
          <w:iCs/>
          <w:lang w:val="en-IE"/>
        </w:rPr>
      </w:pPr>
    </w:p>
    <w:p w14:paraId="3CC92CEA" w14:textId="4B9FCA5B" w:rsidR="00EE30BB" w:rsidRPr="00B74E1E" w:rsidRDefault="31CB4DF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w:t>
      </w:r>
      <w:r w:rsidR="003E233F">
        <w:rPr>
          <w:rFonts w:ascii="Times New Roman" w:hAnsi="Times New Roman"/>
          <w:i/>
          <w:iCs/>
          <w:lang w:val="en-IE"/>
        </w:rPr>
        <w:t xml:space="preserve"> </w:t>
      </w:r>
      <w:r w:rsidRPr="00B74E1E">
        <w:rPr>
          <w:rFonts w:ascii="Times New Roman" w:hAnsi="Times New Roman"/>
          <w:i/>
          <w:iCs/>
          <w:lang w:val="en-IE"/>
        </w:rPr>
        <w:t>WP</w:t>
      </w:r>
      <w:r w:rsidR="0CD6C4B5" w:rsidRPr="00B74E1E">
        <w:rPr>
          <w:rFonts w:ascii="Times New Roman" w:hAnsi="Times New Roman"/>
          <w:i/>
          <w:iCs/>
          <w:lang w:val="en-IE"/>
        </w:rPr>
        <w:t xml:space="preserve"> </w:t>
      </w:r>
      <w:r w:rsidR="003E233F">
        <w:rPr>
          <w:rFonts w:ascii="Times New Roman" w:hAnsi="Times New Roman"/>
          <w:i/>
          <w:iCs/>
          <w:lang w:val="en-IE"/>
        </w:rPr>
        <w:t xml:space="preserve">of your project </w:t>
      </w:r>
      <w:r w:rsidR="0CD6C4B5" w:rsidRPr="00B74E1E">
        <w:rPr>
          <w:rFonts w:ascii="Times New Roman" w:hAnsi="Times New Roman"/>
          <w:i/>
          <w:iCs/>
          <w:lang w:val="en-IE"/>
        </w:rPr>
        <w:t>by filling in the overview table below.</w:t>
      </w:r>
      <w:r w:rsidR="00B4310A" w:rsidRPr="00B74E1E">
        <w:rPr>
          <w:rFonts w:ascii="Times New Roman" w:hAnsi="Times New Roman"/>
          <w:i/>
          <w:iCs/>
          <w:lang w:val="en-IE"/>
        </w:rPr>
        <w:t xml:space="preserve"> </w:t>
      </w:r>
      <w:r w:rsidR="29B2C7EE" w:rsidRPr="00B74E1E">
        <w:rPr>
          <w:rFonts w:ascii="Times New Roman" w:hAnsi="Times New Roman"/>
          <w:i/>
          <w:iCs/>
          <w:lang w:val="en-IE"/>
        </w:rPr>
        <w:t xml:space="preserve">All figures provided should be fully consistent with those in the FG </w:t>
      </w:r>
      <w:r w:rsidR="6ED0096A" w:rsidRPr="00B74E1E">
        <w:rPr>
          <w:rFonts w:ascii="Times New Roman" w:hAnsi="Times New Roman"/>
          <w:i/>
          <w:iCs/>
          <w:lang w:val="en-IE"/>
        </w:rPr>
        <w:t>t</w:t>
      </w:r>
      <w:r w:rsidR="29B2C7EE" w:rsidRPr="00B74E1E">
        <w:rPr>
          <w:rFonts w:ascii="Times New Roman" w:hAnsi="Times New Roman"/>
          <w:i/>
          <w:iCs/>
          <w:lang w:val="en-IE"/>
        </w:rPr>
        <w:t>emplate.</w:t>
      </w:r>
    </w:p>
    <w:p w14:paraId="37EDEA51" w14:textId="77777777" w:rsidR="00EE30BB" w:rsidRPr="00B74E1E" w:rsidRDefault="00EE30BB" w:rsidP="00AD6D6A">
      <w:pPr>
        <w:pStyle w:val="ITAbsatzohneNr"/>
        <w:spacing w:line="276" w:lineRule="auto"/>
        <w:jc w:val="both"/>
        <w:rPr>
          <w:rFonts w:ascii="Times New Roman" w:hAnsi="Times New Roman"/>
          <w:i/>
          <w:iCs/>
          <w:lang w:val="en-IE"/>
        </w:rPr>
      </w:pPr>
    </w:p>
    <w:tbl>
      <w:tblPr>
        <w:tblStyle w:val="TableGrid"/>
        <w:tblW w:w="3921" w:type="pct"/>
        <w:jc w:val="center"/>
        <w:tblLook w:val="04A0" w:firstRow="1" w:lastRow="0" w:firstColumn="1" w:lastColumn="0" w:noHBand="0" w:noVBand="1"/>
      </w:tblPr>
      <w:tblGrid>
        <w:gridCol w:w="2137"/>
        <w:gridCol w:w="1143"/>
        <w:gridCol w:w="1869"/>
        <w:gridCol w:w="1957"/>
      </w:tblGrid>
      <w:tr w:rsidR="00D2297C" w:rsidRPr="00B74E1E" w14:paraId="290F5ED7" w14:textId="77777777" w:rsidTr="003E233F">
        <w:trPr>
          <w:trHeight w:val="300"/>
          <w:jc w:val="center"/>
        </w:trPr>
        <w:tc>
          <w:tcPr>
            <w:tcW w:w="1504" w:type="pct"/>
          </w:tcPr>
          <w:p w14:paraId="2FF3ADC3" w14:textId="609551D6" w:rsidR="00D2297C" w:rsidRPr="003E233F" w:rsidRDefault="00D2297C" w:rsidP="00AD6D6A">
            <w:pPr>
              <w:pStyle w:val="ListParagraph"/>
              <w:ind w:left="0"/>
              <w:jc w:val="both"/>
              <w:rPr>
                <w:rFonts w:ascii="Times New Roman" w:hAnsi="Times New Roman"/>
                <w:b/>
                <w:lang w:val="en-IE"/>
              </w:rPr>
            </w:pPr>
            <w:r w:rsidRPr="003E233F">
              <w:rPr>
                <w:rFonts w:ascii="Times New Roman" w:hAnsi="Times New Roman"/>
                <w:b/>
                <w:lang w:val="en-IE"/>
              </w:rPr>
              <w:t xml:space="preserve">Type </w:t>
            </w:r>
          </w:p>
        </w:tc>
        <w:tc>
          <w:tcPr>
            <w:tcW w:w="804" w:type="pct"/>
          </w:tcPr>
          <w:p w14:paraId="4F7FD7AB" w14:textId="49879F1D" w:rsidR="00D2297C" w:rsidRPr="003E233F" w:rsidRDefault="00D2297C" w:rsidP="00AD6D6A">
            <w:pPr>
              <w:pStyle w:val="ListParagraph"/>
              <w:ind w:left="0"/>
              <w:jc w:val="both"/>
              <w:rPr>
                <w:rFonts w:ascii="Times New Roman" w:hAnsi="Times New Roman"/>
                <w:b/>
                <w:lang w:val="en-IE"/>
              </w:rPr>
            </w:pPr>
            <w:r w:rsidRPr="003E233F">
              <w:rPr>
                <w:rFonts w:ascii="Times New Roman" w:hAnsi="Times New Roman"/>
                <w:b/>
                <w:lang w:val="en-IE"/>
              </w:rPr>
              <w:t>Costs (EUR)</w:t>
            </w:r>
          </w:p>
        </w:tc>
        <w:tc>
          <w:tcPr>
            <w:tcW w:w="1315" w:type="pct"/>
          </w:tcPr>
          <w:p w14:paraId="1BF83A09" w14:textId="1F906CFC" w:rsidR="00D2297C" w:rsidRPr="003E233F" w:rsidRDefault="00D2297C" w:rsidP="00AD6D6A">
            <w:pPr>
              <w:pStyle w:val="ListParagraph"/>
              <w:ind w:left="0"/>
              <w:jc w:val="both"/>
              <w:rPr>
                <w:rFonts w:ascii="Times New Roman" w:hAnsi="Times New Roman"/>
                <w:b/>
                <w:lang w:val="en-IE"/>
              </w:rPr>
            </w:pPr>
            <w:r w:rsidRPr="003E233F">
              <w:rPr>
                <w:rFonts w:ascii="Times New Roman" w:hAnsi="Times New Roman"/>
                <w:b/>
                <w:lang w:val="en-IE"/>
              </w:rPr>
              <w:t>Year of occurrence</w:t>
            </w:r>
          </w:p>
        </w:tc>
        <w:tc>
          <w:tcPr>
            <w:tcW w:w="1377" w:type="pct"/>
          </w:tcPr>
          <w:p w14:paraId="4989C941" w14:textId="7CE14F26" w:rsidR="00D2297C" w:rsidRPr="003E233F" w:rsidRDefault="00D2297C" w:rsidP="00AD6D6A">
            <w:pPr>
              <w:pStyle w:val="ListParagraph"/>
              <w:ind w:left="0"/>
              <w:jc w:val="both"/>
              <w:rPr>
                <w:rFonts w:ascii="Times New Roman" w:hAnsi="Times New Roman"/>
                <w:b/>
                <w:lang w:val="en-IE"/>
              </w:rPr>
            </w:pPr>
            <w:r w:rsidRPr="003E233F">
              <w:rPr>
                <w:rFonts w:ascii="Times New Roman" w:hAnsi="Times New Roman"/>
                <w:b/>
                <w:lang w:val="en-IE"/>
              </w:rPr>
              <w:t>WP of your project</w:t>
            </w:r>
          </w:p>
        </w:tc>
      </w:tr>
      <w:tr w:rsidR="00D2297C" w:rsidRPr="00B74E1E" w14:paraId="27F12A11" w14:textId="77777777" w:rsidTr="003E233F">
        <w:trPr>
          <w:trHeight w:val="300"/>
          <w:jc w:val="center"/>
        </w:trPr>
        <w:tc>
          <w:tcPr>
            <w:tcW w:w="1504" w:type="pct"/>
            <w:vAlign w:val="center"/>
          </w:tcPr>
          <w:p w14:paraId="6B47E565" w14:textId="411C5F9D"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804" w:type="pct"/>
            <w:vAlign w:val="center"/>
          </w:tcPr>
          <w:p w14:paraId="2F5BE2B3" w14:textId="77777777" w:rsidR="00D2297C" w:rsidRPr="00B74E1E" w:rsidRDefault="00D2297C" w:rsidP="00AD6D6A">
            <w:pPr>
              <w:pStyle w:val="ListParagraph"/>
              <w:ind w:left="0"/>
              <w:jc w:val="both"/>
              <w:rPr>
                <w:rFonts w:ascii="Times New Roman" w:hAnsi="Times New Roman"/>
                <w:i/>
                <w:iCs/>
                <w:lang w:val="en-IE"/>
              </w:rPr>
            </w:pPr>
          </w:p>
        </w:tc>
        <w:tc>
          <w:tcPr>
            <w:tcW w:w="1315" w:type="pct"/>
            <w:vAlign w:val="center"/>
          </w:tcPr>
          <w:p w14:paraId="13A58AA1" w14:textId="77777777" w:rsidR="00D2297C" w:rsidRPr="00B74E1E" w:rsidRDefault="00D2297C" w:rsidP="00AD6D6A">
            <w:pPr>
              <w:pStyle w:val="ListParagraph"/>
              <w:ind w:left="0"/>
              <w:jc w:val="both"/>
              <w:rPr>
                <w:rFonts w:ascii="Times New Roman" w:hAnsi="Times New Roman"/>
                <w:i/>
                <w:iCs/>
                <w:lang w:val="en-IE" w:eastAsia="en-US"/>
              </w:rPr>
            </w:pPr>
          </w:p>
        </w:tc>
        <w:tc>
          <w:tcPr>
            <w:tcW w:w="1377" w:type="pct"/>
            <w:vAlign w:val="center"/>
          </w:tcPr>
          <w:p w14:paraId="0884E015" w14:textId="77777777" w:rsidR="00D2297C" w:rsidRPr="00B74E1E" w:rsidRDefault="00D2297C" w:rsidP="00AD6D6A">
            <w:pPr>
              <w:pStyle w:val="ListParagraph"/>
              <w:ind w:left="0"/>
              <w:jc w:val="both"/>
              <w:rPr>
                <w:rFonts w:ascii="Times New Roman" w:hAnsi="Times New Roman"/>
                <w:i/>
                <w:iCs/>
                <w:lang w:val="en-IE" w:eastAsia="en-US"/>
              </w:rPr>
            </w:pPr>
          </w:p>
        </w:tc>
      </w:tr>
      <w:tr w:rsidR="00D2297C" w:rsidRPr="00B74E1E" w14:paraId="41BB20EA" w14:textId="77777777" w:rsidTr="003E233F">
        <w:trPr>
          <w:trHeight w:val="300"/>
          <w:jc w:val="center"/>
        </w:trPr>
        <w:tc>
          <w:tcPr>
            <w:tcW w:w="1504" w:type="pct"/>
            <w:vAlign w:val="center"/>
          </w:tcPr>
          <w:p w14:paraId="4313CB09" w14:textId="404FD96F"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Feasibility study</w:t>
            </w:r>
          </w:p>
        </w:tc>
        <w:tc>
          <w:tcPr>
            <w:tcW w:w="804" w:type="pct"/>
            <w:vAlign w:val="center"/>
          </w:tcPr>
          <w:p w14:paraId="4DBDEF9A" w14:textId="39555556"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10 000</w:t>
            </w:r>
          </w:p>
        </w:tc>
        <w:tc>
          <w:tcPr>
            <w:tcW w:w="1315" w:type="pct"/>
            <w:vAlign w:val="center"/>
          </w:tcPr>
          <w:p w14:paraId="4EA3DB16" w14:textId="35605D82"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2022</w:t>
            </w:r>
          </w:p>
        </w:tc>
        <w:tc>
          <w:tcPr>
            <w:tcW w:w="1377" w:type="pct"/>
            <w:vAlign w:val="center"/>
          </w:tcPr>
          <w:p w14:paraId="65819EC3" w14:textId="77777777"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2</w:t>
            </w:r>
          </w:p>
        </w:tc>
      </w:tr>
      <w:tr w:rsidR="00D2297C" w:rsidRPr="00B74E1E" w14:paraId="273037DF" w14:textId="77777777" w:rsidTr="003E233F">
        <w:trPr>
          <w:trHeight w:val="300"/>
          <w:jc w:val="center"/>
        </w:trPr>
        <w:tc>
          <w:tcPr>
            <w:tcW w:w="1504" w:type="pct"/>
            <w:vAlign w:val="center"/>
          </w:tcPr>
          <w:p w14:paraId="603DD85E" w14:textId="224C7B2B"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Environmental permit</w:t>
            </w:r>
          </w:p>
        </w:tc>
        <w:tc>
          <w:tcPr>
            <w:tcW w:w="804" w:type="pct"/>
            <w:vAlign w:val="center"/>
          </w:tcPr>
          <w:p w14:paraId="134A97F4" w14:textId="7EC28EF4"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5 000</w:t>
            </w:r>
          </w:p>
        </w:tc>
        <w:tc>
          <w:tcPr>
            <w:tcW w:w="1315" w:type="pct"/>
            <w:vAlign w:val="center"/>
          </w:tcPr>
          <w:p w14:paraId="430DFBC3" w14:textId="22C655A6" w:rsidR="00D2297C" w:rsidRPr="00B74E1E" w:rsidRDefault="00D2297C" w:rsidP="00AD6D6A">
            <w:pPr>
              <w:pStyle w:val="ListParagraph"/>
              <w:ind w:left="0"/>
              <w:jc w:val="both"/>
              <w:rPr>
                <w:rFonts w:ascii="Times New Roman" w:hAnsi="Times New Roman"/>
                <w:i/>
                <w:iCs/>
                <w:lang w:val="en-IE" w:eastAsia="en-US"/>
              </w:rPr>
            </w:pPr>
            <w:r w:rsidRPr="00B74E1E">
              <w:rPr>
                <w:rFonts w:ascii="Times New Roman" w:hAnsi="Times New Roman"/>
                <w:i/>
                <w:iCs/>
                <w:lang w:val="en-IE" w:eastAsia="en-US"/>
              </w:rPr>
              <w:t>2024</w:t>
            </w:r>
          </w:p>
        </w:tc>
        <w:tc>
          <w:tcPr>
            <w:tcW w:w="1377" w:type="pct"/>
            <w:vAlign w:val="center"/>
          </w:tcPr>
          <w:p w14:paraId="0B5055F3" w14:textId="7D788EA0" w:rsidR="00D2297C" w:rsidRPr="00B74E1E" w:rsidRDefault="00D2297C" w:rsidP="00AD6D6A">
            <w:pPr>
              <w:pStyle w:val="ListParagraph"/>
              <w:ind w:left="0"/>
              <w:jc w:val="both"/>
              <w:rPr>
                <w:rFonts w:ascii="Times New Roman" w:hAnsi="Times New Roman"/>
                <w:i/>
                <w:iCs/>
                <w:lang w:val="en-IE" w:eastAsia="en-US"/>
              </w:rPr>
            </w:pPr>
            <w:r w:rsidRPr="00B74E1E">
              <w:rPr>
                <w:rFonts w:ascii="Times New Roman" w:hAnsi="Times New Roman"/>
                <w:i/>
                <w:iCs/>
                <w:lang w:val="en-IE" w:eastAsia="en-US"/>
              </w:rPr>
              <w:t>2</w:t>
            </w:r>
          </w:p>
        </w:tc>
      </w:tr>
      <w:tr w:rsidR="00D2297C" w:rsidRPr="00B74E1E" w14:paraId="18892A24" w14:textId="77777777" w:rsidTr="003E233F">
        <w:trPr>
          <w:trHeight w:val="300"/>
          <w:jc w:val="center"/>
        </w:trPr>
        <w:tc>
          <w:tcPr>
            <w:tcW w:w="1504" w:type="pct"/>
            <w:vAlign w:val="center"/>
          </w:tcPr>
          <w:p w14:paraId="6B9B8262" w14:textId="3D1BFD34"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804" w:type="pct"/>
            <w:vAlign w:val="center"/>
          </w:tcPr>
          <w:p w14:paraId="1F26E978" w14:textId="77777777" w:rsidR="00D2297C" w:rsidRPr="00B74E1E" w:rsidRDefault="00D2297C" w:rsidP="00AD6D6A">
            <w:pPr>
              <w:pStyle w:val="ListParagraph"/>
              <w:ind w:left="0"/>
              <w:jc w:val="both"/>
              <w:rPr>
                <w:rFonts w:ascii="Times New Roman" w:hAnsi="Times New Roman"/>
                <w:i/>
                <w:iCs/>
                <w:lang w:val="en-IE"/>
              </w:rPr>
            </w:pPr>
          </w:p>
        </w:tc>
        <w:tc>
          <w:tcPr>
            <w:tcW w:w="1315" w:type="pct"/>
            <w:vAlign w:val="center"/>
          </w:tcPr>
          <w:p w14:paraId="26A6929D" w14:textId="77777777" w:rsidR="00D2297C" w:rsidRPr="00B74E1E" w:rsidRDefault="00D2297C" w:rsidP="00AD6D6A">
            <w:pPr>
              <w:pStyle w:val="ListParagraph"/>
              <w:ind w:left="0"/>
              <w:jc w:val="both"/>
              <w:rPr>
                <w:rFonts w:ascii="Times New Roman" w:hAnsi="Times New Roman"/>
                <w:i/>
                <w:iCs/>
                <w:lang w:val="en-IE" w:eastAsia="en-US"/>
              </w:rPr>
            </w:pPr>
          </w:p>
        </w:tc>
        <w:tc>
          <w:tcPr>
            <w:tcW w:w="1377" w:type="pct"/>
            <w:vAlign w:val="center"/>
          </w:tcPr>
          <w:p w14:paraId="04F40C72" w14:textId="77777777" w:rsidR="00D2297C" w:rsidRPr="00B74E1E" w:rsidRDefault="00D2297C" w:rsidP="00AD6D6A">
            <w:pPr>
              <w:pStyle w:val="ListParagraph"/>
              <w:keepNext/>
              <w:ind w:left="0"/>
              <w:jc w:val="both"/>
              <w:rPr>
                <w:rFonts w:ascii="Times New Roman" w:hAnsi="Times New Roman"/>
                <w:i/>
                <w:iCs/>
                <w:lang w:val="en-IE" w:eastAsia="en-US"/>
              </w:rPr>
            </w:pPr>
          </w:p>
        </w:tc>
      </w:tr>
    </w:tbl>
    <w:p w14:paraId="7DEB841E" w14:textId="1D8C0416" w:rsidR="00EE30BB" w:rsidRPr="00B74E1E" w:rsidRDefault="00A94B73"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2</w:t>
      </w:r>
      <w:r w:rsidRPr="00B74E1E">
        <w:rPr>
          <w:rFonts w:ascii="Times New Roman" w:hAnsi="Times New Roman"/>
          <w:lang w:val="en-IE"/>
        </w:rPr>
        <w:fldChar w:fldCharType="end"/>
      </w:r>
    </w:p>
    <w:p w14:paraId="568C3DB6" w14:textId="0C2AF9FE" w:rsidR="00EE30BB" w:rsidRPr="00B74E1E" w:rsidRDefault="3C66E798" w:rsidP="001C3214">
      <w:pPr>
        <w:pStyle w:val="ITberschrift111"/>
        <w:numPr>
          <w:ilvl w:val="3"/>
          <w:numId w:val="5"/>
        </w:numPr>
        <w:spacing w:line="276" w:lineRule="auto"/>
        <w:jc w:val="both"/>
        <w:rPr>
          <w:rFonts w:ascii="Times New Roman" w:hAnsi="Times New Roman"/>
          <w:lang w:val="en-IE"/>
        </w:rPr>
      </w:pPr>
      <w:bookmarkStart w:id="237" w:name="_Toc138064170"/>
      <w:bookmarkStart w:id="238" w:name="_Toc138064171"/>
      <w:bookmarkStart w:id="239" w:name="_Toc138064172"/>
      <w:bookmarkStart w:id="240" w:name="_Toc138064173"/>
      <w:bookmarkStart w:id="241" w:name="_Toc138064174"/>
      <w:bookmarkStart w:id="242" w:name="_Toc138064175"/>
      <w:bookmarkStart w:id="243" w:name="_Toc129851740"/>
      <w:bookmarkStart w:id="244" w:name="_Toc129851741"/>
      <w:bookmarkStart w:id="245" w:name="_Toc126857789"/>
      <w:bookmarkStart w:id="246" w:name="_Toc126857935"/>
      <w:bookmarkStart w:id="247" w:name="_Toc126858339"/>
      <w:bookmarkStart w:id="248" w:name="_Toc126871434"/>
      <w:bookmarkStart w:id="249" w:name="_Toc126857794"/>
      <w:bookmarkStart w:id="250" w:name="_Toc126857940"/>
      <w:bookmarkStart w:id="251" w:name="_Toc126858344"/>
      <w:bookmarkStart w:id="252" w:name="_Toc126871439"/>
      <w:bookmarkStart w:id="253" w:name="_Toc126857799"/>
      <w:bookmarkStart w:id="254" w:name="_Toc126857945"/>
      <w:bookmarkStart w:id="255" w:name="_Toc126858349"/>
      <w:bookmarkStart w:id="256" w:name="_Toc126871444"/>
      <w:bookmarkStart w:id="257" w:name="_Toc126857800"/>
      <w:bookmarkStart w:id="258" w:name="_Toc126857946"/>
      <w:bookmarkStart w:id="259" w:name="_Toc126858350"/>
      <w:bookmarkStart w:id="260" w:name="_Toc126871445"/>
      <w:bookmarkStart w:id="261" w:name="_Toc126857801"/>
      <w:bookmarkStart w:id="262" w:name="_Toc126857947"/>
      <w:bookmarkStart w:id="263" w:name="_Toc126858351"/>
      <w:bookmarkStart w:id="264" w:name="_Toc126871446"/>
      <w:bookmarkStart w:id="265" w:name="_Ref147322102"/>
      <w:bookmarkStart w:id="266" w:name="_Toc148106595"/>
      <w:bookmarkStart w:id="267" w:name="_Toc224722518"/>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B74E1E">
        <w:rPr>
          <w:rFonts w:ascii="Times New Roman" w:hAnsi="Times New Roman"/>
          <w:lang w:val="en-IE"/>
        </w:rPr>
        <w:t>C</w:t>
      </w:r>
      <w:r w:rsidR="3FFD8036" w:rsidRPr="00B74E1E">
        <w:rPr>
          <w:rFonts w:ascii="Times New Roman" w:hAnsi="Times New Roman"/>
          <w:lang w:val="en-IE"/>
        </w:rPr>
        <w:t>osts</w:t>
      </w:r>
      <w:r w:rsidRPr="00B74E1E">
        <w:rPr>
          <w:rFonts w:ascii="Times New Roman" w:hAnsi="Times New Roman"/>
          <w:lang w:val="en-IE"/>
        </w:rPr>
        <w:t xml:space="preserve"> </w:t>
      </w:r>
      <w:bookmarkStart w:id="268" w:name="_Toc129851743"/>
      <w:bookmarkEnd w:id="268"/>
      <w:r w:rsidR="0D974891" w:rsidRPr="00B74E1E">
        <w:rPr>
          <w:rFonts w:ascii="Times New Roman" w:hAnsi="Times New Roman"/>
          <w:lang w:val="en-IE"/>
        </w:rPr>
        <w:t xml:space="preserve">of </w:t>
      </w:r>
      <w:r w:rsidR="193340DB" w:rsidRPr="00B74E1E">
        <w:rPr>
          <w:rFonts w:ascii="Times New Roman" w:hAnsi="Times New Roman"/>
          <w:lang w:val="en-IE"/>
        </w:rPr>
        <w:t>i</w:t>
      </w:r>
      <w:r w:rsidR="1E018B81" w:rsidRPr="00B74E1E">
        <w:rPr>
          <w:rFonts w:ascii="Times New Roman" w:hAnsi="Times New Roman"/>
          <w:lang w:val="en-IE"/>
        </w:rPr>
        <w:t xml:space="preserve">nstruments </w:t>
      </w:r>
      <w:r w:rsidR="3FFD8036" w:rsidRPr="00B74E1E">
        <w:rPr>
          <w:rFonts w:ascii="Times New Roman" w:hAnsi="Times New Roman"/>
          <w:lang w:val="en-IE"/>
        </w:rPr>
        <w:t xml:space="preserve">and </w:t>
      </w:r>
      <w:r w:rsidR="193340DB" w:rsidRPr="00B74E1E">
        <w:rPr>
          <w:rFonts w:ascii="Times New Roman" w:hAnsi="Times New Roman"/>
          <w:lang w:val="en-IE"/>
        </w:rPr>
        <w:t>e</w:t>
      </w:r>
      <w:r w:rsidR="3FFD8036" w:rsidRPr="00B74E1E">
        <w:rPr>
          <w:rFonts w:ascii="Times New Roman" w:hAnsi="Times New Roman"/>
          <w:lang w:val="en-IE"/>
        </w:rPr>
        <w:t>quipment</w:t>
      </w:r>
      <w:bookmarkEnd w:id="265"/>
      <w:bookmarkEnd w:id="266"/>
      <w:bookmarkEnd w:id="267"/>
    </w:p>
    <w:p w14:paraId="4BB29CFF" w14:textId="698E3D85" w:rsidR="00FD78DA" w:rsidRPr="00B74E1E" w:rsidRDefault="3FFD8036"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lastRenderedPageBreak/>
        <w:t xml:space="preserve">Please provide a </w:t>
      </w:r>
      <w:r w:rsidR="4FD7E390" w:rsidRPr="00B74E1E">
        <w:rPr>
          <w:rFonts w:ascii="Times New Roman" w:hAnsi="Times New Roman"/>
          <w:i/>
          <w:iCs/>
          <w:lang w:val="en-IE"/>
        </w:rPr>
        <w:t xml:space="preserve">brief </w:t>
      </w:r>
      <w:r w:rsidRPr="00B74E1E">
        <w:rPr>
          <w:rFonts w:ascii="Times New Roman" w:hAnsi="Times New Roman"/>
          <w:i/>
          <w:iCs/>
          <w:lang w:val="en-IE"/>
        </w:rPr>
        <w:t xml:space="preserve">description </w:t>
      </w:r>
      <w:r w:rsidR="00FC3B9A">
        <w:rPr>
          <w:rFonts w:ascii="Times New Roman" w:hAnsi="Times New Roman"/>
          <w:i/>
          <w:iCs/>
          <w:lang w:val="en-IE"/>
        </w:rPr>
        <w:t>of</w:t>
      </w:r>
      <w:r w:rsidR="00FC3B9A" w:rsidRPr="00B74E1E">
        <w:rPr>
          <w:rFonts w:ascii="Times New Roman" w:hAnsi="Times New Roman"/>
          <w:i/>
          <w:iCs/>
          <w:lang w:val="en-IE"/>
        </w:rPr>
        <w:t xml:space="preserve"> </w:t>
      </w:r>
      <w:r w:rsidRPr="00B74E1E">
        <w:rPr>
          <w:rFonts w:ascii="Times New Roman" w:hAnsi="Times New Roman"/>
          <w:i/>
          <w:iCs/>
          <w:lang w:val="en-IE"/>
        </w:rPr>
        <w:t xml:space="preserve">the </w:t>
      </w:r>
      <w:r w:rsidR="028016B7" w:rsidRPr="00B74E1E">
        <w:rPr>
          <w:rFonts w:ascii="Times New Roman" w:hAnsi="Times New Roman"/>
          <w:i/>
          <w:iCs/>
          <w:lang w:val="en-IE"/>
        </w:rPr>
        <w:t>type and</w:t>
      </w:r>
      <w:r w:rsidR="028016B7" w:rsidRPr="00B74E1E">
        <w:rPr>
          <w:rFonts w:ascii="Times New Roman" w:hAnsi="Times New Roman"/>
          <w:lang w:val="en-IE"/>
        </w:rPr>
        <w:t xml:space="preserve"> </w:t>
      </w:r>
      <w:r w:rsidRPr="00B74E1E">
        <w:rPr>
          <w:rFonts w:ascii="Times New Roman" w:hAnsi="Times New Roman"/>
          <w:i/>
          <w:iCs/>
          <w:lang w:val="en-IE"/>
        </w:rPr>
        <w:t xml:space="preserve">purpose of the </w:t>
      </w:r>
      <w:r w:rsidR="4A29DF19" w:rsidRPr="00B74E1E">
        <w:rPr>
          <w:rFonts w:ascii="Times New Roman" w:hAnsi="Times New Roman"/>
          <w:i/>
          <w:iCs/>
          <w:lang w:val="en-IE"/>
        </w:rPr>
        <w:t xml:space="preserve">instruments and </w:t>
      </w:r>
      <w:r w:rsidR="058B7772" w:rsidRPr="00B74E1E">
        <w:rPr>
          <w:rFonts w:ascii="Times New Roman" w:hAnsi="Times New Roman"/>
          <w:i/>
          <w:iCs/>
          <w:lang w:val="en-IE"/>
        </w:rPr>
        <w:t>equipment needed for your project</w:t>
      </w:r>
      <w:r w:rsidR="55CDC9FF" w:rsidRPr="00B74E1E">
        <w:rPr>
          <w:rFonts w:ascii="Times New Roman" w:hAnsi="Times New Roman"/>
          <w:i/>
          <w:iCs/>
          <w:lang w:val="en-IE"/>
        </w:rPr>
        <w:t>.</w:t>
      </w:r>
      <w:r w:rsidRPr="00B74E1E">
        <w:rPr>
          <w:rFonts w:ascii="Times New Roman" w:hAnsi="Times New Roman"/>
          <w:i/>
          <w:iCs/>
          <w:lang w:val="en-IE"/>
        </w:rPr>
        <w:t xml:space="preserve"> </w:t>
      </w:r>
    </w:p>
    <w:p w14:paraId="4C7793EE" w14:textId="69B854EC" w:rsidR="00EE30BB" w:rsidRPr="00B74E1E" w:rsidRDefault="00F868BB"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also indicate </w:t>
      </w:r>
      <w:r w:rsidR="183BB904" w:rsidRPr="00B74E1E">
        <w:rPr>
          <w:rFonts w:ascii="Times New Roman" w:hAnsi="Times New Roman"/>
          <w:i/>
          <w:iCs/>
          <w:lang w:val="en-IE"/>
        </w:rPr>
        <w:t xml:space="preserve">the capacity of the </w:t>
      </w:r>
      <w:r w:rsidRPr="00B74E1E">
        <w:rPr>
          <w:rFonts w:ascii="Times New Roman" w:hAnsi="Times New Roman"/>
          <w:i/>
          <w:iCs/>
          <w:lang w:val="en-IE"/>
        </w:rPr>
        <w:t xml:space="preserve">production </w:t>
      </w:r>
      <w:r w:rsidR="183BB904" w:rsidRPr="00B74E1E">
        <w:rPr>
          <w:rFonts w:ascii="Times New Roman" w:hAnsi="Times New Roman"/>
          <w:i/>
          <w:iCs/>
          <w:lang w:val="en-IE"/>
        </w:rPr>
        <w:t>equipment</w:t>
      </w:r>
      <w:r w:rsidR="1586FDB0"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1586FDB0" w:rsidRPr="00B74E1E">
        <w:rPr>
          <w:rFonts w:ascii="Times New Roman" w:hAnsi="Times New Roman"/>
          <w:i/>
          <w:iCs/>
          <w:lang w:val="en-IE"/>
        </w:rPr>
        <w:t>in terms of output capacity)</w:t>
      </w:r>
      <w:r w:rsidR="183BB904" w:rsidRPr="00B74E1E">
        <w:rPr>
          <w:rFonts w:ascii="Times New Roman" w:hAnsi="Times New Roman"/>
          <w:i/>
          <w:iCs/>
          <w:lang w:val="en-IE"/>
        </w:rPr>
        <w:t>.</w:t>
      </w:r>
    </w:p>
    <w:p w14:paraId="5D2854A5" w14:textId="14E66C6A" w:rsidR="00EE30BB" w:rsidRPr="00B74E1E" w:rsidRDefault="01AE0AF5"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Clarify </w:t>
      </w:r>
      <w:r w:rsidR="3FFD8036" w:rsidRPr="00B74E1E">
        <w:rPr>
          <w:rFonts w:ascii="Times New Roman" w:hAnsi="Times New Roman"/>
          <w:i/>
          <w:iCs/>
          <w:lang w:val="en-IE"/>
        </w:rPr>
        <w:t>the depreciation</w:t>
      </w:r>
      <w:r w:rsidR="79D01C7B" w:rsidRPr="00B74E1E">
        <w:rPr>
          <w:rFonts w:ascii="Times New Roman" w:hAnsi="Times New Roman"/>
          <w:i/>
          <w:iCs/>
          <w:lang w:val="en-IE"/>
        </w:rPr>
        <w:t xml:space="preserve"> </w:t>
      </w:r>
      <w:r w:rsidR="4D964BC5" w:rsidRPr="00B74E1E">
        <w:rPr>
          <w:rFonts w:ascii="Times New Roman" w:hAnsi="Times New Roman"/>
          <w:i/>
          <w:iCs/>
          <w:lang w:val="en-IE"/>
        </w:rPr>
        <w:t xml:space="preserve">period and </w:t>
      </w:r>
      <w:r w:rsidR="79D01C7B" w:rsidRPr="00B74E1E">
        <w:rPr>
          <w:rFonts w:ascii="Times New Roman" w:hAnsi="Times New Roman"/>
          <w:i/>
          <w:iCs/>
          <w:lang w:val="en-IE"/>
        </w:rPr>
        <w:t>method</w:t>
      </w:r>
      <w:r w:rsidR="3FFD8036" w:rsidRPr="00B74E1E">
        <w:rPr>
          <w:rFonts w:ascii="Times New Roman" w:hAnsi="Times New Roman"/>
          <w:i/>
          <w:iCs/>
          <w:lang w:val="en-IE"/>
        </w:rPr>
        <w:t xml:space="preserve"> applicable to </w:t>
      </w:r>
      <w:r w:rsidR="6EA072D9" w:rsidRPr="00B74E1E">
        <w:rPr>
          <w:rFonts w:ascii="Times New Roman" w:hAnsi="Times New Roman"/>
          <w:i/>
          <w:iCs/>
          <w:lang w:val="en-IE"/>
        </w:rPr>
        <w:t>each type of instrument or equipment</w:t>
      </w:r>
      <w:r w:rsidR="005F38CF" w:rsidRPr="00B74E1E">
        <w:rPr>
          <w:rFonts w:ascii="Times New Roman" w:hAnsi="Times New Roman"/>
          <w:i/>
          <w:iCs/>
          <w:lang w:val="en-IE"/>
        </w:rPr>
        <w:t xml:space="preserve"> </w:t>
      </w:r>
      <w:r w:rsidR="6EA072D9" w:rsidRPr="00B74E1E">
        <w:rPr>
          <w:rFonts w:ascii="Times New Roman" w:hAnsi="Times New Roman"/>
          <w:i/>
          <w:iCs/>
          <w:lang w:val="en-IE"/>
        </w:rPr>
        <w:t xml:space="preserve">and </w:t>
      </w:r>
      <w:r w:rsidR="056EFE5E" w:rsidRPr="00B74E1E">
        <w:rPr>
          <w:rFonts w:ascii="Times New Roman" w:hAnsi="Times New Roman"/>
          <w:i/>
          <w:iCs/>
          <w:lang w:val="en-IE"/>
        </w:rPr>
        <w:t xml:space="preserve">justify it </w:t>
      </w:r>
      <w:r w:rsidR="536CD889" w:rsidRPr="00B74E1E">
        <w:rPr>
          <w:rFonts w:ascii="Times New Roman" w:hAnsi="Times New Roman"/>
          <w:i/>
          <w:iCs/>
          <w:lang w:val="en-IE"/>
        </w:rPr>
        <w:t xml:space="preserve">with reference to </w:t>
      </w:r>
      <w:r w:rsidR="7047CC35" w:rsidRPr="00B74E1E">
        <w:rPr>
          <w:rFonts w:ascii="Times New Roman" w:hAnsi="Times New Roman"/>
          <w:i/>
          <w:iCs/>
          <w:lang w:val="en-IE"/>
        </w:rPr>
        <w:t>your company’s usual depreciation practices (which should be demonstrated with an extract of your financial statements</w:t>
      </w:r>
      <w:r w:rsidR="00D80677">
        <w:rPr>
          <w:rFonts w:ascii="Times New Roman" w:hAnsi="Times New Roman"/>
          <w:i/>
          <w:iCs/>
          <w:lang w:val="en-IE"/>
        </w:rPr>
        <w:t>, or extract from the applicable national accounting rules which your company is subject to</w:t>
      </w:r>
      <w:r w:rsidR="7047CC35" w:rsidRPr="00B74E1E">
        <w:rPr>
          <w:rFonts w:ascii="Times New Roman" w:hAnsi="Times New Roman"/>
          <w:i/>
          <w:iCs/>
          <w:lang w:val="en-IE"/>
        </w:rPr>
        <w:t>).</w:t>
      </w:r>
    </w:p>
    <w:p w14:paraId="1F615D74" w14:textId="1516315E" w:rsidR="00564906" w:rsidRPr="00B74E1E" w:rsidRDefault="55CDC9FF"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Indicate for which WP</w:t>
      </w:r>
      <w:r w:rsidR="18F2B7C9" w:rsidRPr="00B74E1E">
        <w:rPr>
          <w:rFonts w:ascii="Times New Roman" w:hAnsi="Times New Roman"/>
          <w:i/>
          <w:iCs/>
          <w:lang w:val="en-IE"/>
        </w:rPr>
        <w:t>(s)</w:t>
      </w:r>
      <w:r w:rsidRPr="00B74E1E">
        <w:rPr>
          <w:rFonts w:ascii="Times New Roman" w:hAnsi="Times New Roman"/>
          <w:i/>
          <w:iCs/>
          <w:lang w:val="en-IE"/>
        </w:rPr>
        <w:t xml:space="preserve"> of your project </w:t>
      </w:r>
      <w:r w:rsidR="068D1300" w:rsidRPr="00B74E1E">
        <w:rPr>
          <w:rFonts w:ascii="Times New Roman" w:hAnsi="Times New Roman"/>
          <w:i/>
          <w:iCs/>
          <w:lang w:val="en-IE"/>
        </w:rPr>
        <w:t xml:space="preserve">the instruments and equipment </w:t>
      </w:r>
      <w:r w:rsidRPr="00B74E1E">
        <w:rPr>
          <w:rFonts w:ascii="Times New Roman" w:hAnsi="Times New Roman"/>
          <w:i/>
          <w:iCs/>
          <w:lang w:val="en-IE"/>
        </w:rPr>
        <w:t>will be used.</w:t>
      </w:r>
    </w:p>
    <w:p w14:paraId="59AAB3F9" w14:textId="10DB1952" w:rsidR="00564906" w:rsidRPr="00B74E1E" w:rsidRDefault="71129E2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If you do not use the equipment and instruments fully (100%) for your project</w:t>
      </w:r>
      <w:r w:rsidR="7534E9D1"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7534E9D1" w:rsidRPr="00B74E1E">
        <w:rPr>
          <w:rFonts w:ascii="Times New Roman" w:hAnsi="Times New Roman"/>
          <w:i/>
          <w:iCs/>
          <w:lang w:val="en-IE"/>
        </w:rPr>
        <w:t>they are not dedicated to your project but shared with other activities)</w:t>
      </w:r>
      <w:r w:rsidRPr="00B74E1E">
        <w:rPr>
          <w:rFonts w:ascii="Times New Roman" w:hAnsi="Times New Roman"/>
          <w:i/>
          <w:iCs/>
          <w:lang w:val="en-IE"/>
        </w:rPr>
        <w:t xml:space="preserve">, </w:t>
      </w:r>
      <w:r w:rsidR="00FC3B9A">
        <w:rPr>
          <w:rFonts w:ascii="Times New Roman" w:hAnsi="Times New Roman"/>
          <w:i/>
          <w:iCs/>
          <w:lang w:val="en-IE"/>
        </w:rPr>
        <w:t>please</w:t>
      </w:r>
      <w:r w:rsidR="00FC3B9A" w:rsidRPr="00B74E1E">
        <w:rPr>
          <w:rFonts w:ascii="Times New Roman" w:hAnsi="Times New Roman"/>
          <w:i/>
          <w:iCs/>
          <w:lang w:val="en-IE"/>
        </w:rPr>
        <w:t xml:space="preserve"> </w:t>
      </w:r>
      <w:r w:rsidR="3D03EDA8" w:rsidRPr="00B74E1E">
        <w:rPr>
          <w:rFonts w:ascii="Times New Roman" w:hAnsi="Times New Roman"/>
          <w:i/>
          <w:iCs/>
          <w:lang w:val="en-IE"/>
        </w:rPr>
        <w:t xml:space="preserve">clarify </w:t>
      </w:r>
      <w:r w:rsidR="14D50086" w:rsidRPr="00B74E1E">
        <w:rPr>
          <w:rFonts w:ascii="Times New Roman" w:hAnsi="Times New Roman"/>
          <w:i/>
          <w:iCs/>
          <w:lang w:val="en-IE"/>
        </w:rPr>
        <w:t>and quantify</w:t>
      </w:r>
      <w:r w:rsidR="491156D6" w:rsidRPr="00B74E1E">
        <w:rPr>
          <w:rFonts w:ascii="Times New Roman" w:hAnsi="Times New Roman"/>
          <w:i/>
          <w:iCs/>
          <w:lang w:val="en-IE"/>
        </w:rPr>
        <w:t xml:space="preserve"> (based on suitable indicators)</w:t>
      </w:r>
      <w:r w:rsidR="14D50086" w:rsidRPr="00B74E1E">
        <w:rPr>
          <w:rFonts w:ascii="Times New Roman" w:hAnsi="Times New Roman"/>
          <w:i/>
          <w:iCs/>
          <w:lang w:val="en-IE"/>
        </w:rPr>
        <w:t xml:space="preserve"> the extent to which </w:t>
      </w:r>
      <w:r w:rsidR="55CDC9FF" w:rsidRPr="00B74E1E">
        <w:rPr>
          <w:rFonts w:ascii="Times New Roman" w:hAnsi="Times New Roman"/>
          <w:i/>
          <w:iCs/>
          <w:lang w:val="en-IE"/>
        </w:rPr>
        <w:t xml:space="preserve">the </w:t>
      </w:r>
      <w:r w:rsidR="7B485EA2" w:rsidRPr="00B74E1E">
        <w:rPr>
          <w:rFonts w:ascii="Times New Roman" w:hAnsi="Times New Roman"/>
          <w:i/>
          <w:iCs/>
          <w:lang w:val="en-IE"/>
        </w:rPr>
        <w:t xml:space="preserve">instruments </w:t>
      </w:r>
      <w:r w:rsidR="55CDC9FF" w:rsidRPr="00B74E1E">
        <w:rPr>
          <w:rFonts w:ascii="Times New Roman" w:hAnsi="Times New Roman"/>
          <w:i/>
          <w:iCs/>
          <w:lang w:val="en-IE"/>
        </w:rPr>
        <w:t>and equipment</w:t>
      </w:r>
      <w:r w:rsidR="62420C61" w:rsidRPr="00B74E1E">
        <w:rPr>
          <w:rFonts w:ascii="Times New Roman" w:hAnsi="Times New Roman"/>
          <w:i/>
          <w:iCs/>
          <w:lang w:val="en-IE"/>
        </w:rPr>
        <w:t xml:space="preserve"> will be used</w:t>
      </w:r>
      <w:r w:rsidR="55CDC9FF" w:rsidRPr="00B74E1E">
        <w:rPr>
          <w:rFonts w:ascii="Times New Roman" w:hAnsi="Times New Roman"/>
          <w:i/>
          <w:iCs/>
          <w:lang w:val="en-IE"/>
        </w:rPr>
        <w:t xml:space="preserve"> </w:t>
      </w:r>
      <w:r w:rsidR="608C6BA0" w:rsidRPr="00B74E1E">
        <w:rPr>
          <w:rFonts w:ascii="Times New Roman" w:hAnsi="Times New Roman"/>
          <w:i/>
          <w:iCs/>
          <w:lang w:val="en-IE"/>
        </w:rPr>
        <w:t>for the purposes of your project</w:t>
      </w:r>
      <w:r w:rsidR="465C1ECC" w:rsidRPr="00B74E1E">
        <w:rPr>
          <w:rFonts w:ascii="Times New Roman" w:hAnsi="Times New Roman"/>
          <w:i/>
          <w:iCs/>
          <w:lang w:val="en-IE"/>
        </w:rPr>
        <w:t xml:space="preserve">. </w:t>
      </w:r>
      <w:r w:rsidR="53378799" w:rsidRPr="00B74E1E">
        <w:rPr>
          <w:rFonts w:ascii="Times New Roman" w:hAnsi="Times New Roman"/>
          <w:i/>
          <w:iCs/>
          <w:lang w:val="en-IE"/>
        </w:rPr>
        <w:t>Note that costs for these assets can only be included in your funding gap calculation in proportion to the extent the assets are used for your project.</w:t>
      </w:r>
    </w:p>
    <w:p w14:paraId="2B8A41E4" w14:textId="67F6436B" w:rsidR="009C29F7" w:rsidRPr="00B74E1E" w:rsidRDefault="5467ACA6"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The </w:t>
      </w:r>
      <w:r w:rsidR="0CFD4FDC" w:rsidRPr="00B74E1E">
        <w:rPr>
          <w:rFonts w:ascii="Times New Roman" w:hAnsi="Times New Roman"/>
          <w:i/>
          <w:iCs/>
          <w:lang w:val="en-IE"/>
        </w:rPr>
        <w:t xml:space="preserve">expected </w:t>
      </w:r>
      <w:r w:rsidRPr="00B74E1E">
        <w:rPr>
          <w:rFonts w:ascii="Times New Roman" w:hAnsi="Times New Roman"/>
          <w:i/>
          <w:iCs/>
          <w:lang w:val="en-IE"/>
        </w:rPr>
        <w:t>costs</w:t>
      </w:r>
      <w:r w:rsidR="57B3EAC1" w:rsidRPr="00B74E1E">
        <w:rPr>
          <w:rFonts w:ascii="Times New Roman" w:hAnsi="Times New Roman"/>
          <w:i/>
          <w:iCs/>
          <w:lang w:val="en-IE"/>
        </w:rPr>
        <w:t xml:space="preserve"> of instruments and equipment</w:t>
      </w:r>
      <w:r w:rsidRPr="00B74E1E">
        <w:rPr>
          <w:rFonts w:ascii="Times New Roman" w:hAnsi="Times New Roman"/>
          <w:i/>
          <w:iCs/>
          <w:lang w:val="en-IE"/>
        </w:rPr>
        <w:t xml:space="preserve"> </w:t>
      </w:r>
      <w:r w:rsidR="1156E552" w:rsidRPr="00B74E1E">
        <w:rPr>
          <w:rFonts w:ascii="Times New Roman" w:hAnsi="Times New Roman"/>
          <w:i/>
          <w:iCs/>
          <w:lang w:val="en-IE"/>
        </w:rPr>
        <w:t>must</w:t>
      </w:r>
      <w:r w:rsidRPr="00B74E1E">
        <w:rPr>
          <w:rFonts w:ascii="Times New Roman" w:hAnsi="Times New Roman"/>
          <w:i/>
          <w:iCs/>
          <w:lang w:val="en-IE"/>
        </w:rPr>
        <w:t xml:space="preserve"> be </w:t>
      </w:r>
      <w:r w:rsidR="2E428746" w:rsidRPr="00B74E1E">
        <w:rPr>
          <w:rFonts w:ascii="Times New Roman" w:hAnsi="Times New Roman"/>
          <w:i/>
          <w:iCs/>
          <w:lang w:val="en-IE"/>
        </w:rPr>
        <w:t>duly justified</w:t>
      </w:r>
      <w:r w:rsidRPr="00B74E1E">
        <w:rPr>
          <w:rFonts w:ascii="Times New Roman" w:hAnsi="Times New Roman"/>
          <w:i/>
          <w:iCs/>
          <w:lang w:val="en-IE"/>
        </w:rPr>
        <w:t xml:space="preserve"> by </w:t>
      </w:r>
      <w:r w:rsidR="5BCA4223" w:rsidRPr="00B74E1E">
        <w:rPr>
          <w:rFonts w:ascii="Times New Roman" w:hAnsi="Times New Roman"/>
          <w:i/>
          <w:iCs/>
          <w:lang w:val="en-IE"/>
        </w:rPr>
        <w:t>supporting documents (</w:t>
      </w:r>
      <w:r w:rsidR="00484F52" w:rsidRPr="00B74E1E">
        <w:rPr>
          <w:rFonts w:ascii="Times New Roman" w:hAnsi="Times New Roman"/>
          <w:i/>
          <w:iCs/>
          <w:lang w:val="en-IE"/>
        </w:rPr>
        <w:t xml:space="preserve">e.g., </w:t>
      </w:r>
      <w:r w:rsidR="5BCA4223" w:rsidRPr="00B74E1E">
        <w:rPr>
          <w:rFonts w:ascii="Times New Roman" w:hAnsi="Times New Roman"/>
          <w:i/>
          <w:iCs/>
          <w:lang w:val="en-IE"/>
        </w:rPr>
        <w:t xml:space="preserve">offers from </w:t>
      </w:r>
      <w:r w:rsidR="2E428746" w:rsidRPr="00B74E1E">
        <w:rPr>
          <w:rFonts w:ascii="Times New Roman" w:hAnsi="Times New Roman"/>
          <w:i/>
          <w:iCs/>
          <w:lang w:val="en-IE"/>
        </w:rPr>
        <w:t xml:space="preserve">suppliers, </w:t>
      </w:r>
      <w:r w:rsidR="0978EEFF" w:rsidRPr="00B74E1E">
        <w:rPr>
          <w:rFonts w:ascii="Times New Roman" w:hAnsi="Times New Roman"/>
          <w:i/>
          <w:iCs/>
          <w:lang w:val="en-IE"/>
        </w:rPr>
        <w:t xml:space="preserve">catalogues with </w:t>
      </w:r>
      <w:r w:rsidR="2E428746" w:rsidRPr="00B74E1E">
        <w:rPr>
          <w:rFonts w:ascii="Times New Roman" w:hAnsi="Times New Roman"/>
          <w:i/>
          <w:iCs/>
          <w:lang w:val="en-IE"/>
        </w:rPr>
        <w:t>price lists, evaluations, commercial correspondence with suppliers and contractors, preliminary contracts, etc.</w:t>
      </w:r>
      <w:r w:rsidR="41427C9F" w:rsidRPr="00B74E1E">
        <w:rPr>
          <w:rFonts w:ascii="Times New Roman" w:hAnsi="Times New Roman"/>
          <w:i/>
          <w:iCs/>
          <w:lang w:val="en-IE"/>
        </w:rPr>
        <w:t>). High-level estimates are generally not considered sufficient as evidence.</w:t>
      </w:r>
      <w:r w:rsidR="37CB5169" w:rsidRPr="00B74E1E">
        <w:rPr>
          <w:rFonts w:ascii="Times New Roman" w:hAnsi="Times New Roman"/>
          <w:i/>
          <w:iCs/>
          <w:lang w:val="en-IE"/>
        </w:rPr>
        <w:t xml:space="preserve"> </w:t>
      </w:r>
    </w:p>
    <w:p w14:paraId="35BE9547" w14:textId="4923EF58" w:rsidR="006C2CB5" w:rsidRPr="00B74E1E" w:rsidRDefault="3F793FAF"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provide a breakdown of these costs per </w:t>
      </w:r>
      <w:r w:rsidR="003E233F">
        <w:rPr>
          <w:rFonts w:ascii="Times New Roman" w:hAnsi="Times New Roman"/>
          <w:i/>
          <w:iCs/>
          <w:sz w:val="24"/>
          <w:szCs w:val="24"/>
          <w:lang w:val="en-IE"/>
        </w:rPr>
        <w:t xml:space="preserve">project activities </w:t>
      </w:r>
      <w:r w:rsidR="70AEE9CC" w:rsidRPr="00B74E1E">
        <w:rPr>
          <w:rFonts w:ascii="Times New Roman" w:hAnsi="Times New Roman"/>
          <w:i/>
          <w:iCs/>
          <w:sz w:val="24"/>
          <w:szCs w:val="24"/>
          <w:lang w:val="en-IE"/>
        </w:rPr>
        <w:t>by filling in the overview table below</w:t>
      </w:r>
      <w:r w:rsidR="00020701" w:rsidRPr="00B74E1E">
        <w:rPr>
          <w:rFonts w:ascii="Times New Roman" w:hAnsi="Times New Roman"/>
          <w:i/>
          <w:iCs/>
          <w:sz w:val="24"/>
          <w:szCs w:val="24"/>
          <w:lang w:val="en-IE"/>
        </w:rPr>
        <w:t xml:space="preserve">. </w:t>
      </w:r>
      <w:r w:rsidR="0670A978" w:rsidRPr="00B74E1E">
        <w:rPr>
          <w:rFonts w:ascii="Times New Roman" w:hAnsi="Times New Roman"/>
          <w:i/>
          <w:iCs/>
          <w:sz w:val="24"/>
          <w:szCs w:val="24"/>
          <w:lang w:val="en-IE"/>
        </w:rPr>
        <w:t>All figures provided should be fully consistent with those in the FG template.</w:t>
      </w:r>
    </w:p>
    <w:p w14:paraId="5456D5B0" w14:textId="77777777" w:rsidR="00B01CC4" w:rsidRPr="00B74E1E" w:rsidRDefault="00B01CC4" w:rsidP="00AD6D6A">
      <w:pPr>
        <w:jc w:val="both"/>
        <w:rPr>
          <w:rFonts w:ascii="Times New Roman" w:hAnsi="Times New Roman"/>
          <w:sz w:val="24"/>
          <w:szCs w:val="24"/>
          <w:lang w:val="en-IE"/>
        </w:rPr>
      </w:pPr>
    </w:p>
    <w:tbl>
      <w:tblPr>
        <w:tblStyle w:val="TableGrid"/>
        <w:tblW w:w="5000" w:type="pct"/>
        <w:tblLook w:val="04A0" w:firstRow="1" w:lastRow="0" w:firstColumn="1" w:lastColumn="0" w:noHBand="0" w:noVBand="1"/>
      </w:tblPr>
      <w:tblGrid>
        <w:gridCol w:w="1919"/>
        <w:gridCol w:w="1666"/>
        <w:gridCol w:w="1011"/>
        <w:gridCol w:w="1260"/>
        <w:gridCol w:w="941"/>
        <w:gridCol w:w="1004"/>
        <w:gridCol w:w="1261"/>
      </w:tblGrid>
      <w:tr w:rsidR="00D2297C" w:rsidRPr="00B74E1E" w14:paraId="6F61CFBA" w14:textId="77777777" w:rsidTr="003E233F">
        <w:trPr>
          <w:trHeight w:val="322"/>
        </w:trPr>
        <w:tc>
          <w:tcPr>
            <w:tcW w:w="1059" w:type="pct"/>
          </w:tcPr>
          <w:p w14:paraId="75416657" w14:textId="523C9EBB"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Description of equipment and instruments</w:t>
            </w:r>
          </w:p>
        </w:tc>
        <w:tc>
          <w:tcPr>
            <w:tcW w:w="919" w:type="pct"/>
          </w:tcPr>
          <w:p w14:paraId="68FFFC88" w14:textId="7AA24193"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Number of equipment and instruments</w:t>
            </w:r>
          </w:p>
        </w:tc>
        <w:tc>
          <w:tcPr>
            <w:tcW w:w="558" w:type="pct"/>
          </w:tcPr>
          <w:p w14:paraId="1CA6E33C" w14:textId="65EF0250"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WP of your project</w:t>
            </w:r>
          </w:p>
        </w:tc>
        <w:tc>
          <w:tcPr>
            <w:tcW w:w="695" w:type="pct"/>
          </w:tcPr>
          <w:p w14:paraId="5AD06112" w14:textId="222789B5"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Investment costs (EUR)</w:t>
            </w:r>
          </w:p>
        </w:tc>
        <w:tc>
          <w:tcPr>
            <w:tcW w:w="519" w:type="pct"/>
          </w:tcPr>
          <w:p w14:paraId="0728CABB" w14:textId="39BFBA8E"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Investment year</w:t>
            </w:r>
          </w:p>
        </w:tc>
        <w:tc>
          <w:tcPr>
            <w:tcW w:w="554" w:type="pct"/>
          </w:tcPr>
          <w:p w14:paraId="196C4C8B" w14:textId="4AE2DD96" w:rsidR="00D2297C" w:rsidRPr="00B74E1E" w:rsidRDefault="00D2297C" w:rsidP="00AD6D6A">
            <w:pPr>
              <w:pStyle w:val="ListParagraph"/>
              <w:ind w:left="0"/>
              <w:jc w:val="both"/>
              <w:rPr>
                <w:rFonts w:ascii="Times New Roman" w:hAnsi="Times New Roman"/>
                <w:highlight w:val="yellow"/>
                <w:lang w:val="en-IE"/>
              </w:rPr>
            </w:pPr>
            <w:r w:rsidRPr="00B74E1E">
              <w:rPr>
                <w:rFonts w:ascii="Times New Roman" w:hAnsi="Times New Roman"/>
                <w:lang w:val="en-IE"/>
              </w:rPr>
              <w:t>Depreciation period</w:t>
            </w:r>
          </w:p>
        </w:tc>
        <w:tc>
          <w:tcPr>
            <w:tcW w:w="696" w:type="pct"/>
          </w:tcPr>
          <w:p w14:paraId="4D95E2AE" w14:textId="13617CDB"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Usage in % for your project</w:t>
            </w:r>
          </w:p>
        </w:tc>
      </w:tr>
      <w:tr w:rsidR="00D2297C" w:rsidRPr="00B74E1E" w14:paraId="3FB31348" w14:textId="77777777" w:rsidTr="003E233F">
        <w:trPr>
          <w:trHeight w:val="322"/>
        </w:trPr>
        <w:tc>
          <w:tcPr>
            <w:tcW w:w="1059" w:type="pct"/>
            <w:vAlign w:val="center"/>
          </w:tcPr>
          <w:p w14:paraId="71D4D947" w14:textId="225394F1"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Example: Wet Chemical Bank, RIE Equipment</w:t>
            </w:r>
            <w:r w:rsidRPr="00B74E1E" w:rsidDel="00B22DEA">
              <w:rPr>
                <w:rFonts w:ascii="Times New Roman" w:hAnsi="Times New Roman"/>
                <w:i/>
                <w:iCs/>
                <w:lang w:val="en-IE"/>
              </w:rPr>
              <w:t xml:space="preserve"> </w:t>
            </w:r>
          </w:p>
        </w:tc>
        <w:tc>
          <w:tcPr>
            <w:tcW w:w="919" w:type="pct"/>
            <w:vAlign w:val="center"/>
          </w:tcPr>
          <w:p w14:paraId="0DA06A63" w14:textId="7F72DEF6"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5</w:t>
            </w:r>
          </w:p>
        </w:tc>
        <w:tc>
          <w:tcPr>
            <w:tcW w:w="558" w:type="pct"/>
          </w:tcPr>
          <w:p w14:paraId="003C39B1" w14:textId="77777777" w:rsidR="00D2297C" w:rsidRPr="00B74E1E" w:rsidRDefault="00D2297C" w:rsidP="00AD6D6A">
            <w:pPr>
              <w:pStyle w:val="ListParagraph"/>
              <w:ind w:left="0"/>
              <w:jc w:val="both"/>
              <w:rPr>
                <w:rFonts w:ascii="Times New Roman" w:hAnsi="Times New Roman"/>
                <w:i/>
                <w:iCs/>
                <w:lang w:val="en-IE"/>
              </w:rPr>
            </w:pPr>
          </w:p>
        </w:tc>
        <w:tc>
          <w:tcPr>
            <w:tcW w:w="695" w:type="pct"/>
            <w:vAlign w:val="center"/>
          </w:tcPr>
          <w:p w14:paraId="43C62769" w14:textId="12BE39EA"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2 000 000</w:t>
            </w:r>
          </w:p>
        </w:tc>
        <w:tc>
          <w:tcPr>
            <w:tcW w:w="519" w:type="pct"/>
            <w:vAlign w:val="center"/>
          </w:tcPr>
          <w:p w14:paraId="23E2B90B" w14:textId="558B1328"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2024</w:t>
            </w:r>
          </w:p>
        </w:tc>
        <w:tc>
          <w:tcPr>
            <w:tcW w:w="554" w:type="pct"/>
          </w:tcPr>
          <w:p w14:paraId="1657A679" w14:textId="77777777" w:rsidR="00D2297C" w:rsidRPr="00B74E1E" w:rsidRDefault="00D2297C" w:rsidP="00AD6D6A">
            <w:pPr>
              <w:pStyle w:val="ListParagraph"/>
              <w:ind w:left="0"/>
              <w:jc w:val="both"/>
              <w:rPr>
                <w:rFonts w:ascii="Times New Roman" w:hAnsi="Times New Roman"/>
                <w:i/>
                <w:iCs/>
                <w:highlight w:val="yellow"/>
                <w:lang w:val="en-IE" w:eastAsia="en-US"/>
              </w:rPr>
            </w:pPr>
          </w:p>
        </w:tc>
        <w:tc>
          <w:tcPr>
            <w:tcW w:w="696" w:type="pct"/>
            <w:vAlign w:val="center"/>
          </w:tcPr>
          <w:p w14:paraId="27001352" w14:textId="6DC25569"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80%</w:t>
            </w:r>
          </w:p>
        </w:tc>
      </w:tr>
      <w:tr w:rsidR="00D2297C" w:rsidRPr="00B74E1E" w14:paraId="6820F41D" w14:textId="77777777" w:rsidTr="003E233F">
        <w:trPr>
          <w:trHeight w:val="322"/>
        </w:trPr>
        <w:tc>
          <w:tcPr>
            <w:tcW w:w="1059" w:type="pct"/>
          </w:tcPr>
          <w:p w14:paraId="0619107D" w14:textId="03EA0356"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w:t>
            </w:r>
          </w:p>
        </w:tc>
        <w:tc>
          <w:tcPr>
            <w:tcW w:w="919" w:type="pct"/>
          </w:tcPr>
          <w:p w14:paraId="0A9A2C3B" w14:textId="77777777" w:rsidR="00D2297C" w:rsidRPr="00B74E1E" w:rsidRDefault="00D2297C" w:rsidP="00AD6D6A">
            <w:pPr>
              <w:pStyle w:val="ListParagraph"/>
              <w:ind w:left="0"/>
              <w:jc w:val="both"/>
              <w:rPr>
                <w:rFonts w:ascii="Times New Roman" w:hAnsi="Times New Roman"/>
                <w:lang w:val="en-IE"/>
              </w:rPr>
            </w:pPr>
          </w:p>
        </w:tc>
        <w:tc>
          <w:tcPr>
            <w:tcW w:w="558" w:type="pct"/>
          </w:tcPr>
          <w:p w14:paraId="0FA1F020" w14:textId="77777777" w:rsidR="00D2297C" w:rsidRPr="00B74E1E" w:rsidRDefault="00D2297C" w:rsidP="00AD6D6A">
            <w:pPr>
              <w:pStyle w:val="ListParagraph"/>
              <w:ind w:left="0"/>
              <w:jc w:val="both"/>
              <w:rPr>
                <w:rFonts w:ascii="Times New Roman" w:hAnsi="Times New Roman"/>
                <w:lang w:val="en-IE"/>
              </w:rPr>
            </w:pPr>
          </w:p>
        </w:tc>
        <w:tc>
          <w:tcPr>
            <w:tcW w:w="695" w:type="pct"/>
          </w:tcPr>
          <w:p w14:paraId="213D8555" w14:textId="755C41B0" w:rsidR="00D2297C" w:rsidRPr="00B74E1E" w:rsidRDefault="00D2297C" w:rsidP="00AD6D6A">
            <w:pPr>
              <w:pStyle w:val="ListParagraph"/>
              <w:ind w:left="0"/>
              <w:jc w:val="both"/>
              <w:rPr>
                <w:rFonts w:ascii="Times New Roman" w:hAnsi="Times New Roman"/>
                <w:lang w:val="en-IE"/>
              </w:rPr>
            </w:pPr>
          </w:p>
        </w:tc>
        <w:tc>
          <w:tcPr>
            <w:tcW w:w="519" w:type="pct"/>
          </w:tcPr>
          <w:p w14:paraId="5030CB8B" w14:textId="77777777" w:rsidR="00D2297C" w:rsidRPr="003E233F" w:rsidRDefault="00D2297C" w:rsidP="00AD6D6A">
            <w:pPr>
              <w:pStyle w:val="ListParagraph"/>
              <w:ind w:left="0"/>
              <w:jc w:val="both"/>
              <w:rPr>
                <w:rFonts w:ascii="Times New Roman" w:hAnsi="Times New Roman"/>
                <w:highlight w:val="yellow"/>
                <w:lang w:val="en-IE"/>
              </w:rPr>
            </w:pPr>
          </w:p>
        </w:tc>
        <w:tc>
          <w:tcPr>
            <w:tcW w:w="554" w:type="pct"/>
          </w:tcPr>
          <w:p w14:paraId="45E9F424" w14:textId="77777777" w:rsidR="00D2297C" w:rsidRPr="003E233F" w:rsidRDefault="00D2297C" w:rsidP="00AD6D6A">
            <w:pPr>
              <w:pStyle w:val="ListParagraph"/>
              <w:ind w:left="0"/>
              <w:jc w:val="both"/>
              <w:rPr>
                <w:rFonts w:ascii="Times New Roman" w:hAnsi="Times New Roman"/>
                <w:lang w:val="en-IE"/>
              </w:rPr>
            </w:pPr>
          </w:p>
        </w:tc>
        <w:tc>
          <w:tcPr>
            <w:tcW w:w="696" w:type="pct"/>
          </w:tcPr>
          <w:p w14:paraId="1C43110C" w14:textId="77777777" w:rsidR="00D2297C" w:rsidRPr="00B74E1E" w:rsidRDefault="00D2297C" w:rsidP="00AD6D6A">
            <w:pPr>
              <w:pStyle w:val="ListParagraph"/>
              <w:ind w:left="0"/>
              <w:jc w:val="both"/>
              <w:rPr>
                <w:rFonts w:ascii="Times New Roman" w:hAnsi="Times New Roman"/>
                <w:lang w:val="en-IE"/>
              </w:rPr>
            </w:pPr>
          </w:p>
        </w:tc>
      </w:tr>
      <w:tr w:rsidR="00D2297C" w:rsidRPr="00B74E1E" w14:paraId="39F8260F" w14:textId="77777777" w:rsidTr="003E233F">
        <w:trPr>
          <w:trHeight w:val="322"/>
        </w:trPr>
        <w:tc>
          <w:tcPr>
            <w:tcW w:w="1059" w:type="pct"/>
          </w:tcPr>
          <w:p w14:paraId="7C493F56" w14:textId="51DF0D0E"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Total:</w:t>
            </w:r>
          </w:p>
        </w:tc>
        <w:tc>
          <w:tcPr>
            <w:tcW w:w="919" w:type="pct"/>
          </w:tcPr>
          <w:p w14:paraId="210FD3C9" w14:textId="77777777" w:rsidR="00D2297C" w:rsidRPr="00B74E1E" w:rsidRDefault="00D2297C" w:rsidP="00AD6D6A">
            <w:pPr>
              <w:pStyle w:val="ListParagraph"/>
              <w:ind w:left="0"/>
              <w:jc w:val="both"/>
              <w:rPr>
                <w:rFonts w:ascii="Times New Roman" w:hAnsi="Times New Roman"/>
                <w:lang w:val="en-IE"/>
              </w:rPr>
            </w:pPr>
          </w:p>
        </w:tc>
        <w:tc>
          <w:tcPr>
            <w:tcW w:w="558" w:type="pct"/>
          </w:tcPr>
          <w:p w14:paraId="46F06772" w14:textId="77777777" w:rsidR="00D2297C" w:rsidRPr="00B74E1E" w:rsidRDefault="00D2297C" w:rsidP="00AD6D6A">
            <w:pPr>
              <w:pStyle w:val="ListParagraph"/>
              <w:ind w:left="0"/>
              <w:jc w:val="both"/>
              <w:rPr>
                <w:rFonts w:ascii="Times New Roman" w:hAnsi="Times New Roman"/>
                <w:lang w:val="en-IE"/>
              </w:rPr>
            </w:pPr>
          </w:p>
        </w:tc>
        <w:tc>
          <w:tcPr>
            <w:tcW w:w="695" w:type="pct"/>
          </w:tcPr>
          <w:p w14:paraId="66C006CA" w14:textId="5C352EB0" w:rsidR="00D2297C" w:rsidRPr="00B74E1E" w:rsidRDefault="00D2297C" w:rsidP="00AD6D6A">
            <w:pPr>
              <w:pStyle w:val="ListParagraph"/>
              <w:ind w:left="0"/>
              <w:jc w:val="both"/>
              <w:rPr>
                <w:rFonts w:ascii="Times New Roman" w:hAnsi="Times New Roman"/>
                <w:lang w:val="en-IE"/>
              </w:rPr>
            </w:pPr>
          </w:p>
        </w:tc>
        <w:tc>
          <w:tcPr>
            <w:tcW w:w="519" w:type="pct"/>
          </w:tcPr>
          <w:p w14:paraId="6FD159CF" w14:textId="77777777" w:rsidR="00D2297C" w:rsidRPr="003E233F" w:rsidRDefault="00D2297C" w:rsidP="00AD6D6A">
            <w:pPr>
              <w:pStyle w:val="ListParagraph"/>
              <w:ind w:left="0"/>
              <w:jc w:val="both"/>
              <w:rPr>
                <w:rFonts w:ascii="Times New Roman" w:hAnsi="Times New Roman"/>
                <w:highlight w:val="yellow"/>
                <w:lang w:val="en-IE"/>
              </w:rPr>
            </w:pPr>
          </w:p>
        </w:tc>
        <w:tc>
          <w:tcPr>
            <w:tcW w:w="554" w:type="pct"/>
          </w:tcPr>
          <w:p w14:paraId="41FEF2D1" w14:textId="77777777" w:rsidR="00D2297C" w:rsidRPr="003E233F" w:rsidRDefault="00D2297C" w:rsidP="003E233F">
            <w:pPr>
              <w:pStyle w:val="ListParagraph"/>
              <w:keepNext/>
              <w:ind w:left="0"/>
              <w:jc w:val="both"/>
              <w:rPr>
                <w:rFonts w:ascii="Times New Roman" w:hAnsi="Times New Roman"/>
                <w:lang w:val="en-IE"/>
              </w:rPr>
            </w:pPr>
          </w:p>
        </w:tc>
        <w:tc>
          <w:tcPr>
            <w:tcW w:w="696" w:type="pct"/>
          </w:tcPr>
          <w:p w14:paraId="72007301" w14:textId="77777777" w:rsidR="00D2297C" w:rsidRPr="00B74E1E" w:rsidRDefault="00D2297C" w:rsidP="00AD6D6A">
            <w:pPr>
              <w:pStyle w:val="ListParagraph"/>
              <w:keepNext/>
              <w:ind w:left="0"/>
              <w:jc w:val="both"/>
              <w:rPr>
                <w:rFonts w:ascii="Times New Roman" w:hAnsi="Times New Roman"/>
                <w:lang w:val="en-IE"/>
              </w:rPr>
            </w:pPr>
          </w:p>
        </w:tc>
      </w:tr>
    </w:tbl>
    <w:p w14:paraId="0DB44F4C" w14:textId="3E440A5C" w:rsidR="006C2CB5" w:rsidRPr="00B74E1E" w:rsidRDefault="00B4383E"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3</w:t>
      </w:r>
      <w:r w:rsidRPr="00B74E1E">
        <w:rPr>
          <w:rFonts w:ascii="Times New Roman" w:hAnsi="Times New Roman"/>
          <w:lang w:val="en-IE"/>
        </w:rPr>
        <w:fldChar w:fldCharType="end"/>
      </w:r>
    </w:p>
    <w:p w14:paraId="4371F9C9" w14:textId="03BF09BD" w:rsidR="00EE30BB" w:rsidRPr="00B74E1E" w:rsidRDefault="0D974891" w:rsidP="001C3214">
      <w:pPr>
        <w:pStyle w:val="ITberschrift111"/>
        <w:numPr>
          <w:ilvl w:val="3"/>
          <w:numId w:val="5"/>
        </w:numPr>
        <w:spacing w:line="276" w:lineRule="auto"/>
        <w:jc w:val="both"/>
        <w:rPr>
          <w:rFonts w:ascii="Times New Roman" w:hAnsi="Times New Roman"/>
          <w:lang w:val="en-IE"/>
        </w:rPr>
      </w:pPr>
      <w:bookmarkStart w:id="269" w:name="_Ref147322056"/>
      <w:bookmarkStart w:id="270" w:name="_Ref147322973"/>
      <w:bookmarkStart w:id="271" w:name="_Ref148023447"/>
      <w:bookmarkStart w:id="272" w:name="_Toc148106596"/>
      <w:bookmarkStart w:id="273" w:name="_Toc224722519"/>
      <w:r w:rsidRPr="00B74E1E">
        <w:rPr>
          <w:rFonts w:ascii="Times New Roman" w:hAnsi="Times New Roman"/>
          <w:lang w:val="en-IE"/>
        </w:rPr>
        <w:t>Costs of the acquisition or construction of buildings, infrastructure and land</w:t>
      </w:r>
      <w:bookmarkEnd w:id="269"/>
      <w:bookmarkEnd w:id="270"/>
      <w:bookmarkEnd w:id="271"/>
      <w:bookmarkEnd w:id="272"/>
      <w:bookmarkEnd w:id="273"/>
    </w:p>
    <w:p w14:paraId="65FB541E" w14:textId="2BB604C6" w:rsidR="3FFD8036" w:rsidRPr="00B74E1E" w:rsidRDefault="68F23E13" w:rsidP="00AD6D6A">
      <w:pPr>
        <w:pStyle w:val="ITAbsatzohneNr"/>
        <w:spacing w:after="120" w:line="276" w:lineRule="auto"/>
        <w:jc w:val="both"/>
        <w:rPr>
          <w:rFonts w:ascii="Times New Roman" w:hAnsi="Times New Roman"/>
          <w:i/>
          <w:iCs/>
          <w:lang w:val="en-IE"/>
        </w:rPr>
      </w:pPr>
      <w:bookmarkStart w:id="274" w:name="_Hlk129378668"/>
      <w:r w:rsidRPr="00B74E1E">
        <w:rPr>
          <w:rFonts w:ascii="Times New Roman" w:hAnsi="Times New Roman"/>
          <w:i/>
          <w:iCs/>
          <w:lang w:val="en-IE"/>
        </w:rPr>
        <w:t>Please provide a brief</w:t>
      </w:r>
      <w:r w:rsidR="2ED28C94" w:rsidRPr="00B74E1E">
        <w:rPr>
          <w:rFonts w:ascii="Times New Roman" w:hAnsi="Times New Roman"/>
          <w:i/>
          <w:iCs/>
          <w:lang w:val="en-IE"/>
        </w:rPr>
        <w:t xml:space="preserve"> </w:t>
      </w:r>
      <w:r w:rsidRPr="00B74E1E">
        <w:rPr>
          <w:rFonts w:ascii="Times New Roman" w:hAnsi="Times New Roman"/>
          <w:i/>
          <w:iCs/>
          <w:lang w:val="en-IE"/>
        </w:rPr>
        <w:t>description about the building</w:t>
      </w:r>
      <w:r w:rsidR="70E3357D" w:rsidRPr="00B74E1E">
        <w:rPr>
          <w:rFonts w:ascii="Times New Roman" w:hAnsi="Times New Roman"/>
          <w:i/>
          <w:iCs/>
          <w:lang w:val="en-IE"/>
        </w:rPr>
        <w:t xml:space="preserve">s, infrastructure and land needed for your project and clarify their purpose. </w:t>
      </w:r>
      <w:r w:rsidR="6F180EE2" w:rsidRPr="00B74E1E">
        <w:rPr>
          <w:rFonts w:ascii="Times New Roman" w:hAnsi="Times New Roman"/>
          <w:i/>
          <w:iCs/>
          <w:lang w:val="en-IE"/>
        </w:rPr>
        <w:t>Please</w:t>
      </w:r>
      <w:r w:rsidR="7C64DEB8" w:rsidRPr="00B74E1E">
        <w:rPr>
          <w:rFonts w:ascii="Times New Roman" w:hAnsi="Times New Roman"/>
          <w:i/>
          <w:iCs/>
          <w:lang w:val="en-IE"/>
        </w:rPr>
        <w:t xml:space="preserve"> also </w:t>
      </w:r>
      <w:r w:rsidR="00CC30E6" w:rsidRPr="00B74E1E">
        <w:rPr>
          <w:rFonts w:ascii="Times New Roman" w:hAnsi="Times New Roman"/>
          <w:i/>
          <w:iCs/>
          <w:lang w:val="en-IE"/>
        </w:rPr>
        <w:t>indicate</w:t>
      </w:r>
      <w:r w:rsidR="7C64DEB8" w:rsidRPr="00B74E1E">
        <w:rPr>
          <w:rFonts w:ascii="Times New Roman" w:hAnsi="Times New Roman"/>
          <w:i/>
          <w:iCs/>
          <w:lang w:val="en-IE"/>
        </w:rPr>
        <w:t xml:space="preserve"> the size of the buildings, infrastructure or land (</w:t>
      </w:r>
      <w:r w:rsidR="00484F52" w:rsidRPr="00B74E1E">
        <w:rPr>
          <w:rFonts w:ascii="Times New Roman" w:hAnsi="Times New Roman"/>
          <w:i/>
          <w:iCs/>
          <w:lang w:val="en-IE"/>
        </w:rPr>
        <w:t xml:space="preserve">e.g., </w:t>
      </w:r>
      <w:r w:rsidR="7C64DEB8" w:rsidRPr="00B74E1E">
        <w:rPr>
          <w:rFonts w:ascii="Times New Roman" w:hAnsi="Times New Roman"/>
          <w:i/>
          <w:iCs/>
          <w:lang w:val="en-IE"/>
        </w:rPr>
        <w:t>surface in m²).</w:t>
      </w:r>
    </w:p>
    <w:p w14:paraId="02386484" w14:textId="5133EAC2" w:rsidR="3FFD8036" w:rsidRPr="00B74E1E" w:rsidRDefault="494AD090"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Clarify the depreciation period and method applicable to buildings and infrastructure and justify it with reference to your company’s usual depreciation practices (which should be demonstrated with an extract of your financial statements</w:t>
      </w:r>
      <w:r w:rsidR="005D1542">
        <w:rPr>
          <w:rFonts w:ascii="Times New Roman" w:hAnsi="Times New Roman"/>
          <w:i/>
          <w:iCs/>
          <w:lang w:val="en-IE"/>
        </w:rPr>
        <w:t>, or an extract from the applicable national accounting rules which your company is subject to</w:t>
      </w:r>
      <w:r w:rsidRPr="00B74E1E">
        <w:rPr>
          <w:rFonts w:ascii="Times New Roman" w:hAnsi="Times New Roman"/>
          <w:i/>
          <w:iCs/>
          <w:lang w:val="en-IE"/>
        </w:rPr>
        <w:t>).</w:t>
      </w:r>
    </w:p>
    <w:p w14:paraId="132167D6" w14:textId="1230DAED" w:rsidR="7BDDB451" w:rsidRPr="00B74E1E" w:rsidRDefault="3554DE9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Indicate for which WP(s) of your project the buildings, infrastructure and land will be used.</w:t>
      </w:r>
    </w:p>
    <w:p w14:paraId="77E94227" w14:textId="0A4E8721" w:rsidR="00C62AB9" w:rsidRPr="00B74E1E" w:rsidRDefault="3554DE9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If you do not use the buildings, infrastructure or land fully (100%) for your project</w:t>
      </w:r>
      <w:r w:rsidR="3C7A209B"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3C7A209B" w:rsidRPr="00B74E1E">
        <w:rPr>
          <w:rFonts w:ascii="Times New Roman" w:hAnsi="Times New Roman"/>
          <w:i/>
          <w:iCs/>
          <w:lang w:val="en-IE"/>
        </w:rPr>
        <w:t>they are not dedicated to your project but shared with other activities)</w:t>
      </w:r>
      <w:r w:rsidRPr="00B74E1E">
        <w:rPr>
          <w:rFonts w:ascii="Times New Roman" w:hAnsi="Times New Roman"/>
          <w:i/>
          <w:iCs/>
          <w:lang w:val="en-IE"/>
        </w:rPr>
        <w:t xml:space="preserve">, </w:t>
      </w:r>
      <w:r w:rsidR="00FC3B9A">
        <w:rPr>
          <w:rFonts w:ascii="Times New Roman" w:hAnsi="Times New Roman"/>
          <w:i/>
          <w:iCs/>
          <w:lang w:val="en-IE"/>
        </w:rPr>
        <w:t>please</w:t>
      </w:r>
      <w:r w:rsidR="00FC3B9A" w:rsidRPr="00B74E1E">
        <w:rPr>
          <w:rFonts w:ascii="Times New Roman" w:hAnsi="Times New Roman"/>
          <w:i/>
          <w:iCs/>
          <w:lang w:val="en-IE"/>
        </w:rPr>
        <w:t xml:space="preserve"> </w:t>
      </w:r>
      <w:r w:rsidRPr="00B74E1E">
        <w:rPr>
          <w:rFonts w:ascii="Times New Roman" w:hAnsi="Times New Roman"/>
          <w:i/>
          <w:iCs/>
          <w:lang w:val="en-IE"/>
        </w:rPr>
        <w:t xml:space="preserve">clarify and quantify </w:t>
      </w:r>
      <w:r w:rsidRPr="00B74E1E">
        <w:rPr>
          <w:rFonts w:ascii="Times New Roman" w:hAnsi="Times New Roman"/>
          <w:i/>
          <w:iCs/>
          <w:lang w:val="en-IE"/>
        </w:rPr>
        <w:lastRenderedPageBreak/>
        <w:t>(</w:t>
      </w:r>
      <w:r w:rsidRPr="005D1542">
        <w:rPr>
          <w:rFonts w:ascii="Times New Roman" w:hAnsi="Times New Roman"/>
          <w:i/>
          <w:iCs/>
          <w:lang w:val="en-IE"/>
        </w:rPr>
        <w:t>based on suitable indicators) the extent</w:t>
      </w:r>
      <w:r w:rsidRPr="00B74E1E">
        <w:rPr>
          <w:rFonts w:ascii="Times New Roman" w:hAnsi="Times New Roman"/>
          <w:i/>
          <w:iCs/>
          <w:lang w:val="en-IE"/>
        </w:rPr>
        <w:t xml:space="preserve"> to which the instruments and equipment will be used for the purposes of your project. </w:t>
      </w:r>
      <w:r w:rsidR="00FC3B9A">
        <w:rPr>
          <w:rFonts w:ascii="Times New Roman" w:hAnsi="Times New Roman"/>
          <w:i/>
          <w:iCs/>
          <w:lang w:val="en-IE"/>
        </w:rPr>
        <w:t>C</w:t>
      </w:r>
      <w:r w:rsidRPr="00B74E1E">
        <w:rPr>
          <w:rFonts w:ascii="Times New Roman" w:hAnsi="Times New Roman"/>
          <w:i/>
          <w:iCs/>
          <w:lang w:val="en-IE"/>
        </w:rPr>
        <w:t>osts for these assets can only be inc</w:t>
      </w:r>
      <w:r w:rsidR="4476E4AD" w:rsidRPr="00B74E1E">
        <w:rPr>
          <w:rFonts w:ascii="Times New Roman" w:hAnsi="Times New Roman"/>
          <w:i/>
          <w:iCs/>
          <w:lang w:val="en-IE"/>
        </w:rPr>
        <w:t>luded in your funding gap calculation in proportion to the extent the assets are used for your project.</w:t>
      </w:r>
      <w:bookmarkEnd w:id="274"/>
    </w:p>
    <w:p w14:paraId="53F600AF" w14:textId="34D8A939" w:rsidR="000D2AF4" w:rsidRPr="00B74E1E" w:rsidRDefault="7871AE81" w:rsidP="00AD6D6A">
      <w:pPr>
        <w:pStyle w:val="ITAbsatzohneNr"/>
        <w:spacing w:after="120" w:line="276" w:lineRule="auto"/>
        <w:jc w:val="both"/>
        <w:rPr>
          <w:rFonts w:ascii="Times New Roman" w:hAnsi="Times New Roman"/>
          <w:i/>
          <w:iCs/>
          <w:lang w:val="en-IE"/>
        </w:rPr>
      </w:pPr>
      <w:bookmarkStart w:id="275" w:name="_Hlk129379449"/>
      <w:r w:rsidRPr="00B74E1E">
        <w:rPr>
          <w:rFonts w:ascii="Times New Roman" w:hAnsi="Times New Roman"/>
          <w:i/>
          <w:iCs/>
          <w:lang w:val="en-IE"/>
        </w:rPr>
        <w:t xml:space="preserve">The expected costs of instruments equipment </w:t>
      </w:r>
      <w:r w:rsidR="00FC3B9A">
        <w:rPr>
          <w:rFonts w:ascii="Times New Roman" w:hAnsi="Times New Roman"/>
          <w:i/>
          <w:iCs/>
          <w:lang w:val="en-IE"/>
        </w:rPr>
        <w:t xml:space="preserve">and land </w:t>
      </w:r>
      <w:r w:rsidRPr="00B74E1E">
        <w:rPr>
          <w:rFonts w:ascii="Times New Roman" w:hAnsi="Times New Roman"/>
          <w:i/>
          <w:iCs/>
          <w:lang w:val="en-IE"/>
        </w:rPr>
        <w:t>must be duly justified by supporting documents (</w:t>
      </w:r>
      <w:r w:rsidR="00484F52" w:rsidRPr="00B74E1E">
        <w:rPr>
          <w:rFonts w:ascii="Times New Roman" w:hAnsi="Times New Roman"/>
          <w:i/>
          <w:iCs/>
          <w:lang w:val="en-IE"/>
        </w:rPr>
        <w:t xml:space="preserve">e.g., </w:t>
      </w:r>
      <w:r w:rsidRPr="00B74E1E">
        <w:rPr>
          <w:rFonts w:ascii="Times New Roman" w:hAnsi="Times New Roman"/>
          <w:i/>
          <w:iCs/>
          <w:lang w:val="en-IE"/>
        </w:rPr>
        <w:t>offers from suppliers, catalogues with price lists, evaluations, commercial correspondence with suppliers and contractors, preliminary contracts, etc.). High-level estimates are generally not considered sufficient as evidence</w:t>
      </w:r>
      <w:r w:rsidR="16EC8818" w:rsidRPr="00B74E1E">
        <w:rPr>
          <w:rFonts w:ascii="Times New Roman" w:hAnsi="Times New Roman"/>
          <w:i/>
          <w:iCs/>
          <w:lang w:val="en-IE"/>
        </w:rPr>
        <w:t>.</w:t>
      </w:r>
    </w:p>
    <w:p w14:paraId="09E16D33" w14:textId="79CAF1E8" w:rsidR="1EA87EE3" w:rsidRPr="00B74E1E" w:rsidRDefault="6B72A315"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w:t>
      </w:r>
      <w:r w:rsidR="003E233F">
        <w:rPr>
          <w:rFonts w:ascii="Times New Roman" w:hAnsi="Times New Roman"/>
          <w:i/>
          <w:iCs/>
          <w:lang w:val="en-IE"/>
        </w:rPr>
        <w:t xml:space="preserve"> </w:t>
      </w:r>
      <w:r w:rsidRPr="00B74E1E">
        <w:rPr>
          <w:rFonts w:ascii="Times New Roman" w:hAnsi="Times New Roman"/>
          <w:i/>
          <w:iCs/>
          <w:lang w:val="en-IE"/>
        </w:rPr>
        <w:t>WP</w:t>
      </w:r>
      <w:r w:rsidR="0329F95B" w:rsidRPr="00B74E1E">
        <w:rPr>
          <w:rFonts w:ascii="Times New Roman" w:hAnsi="Times New Roman"/>
          <w:i/>
          <w:iCs/>
          <w:lang w:val="en-IE"/>
        </w:rPr>
        <w:t xml:space="preserve"> by </w:t>
      </w:r>
      <w:r w:rsidR="7641B941" w:rsidRPr="00B74E1E">
        <w:rPr>
          <w:rFonts w:ascii="Times New Roman" w:hAnsi="Times New Roman"/>
          <w:i/>
          <w:iCs/>
          <w:lang w:val="en-IE"/>
        </w:rPr>
        <w:t>fill</w:t>
      </w:r>
      <w:r w:rsidR="570E1054" w:rsidRPr="00B74E1E">
        <w:rPr>
          <w:rFonts w:ascii="Times New Roman" w:hAnsi="Times New Roman"/>
          <w:i/>
          <w:iCs/>
          <w:lang w:val="en-IE"/>
        </w:rPr>
        <w:t>ing</w:t>
      </w:r>
      <w:r w:rsidR="7641B941" w:rsidRPr="00B74E1E">
        <w:rPr>
          <w:rFonts w:ascii="Times New Roman" w:hAnsi="Times New Roman"/>
          <w:i/>
          <w:iCs/>
          <w:lang w:val="en-IE"/>
        </w:rPr>
        <w:t xml:space="preserve"> in the overview table below.</w:t>
      </w:r>
      <w:r w:rsidR="006258F6" w:rsidRPr="00B74E1E">
        <w:rPr>
          <w:rFonts w:ascii="Times New Roman" w:hAnsi="Times New Roman"/>
          <w:i/>
          <w:iCs/>
          <w:lang w:val="en-IE"/>
        </w:rPr>
        <w:t xml:space="preserve"> All figures provided should be fully consistent with those in the FG template.</w:t>
      </w:r>
      <w:bookmarkEnd w:id="275"/>
    </w:p>
    <w:p w14:paraId="00ADBA15" w14:textId="7BB6B535" w:rsidR="00B56493" w:rsidRPr="00B74E1E" w:rsidRDefault="00B56493" w:rsidP="00AD6D6A">
      <w:pPr>
        <w:pStyle w:val="ListParagraph"/>
        <w:ind w:left="0"/>
        <w:jc w:val="both"/>
        <w:rPr>
          <w:rFonts w:ascii="Times New Roman" w:hAnsi="Times New Roman"/>
          <w:lang w:val="en-IE"/>
        </w:rPr>
      </w:pPr>
    </w:p>
    <w:tbl>
      <w:tblPr>
        <w:tblStyle w:val="TableGrid"/>
        <w:tblW w:w="5000" w:type="pct"/>
        <w:tblLook w:val="04A0" w:firstRow="1" w:lastRow="0" w:firstColumn="1" w:lastColumn="0" w:noHBand="0" w:noVBand="1"/>
      </w:tblPr>
      <w:tblGrid>
        <w:gridCol w:w="1815"/>
        <w:gridCol w:w="1319"/>
        <w:gridCol w:w="942"/>
        <w:gridCol w:w="1256"/>
        <w:gridCol w:w="1098"/>
        <w:gridCol w:w="1414"/>
        <w:gridCol w:w="1218"/>
      </w:tblGrid>
      <w:tr w:rsidR="00D2297C" w:rsidRPr="00B74E1E" w14:paraId="349D0826" w14:textId="77777777" w:rsidTr="003E233F">
        <w:trPr>
          <w:trHeight w:val="314"/>
        </w:trPr>
        <w:tc>
          <w:tcPr>
            <w:tcW w:w="1001" w:type="pct"/>
          </w:tcPr>
          <w:p w14:paraId="11AC98ED" w14:textId="2AFFBFE1"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 xml:space="preserve">Description of buildings /infrastructure/ </w:t>
            </w:r>
          </w:p>
          <w:p w14:paraId="26C14821" w14:textId="35FBA318"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land</w:t>
            </w:r>
          </w:p>
        </w:tc>
        <w:tc>
          <w:tcPr>
            <w:tcW w:w="728" w:type="pct"/>
          </w:tcPr>
          <w:p w14:paraId="041E2C4A" w14:textId="7777777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Investment costs (EUR)</w:t>
            </w:r>
          </w:p>
        </w:tc>
        <w:tc>
          <w:tcPr>
            <w:tcW w:w="520" w:type="pct"/>
          </w:tcPr>
          <w:p w14:paraId="1495C730" w14:textId="7777777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Investment year</w:t>
            </w:r>
          </w:p>
        </w:tc>
        <w:tc>
          <w:tcPr>
            <w:tcW w:w="693" w:type="pct"/>
          </w:tcPr>
          <w:p w14:paraId="33FBF203" w14:textId="0F7461E1" w:rsidR="00D2297C" w:rsidRPr="00B74E1E" w:rsidRDefault="00D2297C" w:rsidP="00AD6D6A">
            <w:pPr>
              <w:pStyle w:val="ListParagraph"/>
              <w:ind w:left="0"/>
              <w:jc w:val="both"/>
              <w:rPr>
                <w:rFonts w:ascii="Times New Roman" w:hAnsi="Times New Roman"/>
                <w:highlight w:val="yellow"/>
                <w:lang w:val="en-IE"/>
              </w:rPr>
            </w:pPr>
            <w:r w:rsidRPr="00B74E1E">
              <w:rPr>
                <w:rFonts w:ascii="Times New Roman" w:hAnsi="Times New Roman"/>
                <w:lang w:val="en-IE"/>
              </w:rPr>
              <w:t>Depreciation period</w:t>
            </w:r>
          </w:p>
        </w:tc>
        <w:tc>
          <w:tcPr>
            <w:tcW w:w="606" w:type="pct"/>
          </w:tcPr>
          <w:p w14:paraId="1A89C3E8" w14:textId="4B9D54A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WP of your project</w:t>
            </w:r>
          </w:p>
        </w:tc>
        <w:tc>
          <w:tcPr>
            <w:tcW w:w="780" w:type="pct"/>
          </w:tcPr>
          <w:p w14:paraId="041E1A44" w14:textId="20F5D37D"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 xml:space="preserve"> Capacity of the buildings</w:t>
            </w:r>
          </w:p>
          <w:p w14:paraId="15398377" w14:textId="7719124F"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/infrastructure/</w:t>
            </w:r>
          </w:p>
          <w:p w14:paraId="322D6DA1" w14:textId="79643B0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land</w:t>
            </w:r>
          </w:p>
        </w:tc>
        <w:tc>
          <w:tcPr>
            <w:tcW w:w="672" w:type="pct"/>
          </w:tcPr>
          <w:p w14:paraId="13D384DF" w14:textId="6DC57523"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Usage in % for your project</w:t>
            </w:r>
          </w:p>
        </w:tc>
      </w:tr>
      <w:tr w:rsidR="00D2297C" w:rsidRPr="00B74E1E" w14:paraId="0941A8F0" w14:textId="77777777" w:rsidTr="003E233F">
        <w:trPr>
          <w:trHeight w:val="314"/>
        </w:trPr>
        <w:tc>
          <w:tcPr>
            <w:tcW w:w="1001" w:type="pct"/>
            <w:vAlign w:val="center"/>
          </w:tcPr>
          <w:p w14:paraId="3D9B88E3" w14:textId="6340C662"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Example only (please delete when filling in):</w:t>
            </w:r>
          </w:p>
          <w:p w14:paraId="074E68EF" w14:textId="76412E56"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Clean Room</w:t>
            </w:r>
          </w:p>
        </w:tc>
        <w:tc>
          <w:tcPr>
            <w:tcW w:w="728" w:type="pct"/>
            <w:vAlign w:val="center"/>
          </w:tcPr>
          <w:p w14:paraId="7A6C98D3" w14:textId="4C47ED0C" w:rsidR="003E233F" w:rsidRPr="003E233F" w:rsidRDefault="00D2297C" w:rsidP="003E233F">
            <w:pPr>
              <w:pStyle w:val="ListParagraph"/>
              <w:ind w:left="0"/>
              <w:jc w:val="center"/>
              <w:rPr>
                <w:rFonts w:ascii="Times New Roman" w:hAnsi="Times New Roman"/>
                <w:i/>
                <w:iCs/>
                <w:lang w:val="en-IE"/>
              </w:rPr>
            </w:pPr>
            <w:r w:rsidRPr="00B74E1E">
              <w:rPr>
                <w:rFonts w:ascii="Times New Roman" w:hAnsi="Times New Roman"/>
                <w:i/>
                <w:iCs/>
                <w:lang w:val="en-IE"/>
              </w:rPr>
              <w:t>10 000 000</w:t>
            </w:r>
          </w:p>
        </w:tc>
        <w:tc>
          <w:tcPr>
            <w:tcW w:w="520" w:type="pct"/>
            <w:vAlign w:val="center"/>
          </w:tcPr>
          <w:p w14:paraId="332FCDA4" w14:textId="49E9B4B2" w:rsidR="00D2297C" w:rsidRPr="00B74E1E" w:rsidRDefault="00D2297C" w:rsidP="00AD6D6A">
            <w:pPr>
              <w:pStyle w:val="ListParagraph"/>
              <w:ind w:left="0"/>
              <w:jc w:val="center"/>
              <w:rPr>
                <w:rFonts w:ascii="Times New Roman" w:hAnsi="Times New Roman"/>
                <w:i/>
                <w:iCs/>
                <w:lang w:val="en-IE"/>
              </w:rPr>
            </w:pPr>
            <w:r w:rsidRPr="00B74E1E">
              <w:rPr>
                <w:rFonts w:ascii="Times New Roman" w:hAnsi="Times New Roman"/>
                <w:i/>
                <w:lang w:val="en-IE" w:eastAsia="en-US"/>
              </w:rPr>
              <w:t>2025</w:t>
            </w:r>
          </w:p>
        </w:tc>
        <w:tc>
          <w:tcPr>
            <w:tcW w:w="693" w:type="pct"/>
            <w:vAlign w:val="center"/>
          </w:tcPr>
          <w:p w14:paraId="6A322F9C" w14:textId="77777777" w:rsidR="00D2297C" w:rsidRPr="00B74E1E" w:rsidRDefault="00D2297C" w:rsidP="00AD6D6A">
            <w:pPr>
              <w:pStyle w:val="ListParagraph"/>
              <w:ind w:left="0"/>
              <w:jc w:val="center"/>
              <w:rPr>
                <w:rFonts w:ascii="Times New Roman" w:hAnsi="Times New Roman"/>
                <w:i/>
                <w:iCs/>
                <w:highlight w:val="yellow"/>
                <w:lang w:val="en-IE" w:eastAsia="en-US"/>
              </w:rPr>
            </w:pPr>
          </w:p>
        </w:tc>
        <w:tc>
          <w:tcPr>
            <w:tcW w:w="606" w:type="pct"/>
            <w:vAlign w:val="center"/>
          </w:tcPr>
          <w:p w14:paraId="70940D45" w14:textId="3F1917B8" w:rsidR="00D2297C" w:rsidRPr="00B74E1E" w:rsidRDefault="00D2297C" w:rsidP="00AD6D6A">
            <w:pPr>
              <w:pStyle w:val="ListParagraph"/>
              <w:ind w:left="0"/>
              <w:jc w:val="center"/>
              <w:rPr>
                <w:rFonts w:ascii="Times New Roman" w:hAnsi="Times New Roman"/>
                <w:i/>
                <w:iCs/>
                <w:lang w:val="en-IE"/>
              </w:rPr>
            </w:pPr>
            <w:r w:rsidRPr="00B74E1E">
              <w:rPr>
                <w:rFonts w:ascii="Times New Roman" w:hAnsi="Times New Roman"/>
                <w:i/>
                <w:lang w:val="en-IE" w:eastAsia="en-US"/>
              </w:rPr>
              <w:t>2</w:t>
            </w:r>
          </w:p>
        </w:tc>
        <w:tc>
          <w:tcPr>
            <w:tcW w:w="780" w:type="pct"/>
            <w:vAlign w:val="center"/>
          </w:tcPr>
          <w:p w14:paraId="7ACDFCEF" w14:textId="77777777" w:rsidR="00D2297C" w:rsidRPr="00B74E1E" w:rsidRDefault="00D2297C" w:rsidP="00AD6D6A">
            <w:pPr>
              <w:pStyle w:val="ListParagraph"/>
              <w:ind w:left="0"/>
              <w:jc w:val="center"/>
              <w:rPr>
                <w:rFonts w:ascii="Times New Roman" w:hAnsi="Times New Roman"/>
                <w:i/>
                <w:iCs/>
                <w:lang w:val="en-IE"/>
              </w:rPr>
            </w:pPr>
          </w:p>
        </w:tc>
        <w:tc>
          <w:tcPr>
            <w:tcW w:w="672" w:type="pct"/>
            <w:vAlign w:val="center"/>
          </w:tcPr>
          <w:p w14:paraId="4B6D5A2E" w14:textId="752BA0E8" w:rsidR="00D2297C" w:rsidRPr="00B74E1E" w:rsidRDefault="00D2297C" w:rsidP="00AD6D6A">
            <w:pPr>
              <w:pStyle w:val="ListParagraph"/>
              <w:ind w:left="0"/>
              <w:jc w:val="center"/>
              <w:rPr>
                <w:rFonts w:ascii="Times New Roman" w:hAnsi="Times New Roman"/>
                <w:i/>
                <w:iCs/>
                <w:lang w:val="en-IE"/>
              </w:rPr>
            </w:pPr>
            <w:r w:rsidRPr="00B74E1E">
              <w:rPr>
                <w:rFonts w:ascii="Times New Roman" w:hAnsi="Times New Roman"/>
                <w:i/>
                <w:iCs/>
                <w:lang w:val="en-IE"/>
              </w:rPr>
              <w:t>10%</w:t>
            </w:r>
          </w:p>
        </w:tc>
      </w:tr>
      <w:tr w:rsidR="00D2297C" w:rsidRPr="00B74E1E" w14:paraId="509DCE3C" w14:textId="77777777" w:rsidTr="003E233F">
        <w:trPr>
          <w:trHeight w:val="314"/>
        </w:trPr>
        <w:tc>
          <w:tcPr>
            <w:tcW w:w="1001" w:type="pct"/>
          </w:tcPr>
          <w:p w14:paraId="7928EA64" w14:textId="7777777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w:t>
            </w:r>
          </w:p>
        </w:tc>
        <w:tc>
          <w:tcPr>
            <w:tcW w:w="728" w:type="pct"/>
            <w:vAlign w:val="center"/>
          </w:tcPr>
          <w:p w14:paraId="4B240148" w14:textId="77777777" w:rsidR="00D2297C" w:rsidRPr="00B74E1E" w:rsidRDefault="00D2297C" w:rsidP="00AD6D6A">
            <w:pPr>
              <w:pStyle w:val="ListParagraph"/>
              <w:ind w:left="0"/>
              <w:jc w:val="center"/>
              <w:rPr>
                <w:rFonts w:ascii="Times New Roman" w:hAnsi="Times New Roman"/>
                <w:lang w:val="en-IE"/>
              </w:rPr>
            </w:pPr>
          </w:p>
        </w:tc>
        <w:tc>
          <w:tcPr>
            <w:tcW w:w="520" w:type="pct"/>
            <w:vAlign w:val="center"/>
          </w:tcPr>
          <w:p w14:paraId="3F51F4DB" w14:textId="77777777" w:rsidR="00D2297C" w:rsidRPr="00B74E1E" w:rsidRDefault="00D2297C" w:rsidP="00AD6D6A">
            <w:pPr>
              <w:pStyle w:val="ListParagraph"/>
              <w:ind w:left="0"/>
              <w:jc w:val="center"/>
              <w:rPr>
                <w:rFonts w:ascii="Times New Roman" w:hAnsi="Times New Roman"/>
                <w:lang w:val="en-IE"/>
              </w:rPr>
            </w:pPr>
          </w:p>
        </w:tc>
        <w:tc>
          <w:tcPr>
            <w:tcW w:w="693" w:type="pct"/>
            <w:vAlign w:val="center"/>
          </w:tcPr>
          <w:p w14:paraId="3952C49E" w14:textId="77777777" w:rsidR="00D2297C" w:rsidRPr="00B74E1E" w:rsidRDefault="00D2297C" w:rsidP="00AD6D6A">
            <w:pPr>
              <w:pStyle w:val="ListParagraph"/>
              <w:ind w:left="0"/>
              <w:jc w:val="center"/>
              <w:rPr>
                <w:rFonts w:ascii="Times New Roman" w:hAnsi="Times New Roman"/>
                <w:lang w:val="en-IE"/>
              </w:rPr>
            </w:pPr>
          </w:p>
        </w:tc>
        <w:tc>
          <w:tcPr>
            <w:tcW w:w="606" w:type="pct"/>
            <w:vAlign w:val="center"/>
          </w:tcPr>
          <w:p w14:paraId="08A595CE" w14:textId="77777777" w:rsidR="00D2297C" w:rsidRPr="00B74E1E" w:rsidRDefault="00D2297C" w:rsidP="00AD6D6A">
            <w:pPr>
              <w:pStyle w:val="ListParagraph"/>
              <w:ind w:left="0"/>
              <w:jc w:val="center"/>
              <w:rPr>
                <w:rFonts w:ascii="Times New Roman" w:hAnsi="Times New Roman"/>
                <w:lang w:val="en-IE"/>
              </w:rPr>
            </w:pPr>
          </w:p>
        </w:tc>
        <w:tc>
          <w:tcPr>
            <w:tcW w:w="780" w:type="pct"/>
            <w:vAlign w:val="center"/>
          </w:tcPr>
          <w:p w14:paraId="5370B7BB" w14:textId="77777777" w:rsidR="00D2297C" w:rsidRPr="00B74E1E" w:rsidRDefault="00D2297C" w:rsidP="00AD6D6A">
            <w:pPr>
              <w:pStyle w:val="ListParagraph"/>
              <w:ind w:left="0"/>
              <w:jc w:val="center"/>
              <w:rPr>
                <w:rFonts w:ascii="Times New Roman" w:hAnsi="Times New Roman"/>
                <w:lang w:val="en-IE"/>
              </w:rPr>
            </w:pPr>
          </w:p>
        </w:tc>
        <w:tc>
          <w:tcPr>
            <w:tcW w:w="672" w:type="pct"/>
            <w:vAlign w:val="center"/>
          </w:tcPr>
          <w:p w14:paraId="26456E1B" w14:textId="77777777" w:rsidR="00D2297C" w:rsidRPr="00B74E1E" w:rsidRDefault="00D2297C" w:rsidP="00AD6D6A">
            <w:pPr>
              <w:pStyle w:val="ListParagraph"/>
              <w:ind w:left="0"/>
              <w:jc w:val="center"/>
              <w:rPr>
                <w:rFonts w:ascii="Times New Roman" w:hAnsi="Times New Roman"/>
                <w:lang w:val="en-IE"/>
              </w:rPr>
            </w:pPr>
          </w:p>
        </w:tc>
      </w:tr>
      <w:tr w:rsidR="00D2297C" w:rsidRPr="00B74E1E" w14:paraId="7089B7D2" w14:textId="77777777" w:rsidTr="003E233F">
        <w:trPr>
          <w:trHeight w:val="314"/>
        </w:trPr>
        <w:tc>
          <w:tcPr>
            <w:tcW w:w="1001" w:type="pct"/>
          </w:tcPr>
          <w:p w14:paraId="50FDB820" w14:textId="7777777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Total:</w:t>
            </w:r>
          </w:p>
        </w:tc>
        <w:tc>
          <w:tcPr>
            <w:tcW w:w="728" w:type="pct"/>
            <w:vAlign w:val="center"/>
          </w:tcPr>
          <w:p w14:paraId="29DDD42C" w14:textId="77777777" w:rsidR="00D2297C" w:rsidRPr="00B74E1E" w:rsidRDefault="00D2297C" w:rsidP="00AD6D6A">
            <w:pPr>
              <w:pStyle w:val="ListParagraph"/>
              <w:ind w:left="0"/>
              <w:jc w:val="center"/>
              <w:rPr>
                <w:rFonts w:ascii="Times New Roman" w:hAnsi="Times New Roman"/>
                <w:lang w:val="en-IE"/>
              </w:rPr>
            </w:pPr>
          </w:p>
        </w:tc>
        <w:tc>
          <w:tcPr>
            <w:tcW w:w="520" w:type="pct"/>
            <w:vAlign w:val="center"/>
          </w:tcPr>
          <w:p w14:paraId="3E216D6F" w14:textId="77777777" w:rsidR="00D2297C" w:rsidRPr="00B74E1E" w:rsidRDefault="00D2297C" w:rsidP="00AD6D6A">
            <w:pPr>
              <w:pStyle w:val="ListParagraph"/>
              <w:ind w:left="0"/>
              <w:jc w:val="center"/>
              <w:rPr>
                <w:rFonts w:ascii="Times New Roman" w:hAnsi="Times New Roman"/>
                <w:lang w:val="en-IE"/>
              </w:rPr>
            </w:pPr>
          </w:p>
        </w:tc>
        <w:tc>
          <w:tcPr>
            <w:tcW w:w="693" w:type="pct"/>
            <w:vAlign w:val="center"/>
          </w:tcPr>
          <w:p w14:paraId="7812FEC6" w14:textId="77777777" w:rsidR="00D2297C" w:rsidRPr="00B74E1E" w:rsidRDefault="00D2297C" w:rsidP="00AD6D6A">
            <w:pPr>
              <w:pStyle w:val="ListParagraph"/>
              <w:ind w:left="0"/>
              <w:jc w:val="center"/>
              <w:rPr>
                <w:rFonts w:ascii="Times New Roman" w:hAnsi="Times New Roman"/>
                <w:lang w:val="en-IE"/>
              </w:rPr>
            </w:pPr>
          </w:p>
        </w:tc>
        <w:tc>
          <w:tcPr>
            <w:tcW w:w="606" w:type="pct"/>
            <w:vAlign w:val="center"/>
          </w:tcPr>
          <w:p w14:paraId="1AB582CA" w14:textId="77777777" w:rsidR="00D2297C" w:rsidRPr="00B74E1E" w:rsidRDefault="00D2297C" w:rsidP="00AD6D6A">
            <w:pPr>
              <w:pStyle w:val="ListParagraph"/>
              <w:ind w:left="0"/>
              <w:jc w:val="center"/>
              <w:rPr>
                <w:rFonts w:ascii="Times New Roman" w:hAnsi="Times New Roman"/>
                <w:lang w:val="en-IE"/>
              </w:rPr>
            </w:pPr>
          </w:p>
        </w:tc>
        <w:tc>
          <w:tcPr>
            <w:tcW w:w="780" w:type="pct"/>
            <w:vAlign w:val="center"/>
          </w:tcPr>
          <w:p w14:paraId="40674A03" w14:textId="77777777" w:rsidR="00D2297C" w:rsidRPr="00B74E1E" w:rsidRDefault="00D2297C" w:rsidP="003E233F">
            <w:pPr>
              <w:pStyle w:val="ListParagraph"/>
              <w:keepNext/>
              <w:ind w:left="0"/>
              <w:jc w:val="center"/>
              <w:rPr>
                <w:rFonts w:ascii="Times New Roman" w:hAnsi="Times New Roman"/>
                <w:lang w:val="en-IE"/>
              </w:rPr>
            </w:pPr>
          </w:p>
        </w:tc>
        <w:tc>
          <w:tcPr>
            <w:tcW w:w="672" w:type="pct"/>
            <w:vAlign w:val="center"/>
          </w:tcPr>
          <w:p w14:paraId="558F2BA2" w14:textId="77777777" w:rsidR="00D2297C" w:rsidRPr="00B74E1E" w:rsidRDefault="00D2297C" w:rsidP="00AD6D6A">
            <w:pPr>
              <w:pStyle w:val="ListParagraph"/>
              <w:keepNext/>
              <w:ind w:left="0"/>
              <w:jc w:val="center"/>
              <w:rPr>
                <w:rFonts w:ascii="Times New Roman" w:hAnsi="Times New Roman"/>
                <w:lang w:val="en-IE"/>
              </w:rPr>
            </w:pPr>
          </w:p>
        </w:tc>
      </w:tr>
    </w:tbl>
    <w:p w14:paraId="6434E7B7" w14:textId="55F4B6D5" w:rsidR="008E18D8" w:rsidRPr="00B523A5" w:rsidRDefault="00E37CE5" w:rsidP="00B523A5">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4</w:t>
      </w:r>
      <w:r w:rsidRPr="00B74E1E">
        <w:rPr>
          <w:rFonts w:ascii="Times New Roman" w:hAnsi="Times New Roman"/>
          <w:lang w:val="en-IE"/>
        </w:rPr>
        <w:fldChar w:fldCharType="end"/>
      </w:r>
    </w:p>
    <w:p w14:paraId="5301145B" w14:textId="5E2916AC" w:rsidR="00071106" w:rsidRPr="00B74E1E" w:rsidRDefault="72F6D101" w:rsidP="001C3214">
      <w:pPr>
        <w:pStyle w:val="ITberschrift111"/>
        <w:numPr>
          <w:ilvl w:val="3"/>
          <w:numId w:val="5"/>
        </w:numPr>
        <w:spacing w:line="276" w:lineRule="auto"/>
        <w:jc w:val="both"/>
        <w:rPr>
          <w:rFonts w:ascii="Times New Roman" w:hAnsi="Times New Roman"/>
          <w:bCs/>
          <w:lang w:val="en-IE"/>
        </w:rPr>
      </w:pPr>
      <w:bookmarkStart w:id="276" w:name="_Toc147796009"/>
      <w:bookmarkStart w:id="277" w:name="_Toc147796010"/>
      <w:bookmarkStart w:id="278" w:name="_Ref148023547"/>
      <w:bookmarkStart w:id="279" w:name="_Toc148106597"/>
      <w:bookmarkStart w:id="280" w:name="_Toc224722520"/>
      <w:bookmarkEnd w:id="276"/>
      <w:bookmarkEnd w:id="277"/>
      <w:r w:rsidRPr="00B74E1E">
        <w:rPr>
          <w:rFonts w:ascii="Times New Roman" w:hAnsi="Times New Roman"/>
          <w:lang w:val="en-IE"/>
        </w:rPr>
        <w:t>Costs of other materials, supplies and similar products necessary for the project</w:t>
      </w:r>
      <w:bookmarkEnd w:id="278"/>
      <w:bookmarkEnd w:id="279"/>
      <w:bookmarkEnd w:id="280"/>
    </w:p>
    <w:p w14:paraId="3DF8A14E" w14:textId="25E4DABB" w:rsidR="001B13FD" w:rsidRPr="00B74E1E" w:rsidRDefault="15D091A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7142F5CD" w:rsidRPr="00B74E1E">
        <w:rPr>
          <w:rFonts w:ascii="Times New Roman" w:hAnsi="Times New Roman"/>
          <w:i/>
          <w:iCs/>
          <w:lang w:val="en-IE"/>
        </w:rPr>
        <w:t xml:space="preserve">provide a description of </w:t>
      </w:r>
      <w:r w:rsidR="3ACFD362" w:rsidRPr="00B74E1E">
        <w:rPr>
          <w:rFonts w:ascii="Times New Roman" w:hAnsi="Times New Roman"/>
          <w:i/>
          <w:iCs/>
          <w:lang w:val="en-IE"/>
        </w:rPr>
        <w:t xml:space="preserve">the </w:t>
      </w:r>
      <w:r w:rsidRPr="00B74E1E">
        <w:rPr>
          <w:rFonts w:ascii="Times New Roman" w:hAnsi="Times New Roman"/>
          <w:i/>
          <w:iCs/>
          <w:lang w:val="en-IE"/>
        </w:rPr>
        <w:t xml:space="preserve">materials, supplies and similar products </w:t>
      </w:r>
      <w:r w:rsidR="436185D1" w:rsidRPr="00B74E1E">
        <w:rPr>
          <w:rFonts w:ascii="Times New Roman" w:hAnsi="Times New Roman"/>
          <w:i/>
          <w:iCs/>
          <w:lang w:val="en-IE"/>
        </w:rPr>
        <w:t xml:space="preserve">which </w:t>
      </w:r>
      <w:r w:rsidRPr="00B74E1E">
        <w:rPr>
          <w:rFonts w:ascii="Times New Roman" w:hAnsi="Times New Roman"/>
          <w:i/>
          <w:iCs/>
          <w:lang w:val="en-IE"/>
        </w:rPr>
        <w:t>are expected</w:t>
      </w:r>
      <w:r w:rsidR="305C2336" w:rsidRPr="00B74E1E">
        <w:rPr>
          <w:rFonts w:ascii="Times New Roman" w:hAnsi="Times New Roman"/>
          <w:i/>
          <w:iCs/>
          <w:lang w:val="en-IE"/>
        </w:rPr>
        <w:t xml:space="preserve"> </w:t>
      </w:r>
      <w:r w:rsidR="64E65B28" w:rsidRPr="00B74E1E">
        <w:rPr>
          <w:rFonts w:ascii="Times New Roman" w:hAnsi="Times New Roman"/>
          <w:i/>
          <w:iCs/>
          <w:lang w:val="en-IE"/>
        </w:rPr>
        <w:t xml:space="preserve">to be needed </w:t>
      </w:r>
      <w:r w:rsidR="305C2336" w:rsidRPr="00B74E1E">
        <w:rPr>
          <w:rFonts w:ascii="Times New Roman" w:hAnsi="Times New Roman"/>
          <w:i/>
          <w:iCs/>
          <w:lang w:val="en-IE"/>
        </w:rPr>
        <w:t>for your project</w:t>
      </w:r>
      <w:r w:rsidR="52A3CC5E" w:rsidRPr="00B74E1E">
        <w:rPr>
          <w:rFonts w:ascii="Times New Roman" w:hAnsi="Times New Roman"/>
          <w:i/>
          <w:iCs/>
          <w:lang w:val="en-IE"/>
        </w:rPr>
        <w:t>. Indicate</w:t>
      </w:r>
      <w:r w:rsidRPr="00B74E1E">
        <w:rPr>
          <w:rFonts w:ascii="Times New Roman" w:hAnsi="Times New Roman"/>
          <w:i/>
          <w:iCs/>
          <w:lang w:val="en-IE"/>
        </w:rPr>
        <w:t xml:space="preserve"> for which </w:t>
      </w:r>
      <w:r w:rsidR="0480E490" w:rsidRPr="00B74E1E">
        <w:rPr>
          <w:rFonts w:ascii="Times New Roman" w:hAnsi="Times New Roman"/>
          <w:i/>
          <w:iCs/>
          <w:lang w:val="en-IE"/>
        </w:rPr>
        <w:t>activities they are needed</w:t>
      </w:r>
      <w:r w:rsidR="00FC3B9A">
        <w:rPr>
          <w:rFonts w:ascii="Times New Roman" w:hAnsi="Times New Roman"/>
          <w:i/>
          <w:iCs/>
          <w:lang w:val="en-IE"/>
        </w:rPr>
        <w:t xml:space="preserve"> and</w:t>
      </w:r>
      <w:r w:rsidRPr="00B74E1E">
        <w:rPr>
          <w:rFonts w:ascii="Times New Roman" w:hAnsi="Times New Roman"/>
          <w:i/>
          <w:iCs/>
          <w:lang w:val="en-IE"/>
        </w:rPr>
        <w:t xml:space="preserve"> </w:t>
      </w:r>
      <w:r w:rsidR="0070473B" w:rsidRPr="00B74E1E">
        <w:rPr>
          <w:rFonts w:ascii="Times New Roman" w:hAnsi="Times New Roman"/>
          <w:i/>
          <w:iCs/>
          <w:lang w:val="en-IE"/>
        </w:rPr>
        <w:t xml:space="preserve">in which WP </w:t>
      </w:r>
      <w:r w:rsidR="00FC3B9A">
        <w:rPr>
          <w:rFonts w:ascii="Times New Roman" w:hAnsi="Times New Roman"/>
          <w:i/>
          <w:iCs/>
          <w:lang w:val="en-IE"/>
        </w:rPr>
        <w:t>they will be used</w:t>
      </w:r>
      <w:r w:rsidRPr="00B74E1E">
        <w:rPr>
          <w:rFonts w:ascii="Times New Roman" w:hAnsi="Times New Roman"/>
          <w:i/>
          <w:iCs/>
          <w:lang w:val="en-IE"/>
        </w:rPr>
        <w:t>. Explain</w:t>
      </w:r>
      <w:r w:rsidR="7FC66900" w:rsidRPr="00B74E1E">
        <w:rPr>
          <w:rFonts w:ascii="Times New Roman" w:hAnsi="Times New Roman"/>
          <w:i/>
          <w:iCs/>
          <w:lang w:val="en-IE"/>
        </w:rPr>
        <w:t xml:space="preserve"> and justify</w:t>
      </w:r>
      <w:r w:rsidRPr="00B74E1E">
        <w:rPr>
          <w:rFonts w:ascii="Times New Roman" w:hAnsi="Times New Roman"/>
          <w:i/>
          <w:iCs/>
          <w:lang w:val="en-IE"/>
        </w:rPr>
        <w:t xml:space="preserve"> how they are</w:t>
      </w:r>
      <w:r w:rsidR="71E9B607" w:rsidRPr="00B74E1E">
        <w:rPr>
          <w:rFonts w:ascii="Times New Roman" w:hAnsi="Times New Roman"/>
          <w:i/>
          <w:iCs/>
          <w:lang w:val="en-IE"/>
        </w:rPr>
        <w:t xml:space="preserve"> directly</w:t>
      </w:r>
      <w:r w:rsidRPr="00B74E1E">
        <w:rPr>
          <w:rFonts w:ascii="Times New Roman" w:hAnsi="Times New Roman"/>
          <w:i/>
          <w:iCs/>
          <w:lang w:val="en-IE"/>
        </w:rPr>
        <w:t xml:space="preserve"> associated to the project. </w:t>
      </w:r>
    </w:p>
    <w:p w14:paraId="5F465D9A" w14:textId="7FF36DA6" w:rsidR="001B13FD" w:rsidRPr="00B74E1E" w:rsidRDefault="001B13FD" w:rsidP="00AD6D6A">
      <w:pPr>
        <w:pStyle w:val="ITAbsatzohneNr"/>
        <w:spacing w:line="276" w:lineRule="auto"/>
        <w:jc w:val="both"/>
        <w:rPr>
          <w:rFonts w:ascii="Times New Roman" w:hAnsi="Times New Roman"/>
          <w:i/>
          <w:iCs/>
          <w:lang w:val="en-IE"/>
        </w:rPr>
      </w:pPr>
    </w:p>
    <w:p w14:paraId="17E49F93" w14:textId="640C9E21" w:rsidR="001B13FD" w:rsidRPr="00B74E1E" w:rsidRDefault="71550757"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substantiate the expected costs for the needed materials, supplies and similar products. </w:t>
      </w:r>
      <w:r w:rsidR="00FC3B9A">
        <w:rPr>
          <w:rFonts w:ascii="Times New Roman" w:hAnsi="Times New Roman"/>
          <w:i/>
          <w:iCs/>
          <w:lang w:val="en-IE"/>
        </w:rPr>
        <w:t>Indicate</w:t>
      </w:r>
      <w:r w:rsidR="2DC3B41B" w:rsidRPr="00B74E1E">
        <w:rPr>
          <w:rFonts w:ascii="Times New Roman" w:hAnsi="Times New Roman"/>
          <w:i/>
          <w:iCs/>
          <w:lang w:val="en-IE"/>
        </w:rPr>
        <w:t xml:space="preserve"> the needed </w:t>
      </w:r>
      <w:r w:rsidR="15D091A1" w:rsidRPr="00B74E1E">
        <w:rPr>
          <w:rFonts w:ascii="Times New Roman" w:hAnsi="Times New Roman"/>
          <w:i/>
          <w:iCs/>
          <w:lang w:val="en-IE"/>
        </w:rPr>
        <w:t>volume</w:t>
      </w:r>
      <w:r w:rsidR="1E8659AF" w:rsidRPr="00B74E1E">
        <w:rPr>
          <w:rFonts w:ascii="Times New Roman" w:hAnsi="Times New Roman"/>
          <w:i/>
          <w:iCs/>
          <w:lang w:val="en-IE"/>
        </w:rPr>
        <w:t xml:space="preserve"> and the unit price </w:t>
      </w:r>
      <w:r w:rsidR="1A145877" w:rsidRPr="00B74E1E">
        <w:rPr>
          <w:rFonts w:ascii="Times New Roman" w:hAnsi="Times New Roman"/>
          <w:i/>
          <w:iCs/>
          <w:lang w:val="en-IE"/>
        </w:rPr>
        <w:t xml:space="preserve">for all types of materials, supplies or similar products needed. Please substantiate these </w:t>
      </w:r>
      <w:r w:rsidR="0D82BD43" w:rsidRPr="00B74E1E">
        <w:rPr>
          <w:rFonts w:ascii="Times New Roman" w:hAnsi="Times New Roman"/>
          <w:i/>
          <w:iCs/>
          <w:lang w:val="en-IE"/>
        </w:rPr>
        <w:t xml:space="preserve">cost </w:t>
      </w:r>
      <w:r w:rsidR="1A145877" w:rsidRPr="00B74E1E">
        <w:rPr>
          <w:rFonts w:ascii="Times New Roman" w:hAnsi="Times New Roman"/>
          <w:i/>
          <w:iCs/>
          <w:lang w:val="en-IE"/>
        </w:rPr>
        <w:t>assumptions with appropriate evidence (</w:t>
      </w:r>
      <w:r w:rsidR="00484F52" w:rsidRPr="00B74E1E">
        <w:rPr>
          <w:rFonts w:ascii="Times New Roman" w:hAnsi="Times New Roman"/>
          <w:i/>
          <w:iCs/>
          <w:lang w:val="en-IE"/>
        </w:rPr>
        <w:t xml:space="preserve">e.g., </w:t>
      </w:r>
      <w:r w:rsidR="1A145877" w:rsidRPr="00B74E1E">
        <w:rPr>
          <w:rFonts w:ascii="Times New Roman" w:hAnsi="Times New Roman"/>
          <w:i/>
          <w:iCs/>
          <w:lang w:val="en-IE"/>
        </w:rPr>
        <w:t>off</w:t>
      </w:r>
      <w:r w:rsidR="19E8A14D" w:rsidRPr="00B74E1E">
        <w:rPr>
          <w:rFonts w:ascii="Times New Roman" w:hAnsi="Times New Roman"/>
          <w:i/>
          <w:iCs/>
          <w:lang w:val="en-IE"/>
        </w:rPr>
        <w:t>ers from suppliers, technical specifications, draft contracts, etc.)</w:t>
      </w:r>
      <w:r w:rsidR="78E965D6" w:rsidRPr="00B74E1E">
        <w:rPr>
          <w:rFonts w:ascii="Times New Roman" w:hAnsi="Times New Roman"/>
          <w:i/>
          <w:iCs/>
          <w:lang w:val="en-IE"/>
        </w:rPr>
        <w:t xml:space="preserve"> and justify the volumes</w:t>
      </w:r>
      <w:r w:rsidR="1A145877" w:rsidRPr="00B74E1E">
        <w:rPr>
          <w:rFonts w:ascii="Times New Roman" w:hAnsi="Times New Roman"/>
          <w:i/>
          <w:iCs/>
          <w:lang w:val="en-IE"/>
        </w:rPr>
        <w:t xml:space="preserve">. </w:t>
      </w:r>
    </w:p>
    <w:p w14:paraId="69CB8E9A" w14:textId="2F4C8C0D" w:rsidR="001B13FD" w:rsidRPr="00B74E1E" w:rsidRDefault="001B13FD" w:rsidP="00AD6D6A">
      <w:pPr>
        <w:pStyle w:val="ITAbsatzohneNr"/>
        <w:spacing w:line="276" w:lineRule="auto"/>
        <w:jc w:val="both"/>
        <w:rPr>
          <w:rFonts w:ascii="Times New Roman" w:hAnsi="Times New Roman"/>
          <w:i/>
          <w:iCs/>
          <w:lang w:val="en-IE"/>
        </w:rPr>
      </w:pPr>
    </w:p>
    <w:p w14:paraId="0DBB1D26" w14:textId="03F40087" w:rsidR="001B13FD" w:rsidRPr="00B74E1E" w:rsidRDefault="1B427209"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w:t>
      </w:r>
      <w:r w:rsidR="003E233F">
        <w:rPr>
          <w:rFonts w:ascii="Times New Roman" w:hAnsi="Times New Roman"/>
          <w:i/>
          <w:iCs/>
          <w:lang w:val="en-IE"/>
        </w:rPr>
        <w:t>activities</w:t>
      </w:r>
      <w:r w:rsidRPr="00B74E1E">
        <w:rPr>
          <w:rFonts w:ascii="Times New Roman" w:hAnsi="Times New Roman"/>
          <w:i/>
          <w:iCs/>
          <w:lang w:val="en-IE"/>
        </w:rPr>
        <w:t xml:space="preserve"> </w:t>
      </w:r>
      <w:r w:rsidR="2100BCAF" w:rsidRPr="00B74E1E">
        <w:rPr>
          <w:rFonts w:ascii="Times New Roman" w:hAnsi="Times New Roman"/>
          <w:i/>
          <w:iCs/>
          <w:lang w:val="en-IE"/>
        </w:rPr>
        <w:t>by filling in the overview table below.</w:t>
      </w:r>
      <w:r w:rsidR="006258F6" w:rsidRPr="00B74E1E">
        <w:rPr>
          <w:rFonts w:ascii="Times New Roman" w:hAnsi="Times New Roman"/>
          <w:i/>
          <w:iCs/>
          <w:lang w:val="en-IE"/>
        </w:rPr>
        <w:t xml:space="preserve"> All figures provided should be fully consistent with those in the FG template.</w:t>
      </w:r>
    </w:p>
    <w:p w14:paraId="1CB98C20" w14:textId="19D62739" w:rsidR="00147391" w:rsidRPr="00B74E1E" w:rsidRDefault="00147391" w:rsidP="00AD6D6A">
      <w:pPr>
        <w:pStyle w:val="ITStandard"/>
        <w:rPr>
          <w:rFonts w:ascii="Times New Roman" w:hAnsi="Times New Roman"/>
          <w:lang w:val="en-IE"/>
        </w:rPr>
      </w:pPr>
    </w:p>
    <w:p w14:paraId="0F0511FD" w14:textId="57648415" w:rsidR="007415CC" w:rsidRPr="00B74E1E" w:rsidRDefault="244F223E" w:rsidP="00AD6D6A">
      <w:pPr>
        <w:pStyle w:val="ITStandard"/>
        <w:rPr>
          <w:rFonts w:ascii="Times New Roman" w:hAnsi="Times New Roman"/>
          <w:sz w:val="24"/>
          <w:szCs w:val="24"/>
          <w:lang w:val="en-IE"/>
        </w:rPr>
      </w:pPr>
      <w:r w:rsidRPr="00B74E1E">
        <w:rPr>
          <w:rFonts w:ascii="Times New Roman" w:hAnsi="Times New Roman"/>
          <w:sz w:val="24"/>
          <w:szCs w:val="24"/>
          <w:lang w:val="en-IE"/>
        </w:rPr>
        <w:t xml:space="preserve"> For </w:t>
      </w:r>
      <w:proofErr w:type="spellStart"/>
      <w:r w:rsidRPr="00B74E1E">
        <w:rPr>
          <w:rFonts w:ascii="Times New Roman" w:hAnsi="Times New Roman"/>
          <w:sz w:val="24"/>
          <w:szCs w:val="24"/>
          <w:lang w:val="en-IE"/>
        </w:rPr>
        <w:t>R&amp;D&amp;I</w:t>
      </w:r>
      <w:proofErr w:type="spellEnd"/>
      <w:r w:rsidRPr="00B74E1E">
        <w:rPr>
          <w:rFonts w:ascii="Times New Roman" w:hAnsi="Times New Roman"/>
          <w:sz w:val="24"/>
          <w:szCs w:val="24"/>
          <w:lang w:val="en-IE"/>
        </w:rPr>
        <w:t>/FID projects:</w:t>
      </w:r>
    </w:p>
    <w:tbl>
      <w:tblPr>
        <w:tblStyle w:val="TableGrid"/>
        <w:tblW w:w="0" w:type="auto"/>
        <w:tblLook w:val="04A0" w:firstRow="1" w:lastRow="0" w:firstColumn="1" w:lastColumn="0" w:noHBand="0" w:noVBand="1"/>
      </w:tblPr>
      <w:tblGrid>
        <w:gridCol w:w="1573"/>
        <w:gridCol w:w="1032"/>
        <w:gridCol w:w="777"/>
        <w:gridCol w:w="771"/>
        <w:gridCol w:w="1082"/>
        <w:gridCol w:w="697"/>
        <w:gridCol w:w="691"/>
        <w:gridCol w:w="1002"/>
        <w:gridCol w:w="1437"/>
      </w:tblGrid>
      <w:tr w:rsidR="003E233F" w:rsidRPr="00B74E1E" w14:paraId="6DA59EA9" w14:textId="7CC2C790" w:rsidTr="003E233F">
        <w:trPr>
          <w:trHeight w:val="300"/>
        </w:trPr>
        <w:tc>
          <w:tcPr>
            <w:tcW w:w="0" w:type="auto"/>
          </w:tcPr>
          <w:p w14:paraId="0717BAF2" w14:textId="77777777" w:rsidR="009F7BA3" w:rsidRPr="00B74E1E" w:rsidRDefault="74220B3D" w:rsidP="00AD6D6A">
            <w:pPr>
              <w:pStyle w:val="ListParagraph"/>
              <w:ind w:left="0"/>
              <w:jc w:val="both"/>
              <w:rPr>
                <w:rFonts w:ascii="Times New Roman" w:hAnsi="Times New Roman"/>
                <w:lang w:val="en-IE"/>
              </w:rPr>
            </w:pPr>
            <w:r w:rsidRPr="00B74E1E">
              <w:rPr>
                <w:rFonts w:ascii="Times New Roman" w:hAnsi="Times New Roman"/>
                <w:lang w:val="en-IE"/>
              </w:rPr>
              <w:t xml:space="preserve">Type </w:t>
            </w:r>
          </w:p>
        </w:tc>
        <w:tc>
          <w:tcPr>
            <w:tcW w:w="0" w:type="auto"/>
          </w:tcPr>
          <w:p w14:paraId="1F42D351" w14:textId="6AD8B2D0"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 xml:space="preserve">Unit Cost </w:t>
            </w:r>
          </w:p>
        </w:tc>
        <w:tc>
          <w:tcPr>
            <w:tcW w:w="0" w:type="auto"/>
          </w:tcPr>
          <w:p w14:paraId="61B1979A" w14:textId="51866C86"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 xml:space="preserve">Volume </w:t>
            </w:r>
            <w:proofErr w:type="spellStart"/>
            <w:r w:rsidRPr="00B74E1E">
              <w:rPr>
                <w:rFonts w:ascii="Times New Roman" w:hAnsi="Times New Roman"/>
                <w:lang w:val="en-IE"/>
              </w:rPr>
              <w:t>RDI</w:t>
            </w:r>
            <w:proofErr w:type="spellEnd"/>
          </w:p>
        </w:tc>
        <w:tc>
          <w:tcPr>
            <w:tcW w:w="0" w:type="auto"/>
          </w:tcPr>
          <w:p w14:paraId="7511CC3A" w14:textId="2CFE35C2" w:rsidR="009F7BA3" w:rsidRPr="00B74E1E" w:rsidRDefault="009F7BA3" w:rsidP="00AD6D6A">
            <w:pPr>
              <w:pStyle w:val="ListParagraph"/>
              <w:ind w:left="0"/>
              <w:jc w:val="both"/>
              <w:rPr>
                <w:rFonts w:ascii="Times New Roman" w:hAnsi="Times New Roman"/>
                <w:highlight w:val="yellow"/>
                <w:lang w:val="en-IE"/>
              </w:rPr>
            </w:pPr>
            <w:r w:rsidRPr="00B74E1E">
              <w:rPr>
                <w:rFonts w:ascii="Times New Roman" w:hAnsi="Times New Roman"/>
                <w:lang w:val="en-IE"/>
              </w:rPr>
              <w:t>Volume FID</w:t>
            </w:r>
          </w:p>
        </w:tc>
        <w:tc>
          <w:tcPr>
            <w:tcW w:w="0" w:type="auto"/>
          </w:tcPr>
          <w:p w14:paraId="46D4D2BE" w14:textId="1AD67781"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 xml:space="preserve">Volume mass production </w:t>
            </w:r>
          </w:p>
        </w:tc>
        <w:tc>
          <w:tcPr>
            <w:tcW w:w="0" w:type="auto"/>
          </w:tcPr>
          <w:p w14:paraId="4859141D" w14:textId="2F612E97"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Cost</w:t>
            </w:r>
            <w:r w:rsidR="005D1542">
              <w:rPr>
                <w:rFonts w:ascii="Times New Roman" w:hAnsi="Times New Roman"/>
                <w:lang w:val="en-IE"/>
              </w:rPr>
              <w:t xml:space="preserve"> </w:t>
            </w:r>
            <w:proofErr w:type="spellStart"/>
            <w:r w:rsidRPr="00B74E1E">
              <w:rPr>
                <w:rFonts w:ascii="Times New Roman" w:hAnsi="Times New Roman"/>
                <w:lang w:val="en-IE"/>
              </w:rPr>
              <w:t>RDI</w:t>
            </w:r>
            <w:proofErr w:type="spellEnd"/>
          </w:p>
        </w:tc>
        <w:tc>
          <w:tcPr>
            <w:tcW w:w="0" w:type="auto"/>
          </w:tcPr>
          <w:p w14:paraId="1C656FB5" w14:textId="3E452BE6"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Cost FID</w:t>
            </w:r>
          </w:p>
        </w:tc>
        <w:tc>
          <w:tcPr>
            <w:tcW w:w="0" w:type="auto"/>
          </w:tcPr>
          <w:p w14:paraId="5237B622" w14:textId="3A618D00"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Cost mass production</w:t>
            </w:r>
          </w:p>
        </w:tc>
        <w:tc>
          <w:tcPr>
            <w:tcW w:w="0" w:type="auto"/>
          </w:tcPr>
          <w:p w14:paraId="576ED3AD" w14:textId="4CCA0B81"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Total costs for the lifetime of the project</w:t>
            </w:r>
          </w:p>
        </w:tc>
      </w:tr>
      <w:tr w:rsidR="003E233F" w:rsidRPr="00B74E1E" w14:paraId="4AA7A63A" w14:textId="77777777" w:rsidTr="003E233F">
        <w:trPr>
          <w:trHeight w:val="300"/>
        </w:trPr>
        <w:tc>
          <w:tcPr>
            <w:tcW w:w="0" w:type="auto"/>
            <w:vAlign w:val="center"/>
          </w:tcPr>
          <w:p w14:paraId="2662F28A" w14:textId="4CBDCBBB" w:rsidR="00492300" w:rsidRPr="00B74E1E" w:rsidRDefault="00492300" w:rsidP="00AD6D6A">
            <w:pPr>
              <w:pStyle w:val="ListParagraph"/>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0" w:type="auto"/>
            <w:vAlign w:val="center"/>
          </w:tcPr>
          <w:p w14:paraId="2E8D9196" w14:textId="77777777" w:rsidR="00492300" w:rsidRPr="00B74E1E" w:rsidRDefault="00492300" w:rsidP="00AD6D6A">
            <w:pPr>
              <w:pStyle w:val="ListParagraph"/>
              <w:ind w:left="0"/>
              <w:jc w:val="both"/>
              <w:rPr>
                <w:rFonts w:ascii="Times New Roman" w:hAnsi="Times New Roman"/>
                <w:i/>
                <w:iCs/>
                <w:lang w:val="en-IE"/>
              </w:rPr>
            </w:pPr>
          </w:p>
        </w:tc>
        <w:tc>
          <w:tcPr>
            <w:tcW w:w="0" w:type="auto"/>
            <w:vAlign w:val="center"/>
          </w:tcPr>
          <w:p w14:paraId="08170275" w14:textId="77777777" w:rsidR="00492300" w:rsidRPr="00B74E1E" w:rsidRDefault="00492300" w:rsidP="00AD6D6A">
            <w:pPr>
              <w:pStyle w:val="ListParagraph"/>
              <w:ind w:left="0"/>
              <w:jc w:val="both"/>
              <w:rPr>
                <w:rFonts w:ascii="Times New Roman" w:hAnsi="Times New Roman"/>
                <w:i/>
                <w:iCs/>
                <w:lang w:val="en-IE"/>
              </w:rPr>
            </w:pPr>
          </w:p>
        </w:tc>
        <w:tc>
          <w:tcPr>
            <w:tcW w:w="0" w:type="auto"/>
            <w:vAlign w:val="center"/>
          </w:tcPr>
          <w:p w14:paraId="75C6099C" w14:textId="77777777" w:rsidR="00492300" w:rsidRPr="00B74E1E" w:rsidRDefault="00492300" w:rsidP="00AD6D6A">
            <w:pPr>
              <w:pStyle w:val="ListParagraph"/>
              <w:ind w:left="0"/>
              <w:jc w:val="both"/>
              <w:rPr>
                <w:rFonts w:ascii="Times New Roman" w:hAnsi="Times New Roman"/>
                <w:i/>
                <w:iCs/>
                <w:highlight w:val="yellow"/>
                <w:lang w:val="en-IE"/>
              </w:rPr>
            </w:pPr>
          </w:p>
        </w:tc>
        <w:tc>
          <w:tcPr>
            <w:tcW w:w="0" w:type="auto"/>
            <w:vAlign w:val="center"/>
          </w:tcPr>
          <w:p w14:paraId="496B8DF9" w14:textId="77777777" w:rsidR="00492300" w:rsidRPr="00B74E1E" w:rsidRDefault="00492300" w:rsidP="00AD6D6A">
            <w:pPr>
              <w:pStyle w:val="ListParagraph"/>
              <w:ind w:left="0"/>
              <w:jc w:val="both"/>
              <w:rPr>
                <w:rFonts w:ascii="Times New Roman" w:hAnsi="Times New Roman"/>
                <w:i/>
                <w:iCs/>
                <w:lang w:val="en-IE"/>
              </w:rPr>
            </w:pPr>
          </w:p>
        </w:tc>
        <w:tc>
          <w:tcPr>
            <w:tcW w:w="0" w:type="auto"/>
          </w:tcPr>
          <w:p w14:paraId="3E325D4D" w14:textId="77777777" w:rsidR="00492300" w:rsidRPr="00B74E1E" w:rsidRDefault="00492300" w:rsidP="00AD6D6A">
            <w:pPr>
              <w:pStyle w:val="ListParagraph"/>
              <w:ind w:left="0"/>
              <w:jc w:val="both"/>
              <w:rPr>
                <w:rFonts w:ascii="Times New Roman" w:hAnsi="Times New Roman"/>
                <w:i/>
                <w:iCs/>
                <w:lang w:val="en-IE"/>
              </w:rPr>
            </w:pPr>
          </w:p>
        </w:tc>
        <w:tc>
          <w:tcPr>
            <w:tcW w:w="0" w:type="auto"/>
          </w:tcPr>
          <w:p w14:paraId="2D3236A1" w14:textId="77777777" w:rsidR="00492300" w:rsidRPr="00B74E1E" w:rsidRDefault="00492300" w:rsidP="00AD6D6A">
            <w:pPr>
              <w:pStyle w:val="ListParagraph"/>
              <w:ind w:left="0"/>
              <w:jc w:val="both"/>
              <w:rPr>
                <w:rFonts w:ascii="Times New Roman" w:hAnsi="Times New Roman"/>
                <w:i/>
                <w:iCs/>
                <w:lang w:val="en-IE"/>
              </w:rPr>
            </w:pPr>
          </w:p>
        </w:tc>
        <w:tc>
          <w:tcPr>
            <w:tcW w:w="0" w:type="auto"/>
          </w:tcPr>
          <w:p w14:paraId="7A66884A" w14:textId="77777777" w:rsidR="00492300" w:rsidRPr="00B74E1E" w:rsidRDefault="00492300" w:rsidP="00AD6D6A">
            <w:pPr>
              <w:pStyle w:val="ListParagraph"/>
              <w:ind w:left="0"/>
              <w:jc w:val="both"/>
              <w:rPr>
                <w:rFonts w:ascii="Times New Roman" w:hAnsi="Times New Roman"/>
                <w:i/>
                <w:iCs/>
                <w:lang w:val="en-IE"/>
              </w:rPr>
            </w:pPr>
          </w:p>
        </w:tc>
        <w:tc>
          <w:tcPr>
            <w:tcW w:w="0" w:type="auto"/>
          </w:tcPr>
          <w:p w14:paraId="4A877BDD" w14:textId="77777777" w:rsidR="00492300" w:rsidRPr="00B74E1E" w:rsidRDefault="00492300" w:rsidP="00AD6D6A">
            <w:pPr>
              <w:pStyle w:val="ListParagraph"/>
              <w:ind w:left="0"/>
              <w:jc w:val="both"/>
              <w:rPr>
                <w:rFonts w:ascii="Times New Roman" w:hAnsi="Times New Roman"/>
                <w:i/>
                <w:iCs/>
                <w:lang w:val="en-IE"/>
              </w:rPr>
            </w:pPr>
          </w:p>
        </w:tc>
      </w:tr>
      <w:tr w:rsidR="003E233F" w:rsidRPr="00B74E1E" w14:paraId="27641A9F" w14:textId="51BB7122" w:rsidTr="003E233F">
        <w:trPr>
          <w:trHeight w:val="300"/>
        </w:trPr>
        <w:tc>
          <w:tcPr>
            <w:tcW w:w="0" w:type="auto"/>
            <w:vAlign w:val="center"/>
          </w:tcPr>
          <w:p w14:paraId="05C498DB" w14:textId="1C8E9371"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Electricity</w:t>
            </w:r>
          </w:p>
          <w:p w14:paraId="6228CCEB" w14:textId="77777777" w:rsidR="009F7BA3" w:rsidRPr="00B74E1E" w:rsidRDefault="009F7BA3" w:rsidP="00AD6D6A">
            <w:pPr>
              <w:pStyle w:val="ListParagraph"/>
              <w:ind w:left="0"/>
              <w:jc w:val="both"/>
              <w:rPr>
                <w:rFonts w:ascii="Times New Roman" w:hAnsi="Times New Roman"/>
                <w:i/>
                <w:iCs/>
                <w:lang w:val="en-IE"/>
              </w:rPr>
            </w:pPr>
          </w:p>
        </w:tc>
        <w:tc>
          <w:tcPr>
            <w:tcW w:w="0" w:type="auto"/>
            <w:vAlign w:val="center"/>
          </w:tcPr>
          <w:p w14:paraId="04674EC4" w14:textId="45FC00AD"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EUR 40/MWh</w:t>
            </w:r>
          </w:p>
        </w:tc>
        <w:tc>
          <w:tcPr>
            <w:tcW w:w="0" w:type="auto"/>
            <w:vAlign w:val="center"/>
          </w:tcPr>
          <w:p w14:paraId="0A455FC4" w14:textId="444DAD7D" w:rsidR="009F7BA3" w:rsidRPr="00B74E1E" w:rsidRDefault="009F7BA3" w:rsidP="00AD6D6A">
            <w:pPr>
              <w:pStyle w:val="ListParagraph"/>
              <w:ind w:left="0"/>
              <w:jc w:val="both"/>
              <w:rPr>
                <w:rFonts w:ascii="Times New Roman" w:hAnsi="Times New Roman"/>
                <w:i/>
                <w:iCs/>
                <w:lang w:val="en-IE"/>
              </w:rPr>
            </w:pPr>
          </w:p>
        </w:tc>
        <w:tc>
          <w:tcPr>
            <w:tcW w:w="0" w:type="auto"/>
            <w:vAlign w:val="center"/>
          </w:tcPr>
          <w:p w14:paraId="22779C46" w14:textId="14BEFF3C" w:rsidR="009F7BA3" w:rsidRPr="00B74E1E" w:rsidRDefault="009F7BA3" w:rsidP="00AD6D6A">
            <w:pPr>
              <w:pStyle w:val="ListParagraph"/>
              <w:ind w:left="0"/>
              <w:jc w:val="both"/>
              <w:rPr>
                <w:rFonts w:ascii="Times New Roman" w:hAnsi="Times New Roman"/>
                <w:i/>
                <w:iCs/>
                <w:highlight w:val="yellow"/>
                <w:lang w:val="en-IE"/>
              </w:rPr>
            </w:pPr>
          </w:p>
        </w:tc>
        <w:tc>
          <w:tcPr>
            <w:tcW w:w="0" w:type="auto"/>
            <w:vAlign w:val="center"/>
          </w:tcPr>
          <w:p w14:paraId="61B2FA80" w14:textId="527E6FDC" w:rsidR="009F7BA3" w:rsidRPr="00B74E1E" w:rsidRDefault="009F7BA3" w:rsidP="00AD6D6A">
            <w:pPr>
              <w:pStyle w:val="ListParagraph"/>
              <w:ind w:left="0"/>
              <w:jc w:val="both"/>
              <w:rPr>
                <w:rFonts w:ascii="Times New Roman" w:hAnsi="Times New Roman"/>
                <w:i/>
                <w:iCs/>
                <w:lang w:val="en-IE"/>
              </w:rPr>
            </w:pPr>
          </w:p>
        </w:tc>
        <w:tc>
          <w:tcPr>
            <w:tcW w:w="0" w:type="auto"/>
          </w:tcPr>
          <w:p w14:paraId="65088DFA" w14:textId="248455A9" w:rsidR="009F7BA3" w:rsidRPr="00B74E1E" w:rsidRDefault="009F7BA3" w:rsidP="00AD6D6A">
            <w:pPr>
              <w:pStyle w:val="ListParagraph"/>
              <w:ind w:left="0"/>
              <w:jc w:val="both"/>
              <w:rPr>
                <w:rFonts w:ascii="Times New Roman" w:hAnsi="Times New Roman"/>
                <w:i/>
                <w:iCs/>
                <w:lang w:val="en-IE"/>
              </w:rPr>
            </w:pPr>
          </w:p>
        </w:tc>
        <w:tc>
          <w:tcPr>
            <w:tcW w:w="0" w:type="auto"/>
          </w:tcPr>
          <w:p w14:paraId="143BA96F" w14:textId="77777777" w:rsidR="009F7BA3" w:rsidRPr="00B74E1E" w:rsidRDefault="009F7BA3" w:rsidP="00AD6D6A">
            <w:pPr>
              <w:pStyle w:val="ListParagraph"/>
              <w:ind w:left="0"/>
              <w:jc w:val="both"/>
              <w:rPr>
                <w:rFonts w:ascii="Times New Roman" w:hAnsi="Times New Roman"/>
                <w:i/>
                <w:iCs/>
                <w:lang w:val="en-IE"/>
              </w:rPr>
            </w:pPr>
          </w:p>
        </w:tc>
        <w:tc>
          <w:tcPr>
            <w:tcW w:w="0" w:type="auto"/>
          </w:tcPr>
          <w:p w14:paraId="69FF5586" w14:textId="77777777" w:rsidR="009F7BA3" w:rsidRPr="00B74E1E" w:rsidRDefault="009F7BA3" w:rsidP="00AD6D6A">
            <w:pPr>
              <w:pStyle w:val="ListParagraph"/>
              <w:ind w:left="0"/>
              <w:jc w:val="both"/>
              <w:rPr>
                <w:rFonts w:ascii="Times New Roman" w:hAnsi="Times New Roman"/>
                <w:i/>
                <w:iCs/>
                <w:lang w:val="en-IE"/>
              </w:rPr>
            </w:pPr>
          </w:p>
        </w:tc>
        <w:tc>
          <w:tcPr>
            <w:tcW w:w="0" w:type="auto"/>
          </w:tcPr>
          <w:p w14:paraId="1EF004AA" w14:textId="77777777" w:rsidR="009F7BA3" w:rsidRPr="00B74E1E" w:rsidRDefault="009F7BA3" w:rsidP="00AD6D6A">
            <w:pPr>
              <w:pStyle w:val="ListParagraph"/>
              <w:ind w:left="0"/>
              <w:jc w:val="both"/>
              <w:rPr>
                <w:rFonts w:ascii="Times New Roman" w:hAnsi="Times New Roman"/>
                <w:i/>
                <w:iCs/>
                <w:lang w:val="en-IE"/>
              </w:rPr>
            </w:pPr>
          </w:p>
        </w:tc>
      </w:tr>
      <w:tr w:rsidR="003E233F" w:rsidRPr="00B74E1E" w14:paraId="45EA0479" w14:textId="78EFA307" w:rsidTr="003E233F">
        <w:trPr>
          <w:trHeight w:val="300"/>
        </w:trPr>
        <w:tc>
          <w:tcPr>
            <w:tcW w:w="0" w:type="auto"/>
            <w:vAlign w:val="center"/>
          </w:tcPr>
          <w:p w14:paraId="1818A9D8" w14:textId="3D797D1E"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lastRenderedPageBreak/>
              <w:t>Chemical A</w:t>
            </w:r>
          </w:p>
        </w:tc>
        <w:tc>
          <w:tcPr>
            <w:tcW w:w="0" w:type="auto"/>
            <w:vAlign w:val="center"/>
          </w:tcPr>
          <w:p w14:paraId="65684EDB" w14:textId="443D4D18"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EUR 100/ton</w:t>
            </w:r>
          </w:p>
        </w:tc>
        <w:tc>
          <w:tcPr>
            <w:tcW w:w="0" w:type="auto"/>
            <w:vAlign w:val="center"/>
          </w:tcPr>
          <w:p w14:paraId="6DA613D4" w14:textId="4B4EC777" w:rsidR="009F7BA3" w:rsidRPr="00B74E1E" w:rsidRDefault="009F7BA3" w:rsidP="00AD6D6A">
            <w:pPr>
              <w:pStyle w:val="ListParagraph"/>
              <w:ind w:left="0"/>
              <w:jc w:val="both"/>
              <w:rPr>
                <w:rFonts w:ascii="Times New Roman" w:hAnsi="Times New Roman"/>
                <w:i/>
                <w:iCs/>
                <w:lang w:val="en-IE" w:eastAsia="en-US"/>
              </w:rPr>
            </w:pPr>
          </w:p>
        </w:tc>
        <w:tc>
          <w:tcPr>
            <w:tcW w:w="0" w:type="auto"/>
            <w:vAlign w:val="center"/>
          </w:tcPr>
          <w:p w14:paraId="175397EA" w14:textId="36A03CCD" w:rsidR="009F7BA3" w:rsidRPr="00B74E1E" w:rsidRDefault="009F7BA3" w:rsidP="00AD6D6A">
            <w:pPr>
              <w:pStyle w:val="ListParagraph"/>
              <w:ind w:left="0"/>
              <w:jc w:val="both"/>
              <w:rPr>
                <w:rFonts w:ascii="Times New Roman" w:hAnsi="Times New Roman"/>
                <w:i/>
                <w:iCs/>
                <w:highlight w:val="yellow"/>
                <w:lang w:val="en-IE" w:eastAsia="en-US"/>
              </w:rPr>
            </w:pPr>
          </w:p>
        </w:tc>
        <w:tc>
          <w:tcPr>
            <w:tcW w:w="0" w:type="auto"/>
            <w:vAlign w:val="center"/>
          </w:tcPr>
          <w:p w14:paraId="7CF7B50F" w14:textId="7E524EA6"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53EBC935" w14:textId="683C342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1792C9E0"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35214222"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1C4E495E" w14:textId="77777777" w:rsidR="009F7BA3" w:rsidRPr="00B74E1E" w:rsidRDefault="009F7BA3" w:rsidP="00AD6D6A">
            <w:pPr>
              <w:pStyle w:val="ListParagraph"/>
              <w:ind w:left="0"/>
              <w:jc w:val="both"/>
              <w:rPr>
                <w:rFonts w:ascii="Times New Roman" w:hAnsi="Times New Roman"/>
                <w:i/>
                <w:iCs/>
                <w:lang w:val="en-IE" w:eastAsia="en-US"/>
              </w:rPr>
            </w:pPr>
          </w:p>
        </w:tc>
      </w:tr>
      <w:tr w:rsidR="003E233F" w:rsidRPr="00B74E1E" w14:paraId="20799E57" w14:textId="77777777" w:rsidTr="003E233F">
        <w:trPr>
          <w:trHeight w:val="300"/>
        </w:trPr>
        <w:tc>
          <w:tcPr>
            <w:tcW w:w="0" w:type="auto"/>
            <w:vAlign w:val="center"/>
          </w:tcPr>
          <w:p w14:paraId="05AC5961" w14:textId="7372F74A"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0" w:type="auto"/>
            <w:vAlign w:val="center"/>
          </w:tcPr>
          <w:p w14:paraId="1627603C" w14:textId="77777777" w:rsidR="009F7BA3" w:rsidRPr="00B74E1E" w:rsidRDefault="009F7BA3" w:rsidP="00AD6D6A">
            <w:pPr>
              <w:pStyle w:val="ListParagraph"/>
              <w:ind w:left="0"/>
              <w:jc w:val="both"/>
              <w:rPr>
                <w:rFonts w:ascii="Times New Roman" w:hAnsi="Times New Roman"/>
                <w:i/>
                <w:iCs/>
                <w:lang w:val="en-IE"/>
              </w:rPr>
            </w:pPr>
          </w:p>
        </w:tc>
        <w:tc>
          <w:tcPr>
            <w:tcW w:w="0" w:type="auto"/>
            <w:vAlign w:val="center"/>
          </w:tcPr>
          <w:p w14:paraId="7FA3A460"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vAlign w:val="center"/>
          </w:tcPr>
          <w:p w14:paraId="43E5FB20" w14:textId="77777777" w:rsidR="009F7BA3" w:rsidRPr="00B74E1E" w:rsidRDefault="009F7BA3" w:rsidP="00AD6D6A">
            <w:pPr>
              <w:pStyle w:val="ListParagraph"/>
              <w:ind w:left="0"/>
              <w:jc w:val="both"/>
              <w:rPr>
                <w:rFonts w:ascii="Times New Roman" w:hAnsi="Times New Roman"/>
                <w:i/>
                <w:iCs/>
                <w:highlight w:val="yellow"/>
                <w:lang w:val="en-IE" w:eastAsia="en-US"/>
              </w:rPr>
            </w:pPr>
          </w:p>
        </w:tc>
        <w:tc>
          <w:tcPr>
            <w:tcW w:w="0" w:type="auto"/>
            <w:vAlign w:val="center"/>
          </w:tcPr>
          <w:p w14:paraId="68DFC507"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6B96858B"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088E03D6"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4B35D03B"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6A8236B5" w14:textId="77777777" w:rsidR="009F7BA3" w:rsidRPr="00B74E1E" w:rsidRDefault="009F7BA3" w:rsidP="00AD6D6A">
            <w:pPr>
              <w:pStyle w:val="ListParagraph"/>
              <w:ind w:left="0"/>
              <w:jc w:val="both"/>
              <w:rPr>
                <w:rFonts w:ascii="Times New Roman" w:hAnsi="Times New Roman"/>
                <w:i/>
                <w:iCs/>
                <w:lang w:val="en-IE" w:eastAsia="en-US"/>
              </w:rPr>
            </w:pPr>
          </w:p>
        </w:tc>
      </w:tr>
      <w:tr w:rsidR="003E233F" w:rsidRPr="00B74E1E" w14:paraId="5FFBBBEC" w14:textId="77777777" w:rsidTr="003E233F">
        <w:trPr>
          <w:trHeight w:val="300"/>
        </w:trPr>
        <w:tc>
          <w:tcPr>
            <w:tcW w:w="0" w:type="auto"/>
            <w:vAlign w:val="center"/>
          </w:tcPr>
          <w:p w14:paraId="36A17402" w14:textId="50903A74"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0" w:type="auto"/>
            <w:vAlign w:val="center"/>
          </w:tcPr>
          <w:p w14:paraId="036BCB94" w14:textId="77777777" w:rsidR="009F7BA3" w:rsidRPr="00B74E1E" w:rsidRDefault="009F7BA3" w:rsidP="00AD6D6A">
            <w:pPr>
              <w:pStyle w:val="ListParagraph"/>
              <w:ind w:left="0"/>
              <w:jc w:val="both"/>
              <w:rPr>
                <w:rFonts w:ascii="Times New Roman" w:hAnsi="Times New Roman"/>
                <w:i/>
                <w:iCs/>
                <w:lang w:val="en-IE"/>
              </w:rPr>
            </w:pPr>
          </w:p>
        </w:tc>
        <w:tc>
          <w:tcPr>
            <w:tcW w:w="0" w:type="auto"/>
            <w:vAlign w:val="center"/>
          </w:tcPr>
          <w:p w14:paraId="596DAA6E"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vAlign w:val="center"/>
          </w:tcPr>
          <w:p w14:paraId="5F302A9B" w14:textId="77777777" w:rsidR="009F7BA3" w:rsidRPr="00B74E1E" w:rsidRDefault="009F7BA3" w:rsidP="00AD6D6A">
            <w:pPr>
              <w:pStyle w:val="ListParagraph"/>
              <w:ind w:left="0"/>
              <w:jc w:val="both"/>
              <w:rPr>
                <w:rFonts w:ascii="Times New Roman" w:hAnsi="Times New Roman"/>
                <w:i/>
                <w:iCs/>
                <w:highlight w:val="yellow"/>
                <w:lang w:val="en-IE" w:eastAsia="en-US"/>
              </w:rPr>
            </w:pPr>
          </w:p>
        </w:tc>
        <w:tc>
          <w:tcPr>
            <w:tcW w:w="0" w:type="auto"/>
            <w:vAlign w:val="center"/>
          </w:tcPr>
          <w:p w14:paraId="55DF64AF"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76266862"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3A7F7D80"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47FE61C1"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04F9032E" w14:textId="77777777" w:rsidR="009F7BA3" w:rsidRPr="00B74E1E" w:rsidRDefault="009F7BA3" w:rsidP="00AD6D6A">
            <w:pPr>
              <w:pStyle w:val="ListParagraph"/>
              <w:keepNext/>
              <w:ind w:left="0"/>
              <w:jc w:val="both"/>
              <w:rPr>
                <w:rFonts w:ascii="Times New Roman" w:hAnsi="Times New Roman"/>
                <w:i/>
                <w:iCs/>
                <w:lang w:val="en-IE" w:eastAsia="en-US"/>
              </w:rPr>
            </w:pPr>
          </w:p>
        </w:tc>
      </w:tr>
    </w:tbl>
    <w:p w14:paraId="75F18FE0" w14:textId="7934A52F" w:rsidR="007415CC" w:rsidRPr="00B74E1E" w:rsidRDefault="00EF221D"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5</w:t>
      </w:r>
      <w:r w:rsidRPr="00B74E1E">
        <w:rPr>
          <w:rFonts w:ascii="Times New Roman" w:hAnsi="Times New Roman"/>
          <w:lang w:val="en-IE"/>
        </w:rPr>
        <w:fldChar w:fldCharType="end"/>
      </w:r>
    </w:p>
    <w:p w14:paraId="666DFADC" w14:textId="19272346" w:rsidR="00147391" w:rsidRPr="00B74E1E" w:rsidRDefault="45020A51" w:rsidP="00AD6D6A">
      <w:pPr>
        <w:pStyle w:val="ITStandard"/>
        <w:rPr>
          <w:rFonts w:ascii="Times New Roman" w:hAnsi="Times New Roman"/>
          <w:lang w:val="en-IE"/>
        </w:rPr>
      </w:pPr>
      <w:r w:rsidRPr="00B74E1E">
        <w:rPr>
          <w:rFonts w:ascii="Times New Roman" w:hAnsi="Times New Roman"/>
          <w:lang w:val="en-IE"/>
        </w:rPr>
        <w:t>For infrastructure projects:</w:t>
      </w:r>
    </w:p>
    <w:tbl>
      <w:tblPr>
        <w:tblStyle w:val="TableGrid"/>
        <w:tblW w:w="0" w:type="auto"/>
        <w:tblLook w:val="04A0" w:firstRow="1" w:lastRow="0" w:firstColumn="1" w:lastColumn="0" w:noHBand="0" w:noVBand="1"/>
      </w:tblPr>
      <w:tblGrid>
        <w:gridCol w:w="1672"/>
        <w:gridCol w:w="1048"/>
        <w:gridCol w:w="1258"/>
        <w:gridCol w:w="1208"/>
        <w:gridCol w:w="1193"/>
        <w:gridCol w:w="1142"/>
        <w:gridCol w:w="1541"/>
      </w:tblGrid>
      <w:tr w:rsidR="00883DB8" w:rsidRPr="00B74E1E" w14:paraId="0D974B2F" w14:textId="37798B02" w:rsidTr="005D1542">
        <w:tc>
          <w:tcPr>
            <w:tcW w:w="0" w:type="auto"/>
          </w:tcPr>
          <w:p w14:paraId="7190E0ED"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 xml:space="preserve">Type </w:t>
            </w:r>
          </w:p>
        </w:tc>
        <w:tc>
          <w:tcPr>
            <w:tcW w:w="0" w:type="auto"/>
          </w:tcPr>
          <w:p w14:paraId="705EC50F"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 xml:space="preserve">Unit Cost </w:t>
            </w:r>
          </w:p>
        </w:tc>
        <w:tc>
          <w:tcPr>
            <w:tcW w:w="0" w:type="auto"/>
          </w:tcPr>
          <w:p w14:paraId="33E3EFEA" w14:textId="08DFAF1A"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 xml:space="preserve">Volume </w:t>
            </w:r>
            <w:r w:rsidR="003E233F">
              <w:rPr>
                <w:rFonts w:ascii="Times New Roman" w:hAnsi="Times New Roman"/>
                <w:lang w:val="en-IE"/>
              </w:rPr>
              <w:t xml:space="preserve">during </w:t>
            </w:r>
            <w:r w:rsidRPr="00B74E1E">
              <w:rPr>
                <w:rFonts w:ascii="Times New Roman" w:hAnsi="Times New Roman"/>
                <w:lang w:val="en-IE"/>
              </w:rPr>
              <w:t xml:space="preserve">construction </w:t>
            </w:r>
          </w:p>
        </w:tc>
        <w:tc>
          <w:tcPr>
            <w:tcW w:w="0" w:type="auto"/>
          </w:tcPr>
          <w:p w14:paraId="4A77C0B2" w14:textId="05676266"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Volume after construction</w:t>
            </w:r>
          </w:p>
        </w:tc>
        <w:tc>
          <w:tcPr>
            <w:tcW w:w="0" w:type="auto"/>
          </w:tcPr>
          <w:p w14:paraId="7A04609E"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Costs during construction</w:t>
            </w:r>
          </w:p>
        </w:tc>
        <w:tc>
          <w:tcPr>
            <w:tcW w:w="0" w:type="auto"/>
          </w:tcPr>
          <w:p w14:paraId="14FB73D4"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Costs after construction</w:t>
            </w:r>
          </w:p>
        </w:tc>
        <w:tc>
          <w:tcPr>
            <w:tcW w:w="0" w:type="auto"/>
          </w:tcPr>
          <w:p w14:paraId="4CD6AF28" w14:textId="1E1651DD"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Total costs for the lifetime of the project</w:t>
            </w:r>
          </w:p>
        </w:tc>
      </w:tr>
      <w:tr w:rsidR="00883DB8" w:rsidRPr="00B74E1E" w14:paraId="441A9784" w14:textId="77777777" w:rsidTr="005D1542">
        <w:tc>
          <w:tcPr>
            <w:tcW w:w="0" w:type="auto"/>
            <w:vAlign w:val="center"/>
          </w:tcPr>
          <w:p w14:paraId="4D6DC82F" w14:textId="00553449"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0" w:type="auto"/>
            <w:vAlign w:val="center"/>
          </w:tcPr>
          <w:p w14:paraId="78ADD58D"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3FE67BD5"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08296CBB"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383CE6F3"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1374C7C8"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0220EC6C" w14:textId="77777777" w:rsidR="00CF2EFD" w:rsidRPr="00B74E1E" w:rsidRDefault="00CF2EFD" w:rsidP="00AD6D6A">
            <w:pPr>
              <w:pStyle w:val="ListParagraph"/>
              <w:ind w:left="0"/>
              <w:jc w:val="both"/>
              <w:rPr>
                <w:rFonts w:ascii="Times New Roman" w:hAnsi="Times New Roman"/>
                <w:i/>
                <w:iCs/>
                <w:lang w:val="en-IE"/>
              </w:rPr>
            </w:pPr>
          </w:p>
        </w:tc>
      </w:tr>
      <w:tr w:rsidR="00883DB8" w:rsidRPr="00B74E1E" w14:paraId="1E673298" w14:textId="630A6CCB" w:rsidTr="005D1542">
        <w:tc>
          <w:tcPr>
            <w:tcW w:w="0" w:type="auto"/>
            <w:vAlign w:val="center"/>
          </w:tcPr>
          <w:p w14:paraId="002C0246" w14:textId="77777777"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Electricity</w:t>
            </w:r>
          </w:p>
          <w:p w14:paraId="335FF3C0" w14:textId="77777777" w:rsidR="00CF2EFD" w:rsidRPr="00B74E1E" w:rsidRDefault="00CF2EFD" w:rsidP="00AD6D6A">
            <w:pPr>
              <w:pStyle w:val="ListParagraph"/>
              <w:ind w:left="0"/>
              <w:jc w:val="both"/>
              <w:rPr>
                <w:rFonts w:ascii="Times New Roman" w:hAnsi="Times New Roman"/>
                <w:i/>
                <w:iCs/>
                <w:lang w:val="en-IE"/>
              </w:rPr>
            </w:pPr>
          </w:p>
        </w:tc>
        <w:tc>
          <w:tcPr>
            <w:tcW w:w="0" w:type="auto"/>
            <w:vAlign w:val="center"/>
          </w:tcPr>
          <w:p w14:paraId="1C1E2284" w14:textId="77777777"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EUR 40/MWh</w:t>
            </w:r>
          </w:p>
        </w:tc>
        <w:tc>
          <w:tcPr>
            <w:tcW w:w="0" w:type="auto"/>
          </w:tcPr>
          <w:p w14:paraId="7C388E7B"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20BEFB86"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211C5679"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572E184D"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21FC8ABB" w14:textId="77777777" w:rsidR="00CF2EFD" w:rsidRPr="00B74E1E" w:rsidRDefault="00CF2EFD" w:rsidP="00AD6D6A">
            <w:pPr>
              <w:pStyle w:val="ListParagraph"/>
              <w:ind w:left="0"/>
              <w:jc w:val="both"/>
              <w:rPr>
                <w:rFonts w:ascii="Times New Roman" w:hAnsi="Times New Roman"/>
                <w:i/>
                <w:iCs/>
                <w:lang w:val="en-IE"/>
              </w:rPr>
            </w:pPr>
          </w:p>
        </w:tc>
      </w:tr>
      <w:tr w:rsidR="00883DB8" w:rsidRPr="00B74E1E" w14:paraId="25EE48EF" w14:textId="77777777" w:rsidTr="005D1542">
        <w:tc>
          <w:tcPr>
            <w:tcW w:w="0" w:type="auto"/>
            <w:vAlign w:val="center"/>
          </w:tcPr>
          <w:p w14:paraId="7BFD18EA" w14:textId="222F7533"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0" w:type="auto"/>
            <w:vAlign w:val="center"/>
          </w:tcPr>
          <w:p w14:paraId="39A0B874"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65D102AB"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1E6053BB"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7078FF34"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6CE358A9"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68CD4573" w14:textId="77777777" w:rsidR="00CF2EFD" w:rsidRPr="00B74E1E" w:rsidRDefault="00CF2EFD" w:rsidP="00AD6D6A">
            <w:pPr>
              <w:pStyle w:val="ListParagraph"/>
              <w:ind w:left="0"/>
              <w:jc w:val="both"/>
              <w:rPr>
                <w:rFonts w:ascii="Times New Roman" w:hAnsi="Times New Roman"/>
                <w:i/>
                <w:iCs/>
                <w:lang w:val="en-IE" w:eastAsia="en-US"/>
              </w:rPr>
            </w:pPr>
          </w:p>
        </w:tc>
      </w:tr>
      <w:tr w:rsidR="00883DB8" w:rsidRPr="00B74E1E" w14:paraId="7F03596E" w14:textId="77777777" w:rsidTr="005D1542">
        <w:tc>
          <w:tcPr>
            <w:tcW w:w="0" w:type="auto"/>
            <w:vAlign w:val="center"/>
          </w:tcPr>
          <w:p w14:paraId="4BCA4834" w14:textId="407C4597"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0" w:type="auto"/>
            <w:vAlign w:val="center"/>
          </w:tcPr>
          <w:p w14:paraId="11B62239"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134B9D0E"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56D4EC57"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417B9FAB"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3EA949B3"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7F7D250D" w14:textId="77777777" w:rsidR="00CF2EFD" w:rsidRPr="00B74E1E" w:rsidRDefault="00CF2EFD" w:rsidP="00AD6D6A">
            <w:pPr>
              <w:pStyle w:val="ListParagraph"/>
              <w:keepNext/>
              <w:ind w:left="0"/>
              <w:jc w:val="both"/>
              <w:rPr>
                <w:rFonts w:ascii="Times New Roman" w:hAnsi="Times New Roman"/>
                <w:i/>
                <w:iCs/>
                <w:lang w:val="en-IE" w:eastAsia="en-US"/>
              </w:rPr>
            </w:pPr>
          </w:p>
        </w:tc>
      </w:tr>
    </w:tbl>
    <w:p w14:paraId="59BDAE19" w14:textId="06A9E1AC" w:rsidR="00147391" w:rsidRPr="00B74E1E" w:rsidRDefault="00E42B12" w:rsidP="00AD6D6A">
      <w:pPr>
        <w:pStyle w:val="Caption"/>
        <w:rPr>
          <w:rFonts w:ascii="Times New Roman" w:hAnsi="Times New Roman"/>
          <w:lang w:val="en-IE"/>
        </w:rPr>
      </w:pPr>
      <w:r w:rsidRPr="00B74E1E">
        <w:rPr>
          <w:rFonts w:ascii="Times New Roman" w:hAnsi="Times New Roman"/>
          <w:lang w:val="en-IE"/>
        </w:rPr>
        <w:t xml:space="preserve">Table </w:t>
      </w:r>
      <w:r w:rsidRPr="003E233F">
        <w:rPr>
          <w:rFonts w:ascii="Times New Roman" w:hAnsi="Times New Roman"/>
          <w:i w:val="0"/>
          <w:lang w:val="en-IE"/>
        </w:rPr>
        <w:fldChar w:fldCharType="begin"/>
      </w:r>
      <w:r w:rsidRPr="00B74E1E">
        <w:rPr>
          <w:rFonts w:ascii="Times New Roman" w:hAnsi="Times New Roman"/>
          <w:lang w:val="en-IE"/>
        </w:rPr>
        <w:instrText xml:space="preserve"> SEQ Table \* ARABIC </w:instrText>
      </w:r>
      <w:r w:rsidRPr="003E233F">
        <w:rPr>
          <w:rFonts w:ascii="Times New Roman" w:hAnsi="Times New Roman"/>
          <w:i w:val="0"/>
          <w:lang w:val="en-IE"/>
        </w:rPr>
        <w:fldChar w:fldCharType="separate"/>
      </w:r>
      <w:r w:rsidR="00AB250E" w:rsidRPr="00B74E1E">
        <w:rPr>
          <w:rFonts w:ascii="Times New Roman" w:hAnsi="Times New Roman"/>
          <w:noProof/>
          <w:lang w:val="en-IE"/>
        </w:rPr>
        <w:t>6</w:t>
      </w:r>
      <w:r w:rsidRPr="003E233F">
        <w:rPr>
          <w:rFonts w:ascii="Times New Roman" w:hAnsi="Times New Roman"/>
          <w:i w:val="0"/>
          <w:lang w:val="en-IE"/>
        </w:rPr>
        <w:fldChar w:fldCharType="end"/>
      </w:r>
    </w:p>
    <w:p w14:paraId="0952C232" w14:textId="780DB6C4" w:rsidR="00341779" w:rsidRPr="00B74E1E" w:rsidRDefault="124E4F94" w:rsidP="001C3214">
      <w:pPr>
        <w:pStyle w:val="ITberschrift111"/>
        <w:numPr>
          <w:ilvl w:val="3"/>
          <w:numId w:val="5"/>
        </w:numPr>
        <w:spacing w:line="276" w:lineRule="auto"/>
        <w:jc w:val="both"/>
        <w:rPr>
          <w:rFonts w:ascii="Times New Roman" w:hAnsi="Times New Roman"/>
          <w:lang w:val="en-IE"/>
        </w:rPr>
      </w:pPr>
      <w:bookmarkStart w:id="281" w:name="_Toc181179965"/>
      <w:bookmarkStart w:id="282" w:name="_Toc181180007"/>
      <w:bookmarkStart w:id="283" w:name="_Ref147322144"/>
      <w:bookmarkStart w:id="284" w:name="_Toc148106598"/>
      <w:bookmarkStart w:id="285" w:name="_Toc224722521"/>
      <w:bookmarkEnd w:id="281"/>
      <w:bookmarkEnd w:id="282"/>
      <w:r w:rsidRPr="00B74E1E">
        <w:rPr>
          <w:rFonts w:ascii="Times New Roman" w:hAnsi="Times New Roman"/>
          <w:lang w:val="en-IE"/>
        </w:rPr>
        <w:t xml:space="preserve">Costs </w:t>
      </w:r>
      <w:r w:rsidR="0486601B" w:rsidRPr="00B74E1E">
        <w:rPr>
          <w:rFonts w:ascii="Times New Roman" w:hAnsi="Times New Roman"/>
          <w:lang w:val="en-IE"/>
        </w:rPr>
        <w:t>of</w:t>
      </w:r>
      <w:r w:rsidRPr="00B74E1E">
        <w:rPr>
          <w:rFonts w:ascii="Times New Roman" w:hAnsi="Times New Roman"/>
          <w:lang w:val="en-IE"/>
        </w:rPr>
        <w:t xml:space="preserve"> patents and contractual research</w:t>
      </w:r>
      <w:bookmarkEnd w:id="283"/>
      <w:bookmarkEnd w:id="284"/>
      <w:bookmarkEnd w:id="285"/>
    </w:p>
    <w:p w14:paraId="56E33C39" w14:textId="248B44A0" w:rsidR="00AA7A7A" w:rsidRPr="00B74E1E" w:rsidRDefault="5BE564C7"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10E2BD22" w:rsidRPr="00B74E1E">
        <w:rPr>
          <w:rFonts w:ascii="Times New Roman" w:hAnsi="Times New Roman"/>
          <w:i/>
          <w:iCs/>
          <w:lang w:val="en-IE"/>
        </w:rPr>
        <w:t>provide a brief description of the</w:t>
      </w:r>
      <w:r w:rsidR="0D00872A" w:rsidRPr="00B74E1E">
        <w:rPr>
          <w:rFonts w:ascii="Times New Roman" w:hAnsi="Times New Roman"/>
          <w:i/>
          <w:iCs/>
          <w:lang w:val="en-IE"/>
        </w:rPr>
        <w:t xml:space="preserve"> subject of such contractual research, the contracting parties and justify why such research </w:t>
      </w:r>
      <w:r w:rsidR="1156E552" w:rsidRPr="00B74E1E">
        <w:rPr>
          <w:rFonts w:ascii="Times New Roman" w:hAnsi="Times New Roman"/>
          <w:i/>
          <w:iCs/>
          <w:lang w:val="en-IE"/>
        </w:rPr>
        <w:t>is outsourced and</w:t>
      </w:r>
      <w:r w:rsidR="0D00872A" w:rsidRPr="00B74E1E">
        <w:rPr>
          <w:rFonts w:ascii="Times New Roman" w:hAnsi="Times New Roman"/>
          <w:i/>
          <w:iCs/>
          <w:lang w:val="en-IE"/>
        </w:rPr>
        <w:t xml:space="preserve"> not done by </w:t>
      </w:r>
      <w:r w:rsidR="1156E552" w:rsidRPr="00B74E1E">
        <w:rPr>
          <w:rFonts w:ascii="Times New Roman" w:hAnsi="Times New Roman"/>
          <w:i/>
          <w:iCs/>
          <w:lang w:val="en-IE"/>
        </w:rPr>
        <w:t xml:space="preserve">your </w:t>
      </w:r>
      <w:r w:rsidR="0D00872A" w:rsidRPr="00B74E1E">
        <w:rPr>
          <w:rFonts w:ascii="Times New Roman" w:hAnsi="Times New Roman"/>
          <w:i/>
          <w:iCs/>
          <w:lang w:val="en-IE"/>
        </w:rPr>
        <w:t xml:space="preserve">company. </w:t>
      </w:r>
      <w:r w:rsidR="6E58619D" w:rsidRPr="00B74E1E">
        <w:rPr>
          <w:rFonts w:ascii="Times New Roman" w:hAnsi="Times New Roman"/>
          <w:i/>
          <w:iCs/>
          <w:lang w:val="en-IE"/>
        </w:rPr>
        <w:t xml:space="preserve">If you provide </w:t>
      </w:r>
      <w:r w:rsidR="048733C5" w:rsidRPr="00B74E1E">
        <w:rPr>
          <w:rFonts w:ascii="Times New Roman" w:hAnsi="Times New Roman"/>
          <w:i/>
          <w:iCs/>
          <w:lang w:val="en-IE"/>
        </w:rPr>
        <w:t>these details in the description of the related WPs, please include a cross-reference to t</w:t>
      </w:r>
      <w:r w:rsidR="0D00872A" w:rsidRPr="00B74E1E">
        <w:rPr>
          <w:rFonts w:ascii="Times New Roman" w:hAnsi="Times New Roman"/>
          <w:i/>
          <w:iCs/>
          <w:lang w:val="en-IE"/>
        </w:rPr>
        <w:t xml:space="preserve">he </w:t>
      </w:r>
      <w:r w:rsidR="5844A78C" w:rsidRPr="00B74E1E">
        <w:rPr>
          <w:rFonts w:ascii="Times New Roman" w:hAnsi="Times New Roman"/>
          <w:i/>
          <w:iCs/>
          <w:lang w:val="en-IE"/>
        </w:rPr>
        <w:t xml:space="preserve">relevant </w:t>
      </w:r>
      <w:r w:rsidR="0D00872A" w:rsidRPr="00B74E1E">
        <w:rPr>
          <w:rFonts w:ascii="Times New Roman" w:hAnsi="Times New Roman"/>
          <w:i/>
          <w:iCs/>
          <w:lang w:val="en-IE"/>
        </w:rPr>
        <w:t>section</w:t>
      </w:r>
      <w:r w:rsidR="0FC103FE" w:rsidRPr="00B74E1E">
        <w:rPr>
          <w:rFonts w:ascii="Times New Roman" w:hAnsi="Times New Roman"/>
          <w:i/>
          <w:iCs/>
          <w:lang w:val="en-IE"/>
        </w:rPr>
        <w:t>(s)</w:t>
      </w:r>
      <w:r w:rsidR="0D00872A" w:rsidRPr="00B74E1E">
        <w:rPr>
          <w:rFonts w:ascii="Times New Roman" w:hAnsi="Times New Roman"/>
          <w:i/>
          <w:iCs/>
          <w:lang w:val="en-IE"/>
        </w:rPr>
        <w:t xml:space="preserve"> of the PP.</w:t>
      </w:r>
      <w:r w:rsidR="798FC6B2" w:rsidRPr="00B74E1E">
        <w:rPr>
          <w:rFonts w:ascii="Times New Roman" w:hAnsi="Times New Roman"/>
          <w:i/>
          <w:iCs/>
          <w:lang w:val="en-IE"/>
        </w:rPr>
        <w:t xml:space="preserve"> </w:t>
      </w:r>
    </w:p>
    <w:p w14:paraId="48846352" w14:textId="17E26B86" w:rsidR="1EA87EE3" w:rsidRPr="00B74E1E" w:rsidRDefault="1EA87EE3" w:rsidP="00AD6D6A">
      <w:pPr>
        <w:pStyle w:val="ITAbsatzohneNr"/>
        <w:spacing w:line="276" w:lineRule="auto"/>
        <w:jc w:val="both"/>
        <w:rPr>
          <w:rFonts w:ascii="Times New Roman" w:hAnsi="Times New Roman"/>
          <w:i/>
          <w:iCs/>
          <w:lang w:val="en-IE"/>
        </w:rPr>
      </w:pPr>
    </w:p>
    <w:p w14:paraId="7B111583" w14:textId="4176288D" w:rsidR="00341779" w:rsidRPr="00B74E1E" w:rsidRDefault="7713120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Provide</w:t>
      </w:r>
      <w:r w:rsidR="5976E9CD" w:rsidRPr="00B74E1E">
        <w:rPr>
          <w:rFonts w:ascii="Times New Roman" w:hAnsi="Times New Roman"/>
          <w:i/>
          <w:iCs/>
          <w:lang w:val="en-IE"/>
        </w:rPr>
        <w:t xml:space="preserve"> appropriate ev</w:t>
      </w:r>
      <w:r w:rsidRPr="00B74E1E">
        <w:rPr>
          <w:rFonts w:ascii="Times New Roman" w:hAnsi="Times New Roman"/>
          <w:i/>
          <w:iCs/>
          <w:lang w:val="en-IE"/>
        </w:rPr>
        <w:t xml:space="preserve">idence </w:t>
      </w:r>
      <w:r w:rsidR="61ABEDDA" w:rsidRPr="00B74E1E">
        <w:rPr>
          <w:rFonts w:ascii="Times New Roman" w:hAnsi="Times New Roman"/>
          <w:i/>
          <w:iCs/>
          <w:lang w:val="en-IE"/>
        </w:rPr>
        <w:t>for the costs claimed for contractual research and obtaining patents</w:t>
      </w:r>
      <w:r w:rsidR="6AA114CF"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AA114CF" w:rsidRPr="00B74E1E">
        <w:rPr>
          <w:rFonts w:ascii="Times New Roman" w:hAnsi="Times New Roman"/>
          <w:i/>
          <w:iCs/>
          <w:lang w:val="en-IE"/>
        </w:rPr>
        <w:t>draft contracts, number of researchers, person-months and average salaries). If applicable, demonstrate that the costs are set</w:t>
      </w:r>
      <w:r w:rsidR="61ABEDDA" w:rsidRPr="00B74E1E">
        <w:rPr>
          <w:rFonts w:ascii="Times New Roman" w:hAnsi="Times New Roman"/>
          <w:i/>
          <w:iCs/>
          <w:lang w:val="en-IE"/>
        </w:rPr>
        <w:t xml:space="preserve"> at arm’s length conditions. </w:t>
      </w:r>
    </w:p>
    <w:p w14:paraId="03071802" w14:textId="2A5B7D9C" w:rsidR="00341779" w:rsidRPr="00B74E1E" w:rsidRDefault="00341779" w:rsidP="00AD6D6A">
      <w:pPr>
        <w:pStyle w:val="ITAbsatzohneNr"/>
        <w:spacing w:line="276" w:lineRule="auto"/>
        <w:jc w:val="both"/>
        <w:rPr>
          <w:rFonts w:ascii="Times New Roman" w:hAnsi="Times New Roman"/>
          <w:i/>
          <w:iCs/>
          <w:lang w:val="en-IE"/>
        </w:rPr>
      </w:pPr>
    </w:p>
    <w:p w14:paraId="3072E891" w14:textId="109F8128" w:rsidR="00341779" w:rsidRPr="00B74E1E" w:rsidRDefault="251E798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WP</w:t>
      </w:r>
      <w:r w:rsidR="37E7BCB0" w:rsidRPr="00B74E1E">
        <w:rPr>
          <w:rFonts w:ascii="Times New Roman" w:hAnsi="Times New Roman"/>
          <w:i/>
          <w:iCs/>
          <w:lang w:val="en-IE"/>
        </w:rPr>
        <w:t xml:space="preserve"> by filling in the overview table below.</w:t>
      </w:r>
      <w:r w:rsidR="006258F6" w:rsidRPr="00B74E1E">
        <w:rPr>
          <w:rFonts w:ascii="Times New Roman" w:hAnsi="Times New Roman"/>
          <w:i/>
          <w:iCs/>
          <w:lang w:val="en-IE"/>
        </w:rPr>
        <w:t xml:space="preserve"> All figures provided should be fully consistent with those in the FG template.</w:t>
      </w:r>
    </w:p>
    <w:p w14:paraId="38964E00" w14:textId="77777777" w:rsidR="00472B95" w:rsidRPr="00B74E1E" w:rsidRDefault="00472B95" w:rsidP="00AD6D6A">
      <w:pPr>
        <w:pStyle w:val="ITAbsatzohneNr"/>
        <w:spacing w:line="276" w:lineRule="auto"/>
        <w:jc w:val="both"/>
        <w:rPr>
          <w:rFonts w:ascii="Times New Roman" w:hAnsi="Times New Roman"/>
          <w:i/>
          <w:lang w:val="en-IE"/>
        </w:rPr>
      </w:pPr>
    </w:p>
    <w:tbl>
      <w:tblPr>
        <w:tblStyle w:val="TableGrid"/>
        <w:tblW w:w="9209" w:type="dxa"/>
        <w:tblLook w:val="04A0" w:firstRow="1" w:lastRow="0" w:firstColumn="1" w:lastColumn="0" w:noHBand="0" w:noVBand="1"/>
      </w:tblPr>
      <w:tblGrid>
        <w:gridCol w:w="2669"/>
        <w:gridCol w:w="3727"/>
        <w:gridCol w:w="1055"/>
        <w:gridCol w:w="505"/>
        <w:gridCol w:w="1253"/>
      </w:tblGrid>
      <w:tr w:rsidR="00B65D1A" w:rsidRPr="00B74E1E" w14:paraId="11884084" w14:textId="77777777" w:rsidTr="00951D2A">
        <w:tc>
          <w:tcPr>
            <w:tcW w:w="0" w:type="auto"/>
          </w:tcPr>
          <w:p w14:paraId="59D166B9" w14:textId="77BBFCFA"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Cost item</w:t>
            </w:r>
          </w:p>
        </w:tc>
        <w:tc>
          <w:tcPr>
            <w:tcW w:w="0" w:type="auto"/>
          </w:tcPr>
          <w:p w14:paraId="515EAA30" w14:textId="3BD89A8E"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Type of cost (</w:t>
            </w:r>
            <w:r w:rsidR="00502160" w:rsidRPr="00B74E1E">
              <w:rPr>
                <w:rFonts w:ascii="Times New Roman" w:hAnsi="Times New Roman"/>
                <w:i/>
                <w:sz w:val="20"/>
                <w:lang w:val="en-IE"/>
              </w:rPr>
              <w:t>patent/contractual research/other</w:t>
            </w:r>
            <w:r w:rsidRPr="00B74E1E">
              <w:rPr>
                <w:rFonts w:ascii="Times New Roman" w:hAnsi="Times New Roman"/>
                <w:i/>
                <w:sz w:val="20"/>
                <w:lang w:val="en-IE"/>
              </w:rPr>
              <w:t>)</w:t>
            </w:r>
          </w:p>
        </w:tc>
        <w:tc>
          <w:tcPr>
            <w:tcW w:w="0" w:type="auto"/>
          </w:tcPr>
          <w:p w14:paraId="37B3CB41" w14:textId="5335D001"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Costs (M€)</w:t>
            </w:r>
          </w:p>
        </w:tc>
        <w:tc>
          <w:tcPr>
            <w:tcW w:w="0" w:type="auto"/>
          </w:tcPr>
          <w:p w14:paraId="078951F6" w14:textId="52EECFE5"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WP</w:t>
            </w:r>
          </w:p>
        </w:tc>
        <w:tc>
          <w:tcPr>
            <w:tcW w:w="1253" w:type="dxa"/>
          </w:tcPr>
          <w:p w14:paraId="3A19F993" w14:textId="5ECDA725" w:rsidR="00B65D1A" w:rsidRPr="00B74E1E" w:rsidRDefault="00502160"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Period</w:t>
            </w:r>
          </w:p>
        </w:tc>
      </w:tr>
      <w:tr w:rsidR="00B65D1A" w:rsidRPr="00B74E1E" w14:paraId="70ED0773" w14:textId="77777777" w:rsidTr="00951D2A">
        <w:tc>
          <w:tcPr>
            <w:tcW w:w="0" w:type="auto"/>
          </w:tcPr>
          <w:p w14:paraId="331FBFB3" w14:textId="4193282C" w:rsidR="00B65D1A" w:rsidRPr="00B74E1E" w:rsidRDefault="00640882"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Contract for research on material</w:t>
            </w:r>
          </w:p>
        </w:tc>
        <w:tc>
          <w:tcPr>
            <w:tcW w:w="0" w:type="auto"/>
          </w:tcPr>
          <w:p w14:paraId="640A1542" w14:textId="3D955F59"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Contractual research</w:t>
            </w:r>
          </w:p>
        </w:tc>
        <w:tc>
          <w:tcPr>
            <w:tcW w:w="0" w:type="auto"/>
          </w:tcPr>
          <w:p w14:paraId="71DE8002" w14:textId="47C35913"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100</w:t>
            </w:r>
          </w:p>
        </w:tc>
        <w:tc>
          <w:tcPr>
            <w:tcW w:w="0" w:type="auto"/>
          </w:tcPr>
          <w:p w14:paraId="7FE1B04D" w14:textId="18B797B5"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2</w:t>
            </w:r>
          </w:p>
        </w:tc>
        <w:tc>
          <w:tcPr>
            <w:tcW w:w="1253" w:type="dxa"/>
          </w:tcPr>
          <w:p w14:paraId="1035899D" w14:textId="2987168C"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2027-2030</w:t>
            </w:r>
          </w:p>
        </w:tc>
      </w:tr>
      <w:tr w:rsidR="00B65D1A" w:rsidRPr="00B74E1E" w14:paraId="5C38FC69" w14:textId="77777777" w:rsidTr="00951D2A">
        <w:tc>
          <w:tcPr>
            <w:tcW w:w="0" w:type="auto"/>
          </w:tcPr>
          <w:p w14:paraId="5043C88D" w14:textId="696E2BC8" w:rsidR="00B65D1A" w:rsidRPr="00B74E1E" w:rsidRDefault="006C505F"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w:t>
            </w:r>
          </w:p>
        </w:tc>
        <w:tc>
          <w:tcPr>
            <w:tcW w:w="0" w:type="auto"/>
          </w:tcPr>
          <w:p w14:paraId="5371BA24"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0" w:type="auto"/>
          </w:tcPr>
          <w:p w14:paraId="4CFEC6A7"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0" w:type="auto"/>
          </w:tcPr>
          <w:p w14:paraId="6517CAC2"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1253" w:type="dxa"/>
          </w:tcPr>
          <w:p w14:paraId="5CCA695D" w14:textId="77777777" w:rsidR="00B65D1A" w:rsidRPr="00B74E1E" w:rsidRDefault="00B65D1A" w:rsidP="00AD6D6A">
            <w:pPr>
              <w:pStyle w:val="ITAbsatzohneNr"/>
              <w:keepNext/>
              <w:spacing w:line="276" w:lineRule="auto"/>
              <w:jc w:val="both"/>
              <w:rPr>
                <w:rFonts w:ascii="Times New Roman" w:hAnsi="Times New Roman"/>
                <w:i/>
                <w:sz w:val="20"/>
                <w:lang w:val="en-IE"/>
              </w:rPr>
            </w:pPr>
          </w:p>
        </w:tc>
      </w:tr>
    </w:tbl>
    <w:p w14:paraId="556447D2" w14:textId="0439F77A" w:rsidR="00071106" w:rsidRPr="00B74E1E" w:rsidRDefault="00E42B12" w:rsidP="00AD6D6A">
      <w:pPr>
        <w:pStyle w:val="Caption"/>
        <w:rPr>
          <w:rFonts w:ascii="Times New Roman" w:hAnsi="Times New Roman"/>
          <w:i w:val="0"/>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6</w:t>
      </w:r>
      <w:r w:rsidRPr="00B74E1E">
        <w:rPr>
          <w:rFonts w:ascii="Times New Roman" w:hAnsi="Times New Roman"/>
          <w:lang w:val="en-IE"/>
        </w:rPr>
        <w:fldChar w:fldCharType="end"/>
      </w:r>
    </w:p>
    <w:p w14:paraId="49E8614C" w14:textId="03D991D6" w:rsidR="00071106" w:rsidRPr="00B74E1E" w:rsidRDefault="72F6D101" w:rsidP="001C3214">
      <w:pPr>
        <w:pStyle w:val="ITberschrift111"/>
        <w:numPr>
          <w:ilvl w:val="3"/>
          <w:numId w:val="5"/>
        </w:numPr>
        <w:spacing w:line="276" w:lineRule="auto"/>
        <w:jc w:val="both"/>
        <w:rPr>
          <w:rFonts w:ascii="Times New Roman" w:hAnsi="Times New Roman"/>
          <w:lang w:val="en-IE"/>
        </w:rPr>
      </w:pPr>
      <w:bookmarkStart w:id="286" w:name="_Ref147322181"/>
      <w:bookmarkStart w:id="287" w:name="_Toc148106599"/>
      <w:bookmarkStart w:id="288" w:name="_Toc224722522"/>
      <w:r w:rsidRPr="00B74E1E">
        <w:rPr>
          <w:rFonts w:ascii="Times New Roman" w:hAnsi="Times New Roman"/>
          <w:lang w:val="en-IE"/>
        </w:rPr>
        <w:t xml:space="preserve">Personnel </w:t>
      </w:r>
      <w:r w:rsidR="124E4F94" w:rsidRPr="00B74E1E">
        <w:rPr>
          <w:rFonts w:ascii="Times New Roman" w:hAnsi="Times New Roman"/>
          <w:lang w:val="en-IE"/>
        </w:rPr>
        <w:t>and administrative costs</w:t>
      </w:r>
      <w:r w:rsidR="61BDB7FC" w:rsidRPr="00B74E1E">
        <w:rPr>
          <w:rFonts w:ascii="Times New Roman" w:hAnsi="Times New Roman"/>
          <w:lang w:val="en-IE"/>
        </w:rPr>
        <w:t xml:space="preserve"> (including overheads)</w:t>
      </w:r>
      <w:bookmarkEnd w:id="286"/>
      <w:bookmarkEnd w:id="287"/>
      <w:bookmarkEnd w:id="288"/>
    </w:p>
    <w:p w14:paraId="4DB55698" w14:textId="20BB266D" w:rsidR="001B13FD" w:rsidRDefault="7278F62B" w:rsidP="00AD6D6A">
      <w:pPr>
        <w:pStyle w:val="ITAbsatzohneNr"/>
        <w:spacing w:line="276" w:lineRule="auto"/>
        <w:jc w:val="both"/>
        <w:rPr>
          <w:rFonts w:ascii="Times New Roman" w:hAnsi="Times New Roman"/>
          <w:i/>
          <w:iCs/>
          <w:lang w:val="en-IE"/>
        </w:rPr>
      </w:pPr>
      <w:bookmarkStart w:id="289" w:name="_Hlk129963100"/>
      <w:r w:rsidRPr="00B74E1E">
        <w:rPr>
          <w:rFonts w:ascii="Times New Roman" w:hAnsi="Times New Roman"/>
          <w:i/>
          <w:iCs/>
          <w:lang w:val="en-IE"/>
        </w:rPr>
        <w:t>For personnel costs</w:t>
      </w:r>
      <w:r w:rsidR="4C76BC05" w:rsidRPr="00B74E1E">
        <w:rPr>
          <w:rFonts w:ascii="Times New Roman" w:hAnsi="Times New Roman"/>
          <w:i/>
          <w:iCs/>
          <w:lang w:val="en-IE"/>
        </w:rPr>
        <w:t>, please provide a breakdown in the number of</w:t>
      </w:r>
      <w:r w:rsidR="005D1542">
        <w:rPr>
          <w:rFonts w:ascii="Times New Roman" w:hAnsi="Times New Roman"/>
          <w:i/>
          <w:iCs/>
          <w:lang w:val="en-IE"/>
        </w:rPr>
        <w:t xml:space="preserve"> person-months </w:t>
      </w:r>
      <w:r w:rsidR="43CFBDCB" w:rsidRPr="00B74E1E">
        <w:rPr>
          <w:rFonts w:ascii="Times New Roman" w:hAnsi="Times New Roman"/>
          <w:i/>
          <w:iCs/>
          <w:lang w:val="en-IE"/>
        </w:rPr>
        <w:t>and</w:t>
      </w:r>
      <w:r w:rsidR="07738C38" w:rsidRPr="00B74E1E">
        <w:rPr>
          <w:rFonts w:ascii="Times New Roman" w:hAnsi="Times New Roman"/>
          <w:i/>
          <w:iCs/>
          <w:lang w:val="en-IE"/>
        </w:rPr>
        <w:t xml:space="preserve"> expected salary (per person-month)</w:t>
      </w:r>
      <w:r w:rsidR="09D58AA8" w:rsidRPr="00B74E1E">
        <w:rPr>
          <w:rFonts w:ascii="Times New Roman" w:hAnsi="Times New Roman"/>
          <w:i/>
          <w:iCs/>
          <w:lang w:val="en-IE"/>
        </w:rPr>
        <w:t>, and this for each</w:t>
      </w:r>
      <w:r w:rsidR="0B37F526" w:rsidRPr="00B74E1E">
        <w:rPr>
          <w:rFonts w:ascii="Times New Roman" w:hAnsi="Times New Roman"/>
          <w:i/>
          <w:iCs/>
          <w:lang w:val="en-IE"/>
        </w:rPr>
        <w:t xml:space="preserve"> job profile or qualification level expected to be needed</w:t>
      </w:r>
      <w:r w:rsidR="2AEE01FA" w:rsidRPr="00B74E1E">
        <w:rPr>
          <w:rFonts w:ascii="Times New Roman" w:hAnsi="Times New Roman"/>
          <w:i/>
          <w:iCs/>
          <w:lang w:val="en-IE"/>
        </w:rPr>
        <w:t xml:space="preserve"> for your project.</w:t>
      </w:r>
      <w:r w:rsidR="001C4BA4" w:rsidRPr="00B74E1E">
        <w:rPr>
          <w:rFonts w:ascii="Times New Roman" w:hAnsi="Times New Roman"/>
          <w:i/>
          <w:iCs/>
          <w:lang w:val="en-IE"/>
        </w:rPr>
        <w:t xml:space="preserve"> Please indicate for which WP they </w:t>
      </w:r>
      <w:r w:rsidR="009174CF" w:rsidRPr="00B74E1E">
        <w:rPr>
          <w:rFonts w:ascii="Times New Roman" w:hAnsi="Times New Roman"/>
          <w:i/>
          <w:iCs/>
          <w:lang w:val="en-IE"/>
        </w:rPr>
        <w:t>will be employed.</w:t>
      </w:r>
      <w:r w:rsidR="005D1542">
        <w:rPr>
          <w:rFonts w:ascii="Times New Roman" w:hAnsi="Times New Roman"/>
          <w:i/>
          <w:iCs/>
          <w:lang w:val="en-IE"/>
        </w:rPr>
        <w:t xml:space="preserve"> </w:t>
      </w:r>
    </w:p>
    <w:p w14:paraId="5EAA37C9" w14:textId="6BAC1521" w:rsidR="005D1542" w:rsidRPr="00B74E1E" w:rsidRDefault="005D1542" w:rsidP="00AD6D6A">
      <w:pPr>
        <w:pStyle w:val="ITAbsatzohneNr"/>
        <w:spacing w:line="276" w:lineRule="auto"/>
        <w:jc w:val="both"/>
        <w:rPr>
          <w:rFonts w:ascii="Times New Roman" w:hAnsi="Times New Roman"/>
          <w:i/>
          <w:iCs/>
          <w:lang w:val="en-IE"/>
        </w:rPr>
      </w:pPr>
      <w:r>
        <w:rPr>
          <w:rFonts w:ascii="Times New Roman" w:hAnsi="Times New Roman"/>
          <w:i/>
          <w:iCs/>
          <w:lang w:val="en-IE"/>
        </w:rPr>
        <w:t>If you wish to also present the personnel needs in terms of full-time equivalent (FTEs), you may also do that in addition to person-months.</w:t>
      </w:r>
    </w:p>
    <w:p w14:paraId="3A12A873" w14:textId="69589DAC" w:rsidR="001B13FD" w:rsidRPr="00B74E1E" w:rsidRDefault="0D00872A"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 xml:space="preserve"> </w:t>
      </w:r>
    </w:p>
    <w:p w14:paraId="358D3AA3" w14:textId="3635A7CC" w:rsidR="001B13FD" w:rsidRDefault="15D091A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For </w:t>
      </w:r>
      <w:r w:rsidR="14CAD718" w:rsidRPr="00B74E1E">
        <w:rPr>
          <w:rFonts w:ascii="Times New Roman" w:hAnsi="Times New Roman"/>
          <w:i/>
          <w:iCs/>
          <w:lang w:val="en-IE"/>
        </w:rPr>
        <w:t>administrative costs, please</w:t>
      </w:r>
      <w:r w:rsidR="0FE11DE3" w:rsidRPr="00B74E1E">
        <w:rPr>
          <w:rFonts w:ascii="Times New Roman" w:hAnsi="Times New Roman"/>
          <w:i/>
          <w:iCs/>
          <w:lang w:val="en-IE"/>
        </w:rPr>
        <w:t xml:space="preserve"> i</w:t>
      </w:r>
      <w:r w:rsidRPr="00B74E1E">
        <w:rPr>
          <w:rFonts w:ascii="Times New Roman" w:hAnsi="Times New Roman"/>
          <w:i/>
          <w:iCs/>
          <w:lang w:val="en-IE"/>
        </w:rPr>
        <w:t xml:space="preserve">ndicate </w:t>
      </w:r>
      <w:r w:rsidR="207D587D" w:rsidRPr="00B74E1E">
        <w:rPr>
          <w:rFonts w:ascii="Times New Roman" w:hAnsi="Times New Roman"/>
          <w:i/>
          <w:iCs/>
          <w:lang w:val="en-IE"/>
        </w:rPr>
        <w:t xml:space="preserve">what they consist of </w:t>
      </w:r>
      <w:r w:rsidRPr="00B74E1E">
        <w:rPr>
          <w:rFonts w:ascii="Times New Roman" w:hAnsi="Times New Roman"/>
          <w:i/>
          <w:iCs/>
          <w:lang w:val="en-IE"/>
        </w:rPr>
        <w:t xml:space="preserve">and </w:t>
      </w:r>
      <w:r w:rsidR="581FDF6A" w:rsidRPr="00B74E1E">
        <w:rPr>
          <w:rFonts w:ascii="Times New Roman" w:hAnsi="Times New Roman"/>
          <w:i/>
          <w:iCs/>
          <w:lang w:val="en-IE"/>
        </w:rPr>
        <w:t xml:space="preserve">justify </w:t>
      </w:r>
      <w:r w:rsidRPr="00B74E1E">
        <w:rPr>
          <w:rFonts w:ascii="Times New Roman" w:hAnsi="Times New Roman"/>
          <w:i/>
          <w:iCs/>
          <w:lang w:val="en-IE"/>
        </w:rPr>
        <w:t>how they were computed.</w:t>
      </w:r>
    </w:p>
    <w:p w14:paraId="46989AE0" w14:textId="77777777" w:rsidR="00FC3B9A" w:rsidRPr="00B74E1E" w:rsidRDefault="00FC3B9A" w:rsidP="00FC3B9A">
      <w:pPr>
        <w:pStyle w:val="ITAbsatzohneNr"/>
        <w:spacing w:line="276" w:lineRule="auto"/>
        <w:jc w:val="both"/>
        <w:rPr>
          <w:rFonts w:ascii="Times New Roman" w:hAnsi="Times New Roman"/>
          <w:i/>
          <w:iCs/>
          <w:lang w:val="en-IE"/>
        </w:rPr>
      </w:pPr>
      <w:r>
        <w:rPr>
          <w:rFonts w:ascii="Times New Roman" w:hAnsi="Times New Roman"/>
          <w:i/>
          <w:iCs/>
          <w:lang w:val="en-IE"/>
        </w:rPr>
        <w:t>Please note that all costs must be individually described, quantified and substantiated. ‘</w:t>
      </w:r>
      <w:proofErr w:type="gramStart"/>
      <w:r>
        <w:rPr>
          <w:rFonts w:ascii="Times New Roman" w:hAnsi="Times New Roman"/>
          <w:i/>
          <w:iCs/>
          <w:lang w:val="en-IE"/>
        </w:rPr>
        <w:t>Overheads’</w:t>
      </w:r>
      <w:proofErr w:type="gramEnd"/>
      <w:r>
        <w:rPr>
          <w:rFonts w:ascii="Times New Roman" w:hAnsi="Times New Roman"/>
          <w:i/>
          <w:iCs/>
          <w:lang w:val="en-IE"/>
        </w:rPr>
        <w:t xml:space="preserve"> or simplified calculations (e.g. 10% of other cost categories) are not accepted. </w:t>
      </w:r>
    </w:p>
    <w:p w14:paraId="09EC6A92" w14:textId="77777777" w:rsidR="00FC3B9A" w:rsidRPr="00B74E1E" w:rsidRDefault="00FC3B9A" w:rsidP="00AD6D6A">
      <w:pPr>
        <w:pStyle w:val="ITAbsatzohneNr"/>
        <w:spacing w:line="276" w:lineRule="auto"/>
        <w:jc w:val="both"/>
        <w:rPr>
          <w:rFonts w:ascii="Times New Roman" w:hAnsi="Times New Roman"/>
          <w:i/>
          <w:iCs/>
          <w:lang w:val="en-IE"/>
        </w:rPr>
      </w:pPr>
    </w:p>
    <w:p w14:paraId="6AE44690" w14:textId="23093F3B" w:rsidR="006258F6" w:rsidRPr="00B74E1E" w:rsidRDefault="5B8B546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w:t>
      </w:r>
      <w:r w:rsidR="003E233F">
        <w:rPr>
          <w:rFonts w:ascii="Times New Roman" w:hAnsi="Times New Roman"/>
          <w:i/>
          <w:iCs/>
          <w:lang w:val="en-IE"/>
        </w:rPr>
        <w:t>activities</w:t>
      </w:r>
      <w:r w:rsidRPr="00B74E1E">
        <w:rPr>
          <w:rFonts w:ascii="Times New Roman" w:hAnsi="Times New Roman"/>
          <w:i/>
          <w:iCs/>
          <w:lang w:val="en-IE"/>
        </w:rPr>
        <w:t xml:space="preserve"> </w:t>
      </w:r>
      <w:r w:rsidR="2738CF67" w:rsidRPr="00B74E1E">
        <w:rPr>
          <w:rFonts w:ascii="Times New Roman" w:hAnsi="Times New Roman"/>
          <w:i/>
          <w:iCs/>
          <w:lang w:val="en-IE"/>
        </w:rPr>
        <w:t xml:space="preserve">by </w:t>
      </w:r>
      <w:r w:rsidR="5E693FEF" w:rsidRPr="00B74E1E">
        <w:rPr>
          <w:rFonts w:ascii="Times New Roman" w:hAnsi="Times New Roman"/>
          <w:i/>
          <w:iCs/>
          <w:lang w:val="en-IE"/>
        </w:rPr>
        <w:t>fill</w:t>
      </w:r>
      <w:r w:rsidR="6E3AE56E" w:rsidRPr="00B74E1E">
        <w:rPr>
          <w:rFonts w:ascii="Times New Roman" w:hAnsi="Times New Roman"/>
          <w:i/>
          <w:iCs/>
          <w:lang w:val="en-IE"/>
        </w:rPr>
        <w:t>ing</w:t>
      </w:r>
      <w:r w:rsidR="5E693FEF" w:rsidRPr="00B74E1E">
        <w:rPr>
          <w:rFonts w:ascii="Times New Roman" w:hAnsi="Times New Roman"/>
          <w:i/>
          <w:iCs/>
          <w:lang w:val="en-IE"/>
        </w:rPr>
        <w:t xml:space="preserve"> in the overview table below.</w:t>
      </w:r>
      <w:r w:rsidR="006258F6" w:rsidRPr="00B74E1E">
        <w:rPr>
          <w:rFonts w:ascii="Times New Roman" w:hAnsi="Times New Roman"/>
          <w:i/>
          <w:iCs/>
          <w:lang w:val="en-IE"/>
        </w:rPr>
        <w:t xml:space="preserve"> All figures provided should be fully consistent with those in the FG template.</w:t>
      </w:r>
    </w:p>
    <w:p w14:paraId="1CFC7776" w14:textId="527400DE" w:rsidR="03A90324" w:rsidRPr="00B74E1E" w:rsidRDefault="03A90324" w:rsidP="00AD6D6A">
      <w:pPr>
        <w:pStyle w:val="ITAbsatzohneNr"/>
        <w:spacing w:line="276" w:lineRule="auto"/>
        <w:jc w:val="both"/>
        <w:rPr>
          <w:rFonts w:ascii="Times New Roman" w:hAnsi="Times New Roman"/>
          <w:i/>
          <w:iCs/>
          <w:lang w:val="en-IE"/>
        </w:rPr>
      </w:pPr>
    </w:p>
    <w:p w14:paraId="4B6D1110" w14:textId="50BA3F39" w:rsidR="00E57D23" w:rsidRPr="00B74E1E" w:rsidRDefault="5237BE82" w:rsidP="00AD6D6A">
      <w:pPr>
        <w:pStyle w:val="ITStandard"/>
        <w:rPr>
          <w:rFonts w:ascii="Times New Roman" w:hAnsi="Times New Roman"/>
          <w:sz w:val="24"/>
          <w:szCs w:val="24"/>
          <w:lang w:val="en-IE"/>
        </w:rPr>
      </w:pPr>
      <w:r w:rsidRPr="00B74E1E">
        <w:rPr>
          <w:rFonts w:ascii="Times New Roman" w:hAnsi="Times New Roman"/>
          <w:sz w:val="24"/>
          <w:szCs w:val="24"/>
          <w:lang w:val="en-IE"/>
        </w:rPr>
        <w:t xml:space="preserve">For </w:t>
      </w:r>
      <w:proofErr w:type="spellStart"/>
      <w:r w:rsidR="26F08785" w:rsidRPr="00B74E1E">
        <w:rPr>
          <w:rFonts w:ascii="Times New Roman" w:hAnsi="Times New Roman"/>
          <w:sz w:val="24"/>
          <w:szCs w:val="24"/>
          <w:lang w:val="en-IE"/>
        </w:rPr>
        <w:t>R&amp;D&amp;I</w:t>
      </w:r>
      <w:proofErr w:type="spellEnd"/>
      <w:r w:rsidR="26F08785" w:rsidRPr="00B74E1E">
        <w:rPr>
          <w:rFonts w:ascii="Times New Roman" w:hAnsi="Times New Roman"/>
          <w:sz w:val="24"/>
          <w:szCs w:val="24"/>
          <w:lang w:val="en-IE"/>
        </w:rPr>
        <w:t>/F</w:t>
      </w:r>
      <w:r w:rsidRPr="00B74E1E">
        <w:rPr>
          <w:rFonts w:ascii="Times New Roman" w:hAnsi="Times New Roman"/>
          <w:sz w:val="24"/>
          <w:szCs w:val="24"/>
          <w:lang w:val="en-IE"/>
        </w:rPr>
        <w:t>ID projects:</w:t>
      </w:r>
    </w:p>
    <w:tbl>
      <w:tblPr>
        <w:tblStyle w:val="TableGrid"/>
        <w:tblW w:w="5000" w:type="pct"/>
        <w:tblLook w:val="04A0" w:firstRow="1" w:lastRow="0" w:firstColumn="1" w:lastColumn="0" w:noHBand="0" w:noVBand="1"/>
      </w:tblPr>
      <w:tblGrid>
        <w:gridCol w:w="928"/>
        <w:gridCol w:w="794"/>
        <w:gridCol w:w="929"/>
        <w:gridCol w:w="795"/>
        <w:gridCol w:w="805"/>
        <w:gridCol w:w="795"/>
        <w:gridCol w:w="985"/>
        <w:gridCol w:w="661"/>
        <w:gridCol w:w="661"/>
        <w:gridCol w:w="985"/>
        <w:gridCol w:w="724"/>
      </w:tblGrid>
      <w:tr w:rsidR="003A28EF" w:rsidRPr="00B74E1E" w14:paraId="5C0498D3" w14:textId="07C8023D" w:rsidTr="008D0AFD">
        <w:tc>
          <w:tcPr>
            <w:tcW w:w="513" w:type="pct"/>
          </w:tcPr>
          <w:p w14:paraId="32346948" w14:textId="03C5A11E" w:rsidR="003A28EF" w:rsidRPr="00B74E1E" w:rsidRDefault="3851344C" w:rsidP="00AD6D6A">
            <w:pPr>
              <w:pStyle w:val="ListParagraph"/>
              <w:ind w:left="0"/>
              <w:jc w:val="both"/>
              <w:rPr>
                <w:rFonts w:ascii="Times New Roman" w:hAnsi="Times New Roman"/>
                <w:lang w:val="en-IE"/>
              </w:rPr>
            </w:pPr>
            <w:r w:rsidRPr="00B74E1E">
              <w:rPr>
                <w:rFonts w:ascii="Times New Roman" w:hAnsi="Times New Roman"/>
                <w:lang w:val="en-IE"/>
              </w:rPr>
              <w:t>Type of employee</w:t>
            </w:r>
          </w:p>
        </w:tc>
        <w:tc>
          <w:tcPr>
            <w:tcW w:w="439" w:type="pct"/>
          </w:tcPr>
          <w:p w14:paraId="1FB7BA29" w14:textId="346E70E2"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w:t>
            </w:r>
          </w:p>
        </w:tc>
        <w:tc>
          <w:tcPr>
            <w:tcW w:w="513" w:type="pct"/>
          </w:tcPr>
          <w:p w14:paraId="666D89EA" w14:textId="61FE570D"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Wage per employee </w:t>
            </w:r>
          </w:p>
        </w:tc>
        <w:tc>
          <w:tcPr>
            <w:tcW w:w="439" w:type="pct"/>
          </w:tcPr>
          <w:p w14:paraId="3C4C42D3" w14:textId="4489FA7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Qualification level</w:t>
            </w:r>
          </w:p>
        </w:tc>
        <w:tc>
          <w:tcPr>
            <w:tcW w:w="439" w:type="pct"/>
            <w:shd w:val="clear" w:color="auto" w:fill="auto"/>
          </w:tcPr>
          <w:p w14:paraId="1350B9BE" w14:textId="2233AC0F"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Number of person months </w:t>
            </w:r>
            <w:r w:rsidR="005D1542">
              <w:rPr>
                <w:rFonts w:ascii="Times New Roman" w:hAnsi="Times New Roman"/>
                <w:lang w:val="en-IE"/>
              </w:rPr>
              <w:t>(</w:t>
            </w:r>
            <w:r w:rsidRPr="00B74E1E">
              <w:rPr>
                <w:rFonts w:ascii="Times New Roman" w:hAnsi="Times New Roman"/>
                <w:lang w:val="en-IE"/>
              </w:rPr>
              <w:t>PM</w:t>
            </w:r>
            <w:r w:rsidR="005D1542">
              <w:rPr>
                <w:rFonts w:ascii="Times New Roman" w:hAnsi="Times New Roman"/>
                <w:lang w:val="en-IE"/>
              </w:rPr>
              <w:t>)</w:t>
            </w:r>
            <w:r w:rsidRPr="00B74E1E">
              <w:rPr>
                <w:rFonts w:ascii="Times New Roman" w:hAnsi="Times New Roman"/>
                <w:lang w:val="en-IE"/>
              </w:rPr>
              <w:t xml:space="preserve"> </w:t>
            </w:r>
            <w:r w:rsidR="00C425F0">
              <w:rPr>
                <w:rFonts w:ascii="Times New Roman" w:hAnsi="Times New Roman"/>
                <w:lang w:val="en-IE"/>
              </w:rPr>
              <w:t>for</w:t>
            </w:r>
            <w:r w:rsidRPr="00B74E1E">
              <w:rPr>
                <w:rFonts w:ascii="Times New Roman" w:hAnsi="Times New Roman"/>
                <w:lang w:val="en-IE"/>
              </w:rPr>
              <w:t xml:space="preserve"> </w:t>
            </w:r>
            <w:proofErr w:type="spellStart"/>
            <w:r w:rsidRPr="00B74E1E">
              <w:rPr>
                <w:rFonts w:ascii="Times New Roman" w:hAnsi="Times New Roman"/>
                <w:lang w:val="en-IE"/>
              </w:rPr>
              <w:t>RDI</w:t>
            </w:r>
            <w:proofErr w:type="spellEnd"/>
          </w:p>
        </w:tc>
        <w:tc>
          <w:tcPr>
            <w:tcW w:w="439" w:type="pct"/>
          </w:tcPr>
          <w:p w14:paraId="1AF2586F" w14:textId="335C88A0"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 of PM</w:t>
            </w:r>
            <w:r w:rsidR="005D1542">
              <w:rPr>
                <w:rFonts w:ascii="Times New Roman" w:hAnsi="Times New Roman"/>
                <w:lang w:val="en-IE"/>
              </w:rPr>
              <w:t xml:space="preserve"> </w:t>
            </w:r>
            <w:r w:rsidR="00C425F0">
              <w:rPr>
                <w:rFonts w:ascii="Times New Roman" w:hAnsi="Times New Roman"/>
                <w:lang w:val="en-IE"/>
              </w:rPr>
              <w:t>for</w:t>
            </w:r>
            <w:r w:rsidRPr="00B74E1E">
              <w:rPr>
                <w:rFonts w:ascii="Times New Roman" w:hAnsi="Times New Roman"/>
                <w:lang w:val="en-IE"/>
              </w:rPr>
              <w:t xml:space="preserve"> FID</w:t>
            </w:r>
          </w:p>
        </w:tc>
        <w:tc>
          <w:tcPr>
            <w:tcW w:w="544" w:type="pct"/>
          </w:tcPr>
          <w:p w14:paraId="0F568D9B" w14:textId="0B777E75"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Number of PM </w:t>
            </w:r>
            <w:r w:rsidR="00C425F0">
              <w:rPr>
                <w:rFonts w:ascii="Times New Roman" w:hAnsi="Times New Roman"/>
                <w:lang w:val="en-IE"/>
              </w:rPr>
              <w:t>for</w:t>
            </w:r>
            <w:r w:rsidRPr="00B74E1E">
              <w:rPr>
                <w:rFonts w:ascii="Times New Roman" w:hAnsi="Times New Roman"/>
                <w:lang w:val="en-IE"/>
              </w:rPr>
              <w:t xml:space="preserve"> mass production </w:t>
            </w:r>
          </w:p>
        </w:tc>
        <w:tc>
          <w:tcPr>
            <w:tcW w:w="365" w:type="pct"/>
          </w:tcPr>
          <w:p w14:paraId="06833A92" w14:textId="023B03C8"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Cost </w:t>
            </w:r>
            <w:r w:rsidR="00C425F0">
              <w:rPr>
                <w:rFonts w:ascii="Times New Roman" w:hAnsi="Times New Roman"/>
                <w:lang w:val="en-IE"/>
              </w:rPr>
              <w:t>for</w:t>
            </w:r>
            <w:r w:rsidRPr="00B74E1E">
              <w:rPr>
                <w:rFonts w:ascii="Times New Roman" w:hAnsi="Times New Roman"/>
                <w:lang w:val="en-IE"/>
              </w:rPr>
              <w:t xml:space="preserve"> </w:t>
            </w:r>
            <w:proofErr w:type="spellStart"/>
            <w:r w:rsidRPr="00B74E1E">
              <w:rPr>
                <w:rFonts w:ascii="Times New Roman" w:hAnsi="Times New Roman"/>
                <w:lang w:val="en-IE"/>
              </w:rPr>
              <w:t>RDI</w:t>
            </w:r>
            <w:proofErr w:type="spellEnd"/>
          </w:p>
        </w:tc>
        <w:tc>
          <w:tcPr>
            <w:tcW w:w="365" w:type="pct"/>
          </w:tcPr>
          <w:p w14:paraId="722714BB" w14:textId="2D0CC8C1"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Cost </w:t>
            </w:r>
            <w:r w:rsidR="00C425F0">
              <w:rPr>
                <w:rFonts w:ascii="Times New Roman" w:hAnsi="Times New Roman"/>
                <w:lang w:val="en-IE"/>
              </w:rPr>
              <w:t>for</w:t>
            </w:r>
            <w:r w:rsidRPr="00B74E1E">
              <w:rPr>
                <w:rFonts w:ascii="Times New Roman" w:hAnsi="Times New Roman"/>
                <w:lang w:val="en-IE"/>
              </w:rPr>
              <w:t xml:space="preserve"> FID</w:t>
            </w:r>
          </w:p>
        </w:tc>
        <w:tc>
          <w:tcPr>
            <w:tcW w:w="544" w:type="pct"/>
          </w:tcPr>
          <w:p w14:paraId="6053348E" w14:textId="5E7E5753"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w:t>
            </w:r>
            <w:r w:rsidR="00C425F0">
              <w:rPr>
                <w:rFonts w:ascii="Times New Roman" w:hAnsi="Times New Roman"/>
                <w:lang w:val="en-IE"/>
              </w:rPr>
              <w:t xml:space="preserve"> for </w:t>
            </w:r>
            <w:r w:rsidRPr="00B74E1E">
              <w:rPr>
                <w:rFonts w:ascii="Times New Roman" w:hAnsi="Times New Roman"/>
                <w:lang w:val="en-IE"/>
              </w:rPr>
              <w:t>mass production</w:t>
            </w:r>
          </w:p>
        </w:tc>
        <w:tc>
          <w:tcPr>
            <w:tcW w:w="402" w:type="pct"/>
          </w:tcPr>
          <w:p w14:paraId="1F0A83DA" w14:textId="2FE8F960"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Total costs </w:t>
            </w:r>
            <w:r w:rsidR="00C425F0">
              <w:rPr>
                <w:rFonts w:ascii="Times New Roman" w:hAnsi="Times New Roman"/>
                <w:lang w:val="en-IE"/>
              </w:rPr>
              <w:t xml:space="preserve">in </w:t>
            </w:r>
            <w:r w:rsidRPr="00B74E1E">
              <w:rPr>
                <w:rFonts w:ascii="Times New Roman" w:hAnsi="Times New Roman"/>
                <w:lang w:val="en-IE"/>
              </w:rPr>
              <w:t>the lifetime of the project</w:t>
            </w:r>
          </w:p>
        </w:tc>
      </w:tr>
      <w:tr w:rsidR="003A28EF" w:rsidRPr="00B74E1E" w14:paraId="1E008743" w14:textId="717103AE" w:rsidTr="008D0AFD">
        <w:tc>
          <w:tcPr>
            <w:tcW w:w="513" w:type="pct"/>
            <w:vAlign w:val="center"/>
          </w:tcPr>
          <w:p w14:paraId="2182D115" w14:textId="67AE6F85"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439" w:type="pct"/>
            <w:vAlign w:val="center"/>
          </w:tcPr>
          <w:p w14:paraId="329BE247" w14:textId="77777777" w:rsidR="003A28EF" w:rsidRPr="00B74E1E" w:rsidRDefault="003A28EF" w:rsidP="00AD6D6A">
            <w:pPr>
              <w:pStyle w:val="ListParagraph"/>
              <w:ind w:left="0"/>
              <w:jc w:val="both"/>
              <w:rPr>
                <w:rFonts w:ascii="Times New Roman" w:hAnsi="Times New Roman"/>
                <w:i/>
                <w:iCs/>
                <w:lang w:val="en-IE"/>
              </w:rPr>
            </w:pPr>
          </w:p>
        </w:tc>
        <w:tc>
          <w:tcPr>
            <w:tcW w:w="513" w:type="pct"/>
            <w:vAlign w:val="center"/>
          </w:tcPr>
          <w:p w14:paraId="21449ADB" w14:textId="2FB00484" w:rsidR="003A28EF" w:rsidRPr="00B74E1E" w:rsidRDefault="003A28EF" w:rsidP="00AD6D6A">
            <w:pPr>
              <w:pStyle w:val="ListParagraph"/>
              <w:ind w:left="0"/>
              <w:jc w:val="both"/>
              <w:rPr>
                <w:rFonts w:ascii="Times New Roman" w:hAnsi="Times New Roman"/>
                <w:i/>
                <w:iCs/>
                <w:lang w:val="en-IE"/>
              </w:rPr>
            </w:pPr>
          </w:p>
        </w:tc>
        <w:tc>
          <w:tcPr>
            <w:tcW w:w="439" w:type="pct"/>
          </w:tcPr>
          <w:p w14:paraId="75C83143" w14:textId="77777777" w:rsidR="003A28EF" w:rsidRPr="00B74E1E" w:rsidRDefault="003A28EF" w:rsidP="00AD6D6A">
            <w:pPr>
              <w:pStyle w:val="ListParagraph"/>
              <w:ind w:left="0"/>
              <w:jc w:val="both"/>
              <w:rPr>
                <w:rFonts w:ascii="Times New Roman" w:hAnsi="Times New Roman"/>
                <w:i/>
                <w:iCs/>
                <w:lang w:val="en-IE"/>
              </w:rPr>
            </w:pPr>
          </w:p>
        </w:tc>
        <w:tc>
          <w:tcPr>
            <w:tcW w:w="439" w:type="pct"/>
            <w:vAlign w:val="center"/>
          </w:tcPr>
          <w:p w14:paraId="5FF58DF6" w14:textId="52B7F1E8" w:rsidR="003A28EF" w:rsidRPr="00B74E1E" w:rsidRDefault="003A28EF" w:rsidP="00AD6D6A">
            <w:pPr>
              <w:pStyle w:val="ListParagraph"/>
              <w:ind w:left="0"/>
              <w:jc w:val="both"/>
              <w:rPr>
                <w:rFonts w:ascii="Times New Roman" w:hAnsi="Times New Roman"/>
                <w:i/>
                <w:iCs/>
                <w:lang w:val="en-IE"/>
              </w:rPr>
            </w:pPr>
          </w:p>
        </w:tc>
        <w:tc>
          <w:tcPr>
            <w:tcW w:w="439" w:type="pct"/>
            <w:vAlign w:val="center"/>
          </w:tcPr>
          <w:p w14:paraId="6A53FE5E" w14:textId="77777777" w:rsidR="003A28EF" w:rsidRPr="00B74E1E" w:rsidRDefault="003A28EF" w:rsidP="00AD6D6A">
            <w:pPr>
              <w:pStyle w:val="ListParagraph"/>
              <w:ind w:left="0"/>
              <w:jc w:val="both"/>
              <w:rPr>
                <w:rFonts w:ascii="Times New Roman" w:hAnsi="Times New Roman"/>
                <w:i/>
                <w:iCs/>
                <w:highlight w:val="yellow"/>
                <w:lang w:val="en-IE"/>
              </w:rPr>
            </w:pPr>
          </w:p>
        </w:tc>
        <w:tc>
          <w:tcPr>
            <w:tcW w:w="544" w:type="pct"/>
          </w:tcPr>
          <w:p w14:paraId="749A74D2" w14:textId="77777777" w:rsidR="003A28EF" w:rsidRPr="00B74E1E" w:rsidRDefault="003A28EF" w:rsidP="00AD6D6A">
            <w:pPr>
              <w:pStyle w:val="ListParagraph"/>
              <w:ind w:left="0"/>
              <w:jc w:val="both"/>
              <w:rPr>
                <w:rFonts w:ascii="Times New Roman" w:hAnsi="Times New Roman"/>
                <w:i/>
                <w:iCs/>
                <w:lang w:val="en-IE"/>
              </w:rPr>
            </w:pPr>
          </w:p>
        </w:tc>
        <w:tc>
          <w:tcPr>
            <w:tcW w:w="365" w:type="pct"/>
          </w:tcPr>
          <w:p w14:paraId="64808AF5" w14:textId="77777777" w:rsidR="003A28EF" w:rsidRPr="00B74E1E" w:rsidRDefault="003A28EF" w:rsidP="00AD6D6A">
            <w:pPr>
              <w:pStyle w:val="ListParagraph"/>
              <w:ind w:left="0"/>
              <w:jc w:val="both"/>
              <w:rPr>
                <w:rFonts w:ascii="Times New Roman" w:hAnsi="Times New Roman"/>
                <w:i/>
                <w:iCs/>
                <w:lang w:val="en-IE"/>
              </w:rPr>
            </w:pPr>
          </w:p>
        </w:tc>
        <w:tc>
          <w:tcPr>
            <w:tcW w:w="365" w:type="pct"/>
          </w:tcPr>
          <w:p w14:paraId="7367AFF1" w14:textId="77777777" w:rsidR="003A28EF" w:rsidRPr="00B74E1E" w:rsidRDefault="003A28EF" w:rsidP="00AD6D6A">
            <w:pPr>
              <w:pStyle w:val="ListParagraph"/>
              <w:ind w:left="0"/>
              <w:jc w:val="both"/>
              <w:rPr>
                <w:rFonts w:ascii="Times New Roman" w:hAnsi="Times New Roman"/>
                <w:i/>
                <w:iCs/>
                <w:lang w:val="en-IE"/>
              </w:rPr>
            </w:pPr>
          </w:p>
        </w:tc>
        <w:tc>
          <w:tcPr>
            <w:tcW w:w="544" w:type="pct"/>
          </w:tcPr>
          <w:p w14:paraId="6BD5B180" w14:textId="77777777" w:rsidR="003A28EF" w:rsidRPr="00B74E1E" w:rsidRDefault="003A28EF" w:rsidP="00AD6D6A">
            <w:pPr>
              <w:pStyle w:val="ListParagraph"/>
              <w:ind w:left="0"/>
              <w:jc w:val="both"/>
              <w:rPr>
                <w:rFonts w:ascii="Times New Roman" w:hAnsi="Times New Roman"/>
                <w:i/>
                <w:iCs/>
                <w:lang w:val="en-IE"/>
              </w:rPr>
            </w:pPr>
          </w:p>
        </w:tc>
        <w:tc>
          <w:tcPr>
            <w:tcW w:w="402" w:type="pct"/>
          </w:tcPr>
          <w:p w14:paraId="17A720FA" w14:textId="77777777" w:rsidR="003A28EF" w:rsidRPr="00B74E1E" w:rsidRDefault="003A28EF" w:rsidP="00AD6D6A">
            <w:pPr>
              <w:pStyle w:val="ListParagraph"/>
              <w:ind w:left="0"/>
              <w:jc w:val="both"/>
              <w:rPr>
                <w:rFonts w:ascii="Times New Roman" w:hAnsi="Times New Roman"/>
                <w:i/>
                <w:iCs/>
                <w:lang w:val="en-IE"/>
              </w:rPr>
            </w:pPr>
          </w:p>
        </w:tc>
      </w:tr>
      <w:tr w:rsidR="003A28EF" w:rsidRPr="00B74E1E" w14:paraId="4209D50C" w14:textId="01A8C68E" w:rsidTr="008D0AFD">
        <w:tc>
          <w:tcPr>
            <w:tcW w:w="513" w:type="pct"/>
            <w:vAlign w:val="center"/>
          </w:tcPr>
          <w:p w14:paraId="1551D482" w14:textId="61FCC3A8"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439" w:type="pct"/>
            <w:vAlign w:val="center"/>
          </w:tcPr>
          <w:p w14:paraId="7F52376B" w14:textId="77777777" w:rsidR="003A28EF" w:rsidRPr="00B74E1E" w:rsidRDefault="003A28EF" w:rsidP="00AD6D6A">
            <w:pPr>
              <w:pStyle w:val="ListParagraph"/>
              <w:ind w:left="0"/>
              <w:jc w:val="both"/>
              <w:rPr>
                <w:rFonts w:ascii="Times New Roman" w:hAnsi="Times New Roman"/>
                <w:i/>
                <w:iCs/>
                <w:lang w:val="en-IE"/>
              </w:rPr>
            </w:pPr>
          </w:p>
        </w:tc>
        <w:tc>
          <w:tcPr>
            <w:tcW w:w="513" w:type="pct"/>
            <w:vAlign w:val="center"/>
          </w:tcPr>
          <w:p w14:paraId="10250CEB" w14:textId="12444488" w:rsidR="003A28EF" w:rsidRPr="00B74E1E" w:rsidRDefault="003A28EF" w:rsidP="00AD6D6A">
            <w:pPr>
              <w:pStyle w:val="ListParagraph"/>
              <w:ind w:left="0"/>
              <w:jc w:val="both"/>
              <w:rPr>
                <w:rFonts w:ascii="Times New Roman" w:hAnsi="Times New Roman"/>
                <w:i/>
                <w:iCs/>
                <w:lang w:val="en-IE"/>
              </w:rPr>
            </w:pPr>
          </w:p>
        </w:tc>
        <w:tc>
          <w:tcPr>
            <w:tcW w:w="439" w:type="pct"/>
          </w:tcPr>
          <w:p w14:paraId="4CFDF843" w14:textId="77777777" w:rsidR="003A28EF" w:rsidRPr="00B74E1E" w:rsidRDefault="003A28EF" w:rsidP="00AD6D6A">
            <w:pPr>
              <w:pStyle w:val="ListParagraph"/>
              <w:ind w:left="0"/>
              <w:jc w:val="both"/>
              <w:rPr>
                <w:rFonts w:ascii="Times New Roman" w:hAnsi="Times New Roman"/>
                <w:i/>
                <w:iCs/>
                <w:lang w:val="en-IE" w:eastAsia="en-US"/>
              </w:rPr>
            </w:pPr>
          </w:p>
        </w:tc>
        <w:tc>
          <w:tcPr>
            <w:tcW w:w="439" w:type="pct"/>
            <w:vAlign w:val="center"/>
          </w:tcPr>
          <w:p w14:paraId="786D4F63" w14:textId="11C4FBD6" w:rsidR="003A28EF" w:rsidRPr="00B74E1E" w:rsidRDefault="003A28EF" w:rsidP="00AD6D6A">
            <w:pPr>
              <w:pStyle w:val="ListParagraph"/>
              <w:ind w:left="0"/>
              <w:jc w:val="both"/>
              <w:rPr>
                <w:rFonts w:ascii="Times New Roman" w:hAnsi="Times New Roman"/>
                <w:i/>
                <w:iCs/>
                <w:lang w:val="en-IE" w:eastAsia="en-US"/>
              </w:rPr>
            </w:pPr>
          </w:p>
        </w:tc>
        <w:tc>
          <w:tcPr>
            <w:tcW w:w="439" w:type="pct"/>
            <w:vAlign w:val="center"/>
          </w:tcPr>
          <w:p w14:paraId="148B75C4" w14:textId="77777777" w:rsidR="003A28EF" w:rsidRPr="00B74E1E" w:rsidRDefault="003A28EF" w:rsidP="00AD6D6A">
            <w:pPr>
              <w:pStyle w:val="ListParagraph"/>
              <w:ind w:left="0"/>
              <w:jc w:val="both"/>
              <w:rPr>
                <w:rFonts w:ascii="Times New Roman" w:hAnsi="Times New Roman"/>
                <w:i/>
                <w:iCs/>
                <w:highlight w:val="yellow"/>
                <w:lang w:val="en-IE" w:eastAsia="en-US"/>
              </w:rPr>
            </w:pPr>
          </w:p>
        </w:tc>
        <w:tc>
          <w:tcPr>
            <w:tcW w:w="544" w:type="pct"/>
          </w:tcPr>
          <w:p w14:paraId="187FDCF5" w14:textId="77777777" w:rsidR="003A28EF" w:rsidRPr="00B74E1E" w:rsidRDefault="003A28EF" w:rsidP="00AD6D6A">
            <w:pPr>
              <w:pStyle w:val="ListParagraph"/>
              <w:ind w:left="0"/>
              <w:jc w:val="both"/>
              <w:rPr>
                <w:rFonts w:ascii="Times New Roman" w:hAnsi="Times New Roman"/>
                <w:i/>
                <w:iCs/>
                <w:lang w:val="en-IE" w:eastAsia="en-US"/>
              </w:rPr>
            </w:pPr>
          </w:p>
        </w:tc>
        <w:tc>
          <w:tcPr>
            <w:tcW w:w="365" w:type="pct"/>
          </w:tcPr>
          <w:p w14:paraId="7C4C5CEC" w14:textId="77777777" w:rsidR="003A28EF" w:rsidRPr="00B74E1E" w:rsidRDefault="003A28EF" w:rsidP="00AD6D6A">
            <w:pPr>
              <w:pStyle w:val="ListParagraph"/>
              <w:ind w:left="0"/>
              <w:jc w:val="both"/>
              <w:rPr>
                <w:rFonts w:ascii="Times New Roman" w:hAnsi="Times New Roman"/>
                <w:i/>
                <w:iCs/>
                <w:lang w:val="en-IE" w:eastAsia="en-US"/>
              </w:rPr>
            </w:pPr>
          </w:p>
        </w:tc>
        <w:tc>
          <w:tcPr>
            <w:tcW w:w="365" w:type="pct"/>
          </w:tcPr>
          <w:p w14:paraId="686274AF" w14:textId="77777777" w:rsidR="003A28EF" w:rsidRPr="00B74E1E" w:rsidRDefault="003A28EF" w:rsidP="00AD6D6A">
            <w:pPr>
              <w:pStyle w:val="ListParagraph"/>
              <w:ind w:left="0"/>
              <w:jc w:val="both"/>
              <w:rPr>
                <w:rFonts w:ascii="Times New Roman" w:hAnsi="Times New Roman"/>
                <w:i/>
                <w:iCs/>
                <w:lang w:val="en-IE" w:eastAsia="en-US"/>
              </w:rPr>
            </w:pPr>
          </w:p>
        </w:tc>
        <w:tc>
          <w:tcPr>
            <w:tcW w:w="544" w:type="pct"/>
          </w:tcPr>
          <w:p w14:paraId="242340C8" w14:textId="77777777" w:rsidR="003A28EF" w:rsidRPr="00B74E1E" w:rsidRDefault="003A28EF" w:rsidP="00AD6D6A">
            <w:pPr>
              <w:pStyle w:val="ListParagraph"/>
              <w:ind w:left="0"/>
              <w:jc w:val="both"/>
              <w:rPr>
                <w:rFonts w:ascii="Times New Roman" w:hAnsi="Times New Roman"/>
                <w:i/>
                <w:iCs/>
                <w:lang w:val="en-IE" w:eastAsia="en-US"/>
              </w:rPr>
            </w:pPr>
          </w:p>
        </w:tc>
        <w:tc>
          <w:tcPr>
            <w:tcW w:w="402" w:type="pct"/>
          </w:tcPr>
          <w:p w14:paraId="42D5DDBF" w14:textId="77777777" w:rsidR="003A28EF" w:rsidRPr="00B74E1E" w:rsidRDefault="003A28EF" w:rsidP="00AD6D6A">
            <w:pPr>
              <w:pStyle w:val="ListParagraph"/>
              <w:keepNext/>
              <w:ind w:left="0"/>
              <w:jc w:val="both"/>
              <w:rPr>
                <w:rFonts w:ascii="Times New Roman" w:hAnsi="Times New Roman"/>
                <w:i/>
                <w:iCs/>
                <w:lang w:val="en-IE" w:eastAsia="en-US"/>
              </w:rPr>
            </w:pPr>
          </w:p>
        </w:tc>
      </w:tr>
    </w:tbl>
    <w:bookmarkEnd w:id="289"/>
    <w:p w14:paraId="0E3EF572" w14:textId="332B6738" w:rsidR="00E57D23" w:rsidRPr="00B74E1E" w:rsidRDefault="00872507" w:rsidP="00AD6D6A">
      <w:pPr>
        <w:pStyle w:val="Caption"/>
        <w:rPr>
          <w:rFonts w:ascii="Times New Roman" w:hAnsi="Times New Roman"/>
          <w:sz w:val="24"/>
          <w:szCs w:val="24"/>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7</w:t>
      </w:r>
      <w:r w:rsidRPr="00B74E1E">
        <w:rPr>
          <w:rFonts w:ascii="Times New Roman" w:hAnsi="Times New Roman"/>
          <w:lang w:val="en-IE"/>
        </w:rPr>
        <w:fldChar w:fldCharType="end"/>
      </w:r>
    </w:p>
    <w:p w14:paraId="547ED2D4" w14:textId="7F0605B0" w:rsidR="00E57D23" w:rsidRPr="00B74E1E" w:rsidRDefault="00E57D23" w:rsidP="00AD6D6A">
      <w:pPr>
        <w:pStyle w:val="ITStandard"/>
        <w:rPr>
          <w:rFonts w:ascii="Times New Roman" w:hAnsi="Times New Roman"/>
          <w:lang w:val="en-IE"/>
        </w:rPr>
      </w:pPr>
      <w:r w:rsidRPr="00B74E1E">
        <w:rPr>
          <w:rFonts w:ascii="Times New Roman" w:hAnsi="Times New Roman"/>
          <w:sz w:val="24"/>
          <w:szCs w:val="24"/>
          <w:lang w:val="en-IE"/>
        </w:rPr>
        <w:t>For infrastructure projects</w:t>
      </w:r>
      <w:r w:rsidRPr="00B74E1E">
        <w:rPr>
          <w:rFonts w:ascii="Times New Roman" w:hAnsi="Times New Roman"/>
          <w:lang w:val="en-IE"/>
        </w:rPr>
        <w:t>:</w:t>
      </w:r>
    </w:p>
    <w:tbl>
      <w:tblPr>
        <w:tblStyle w:val="TableGrid"/>
        <w:tblW w:w="5000" w:type="pct"/>
        <w:tblLook w:val="04A0" w:firstRow="1" w:lastRow="0" w:firstColumn="1" w:lastColumn="0" w:noHBand="0" w:noVBand="1"/>
      </w:tblPr>
      <w:tblGrid>
        <w:gridCol w:w="911"/>
        <w:gridCol w:w="796"/>
        <w:gridCol w:w="910"/>
        <w:gridCol w:w="776"/>
        <w:gridCol w:w="1100"/>
        <w:gridCol w:w="1100"/>
        <w:gridCol w:w="1100"/>
        <w:gridCol w:w="1100"/>
        <w:gridCol w:w="1269"/>
      </w:tblGrid>
      <w:tr w:rsidR="007A2BF0" w:rsidRPr="00B74E1E" w14:paraId="7E484D47" w14:textId="44452058" w:rsidTr="008D0AFD">
        <w:tc>
          <w:tcPr>
            <w:tcW w:w="502" w:type="pct"/>
          </w:tcPr>
          <w:p w14:paraId="234EBEA4" w14:textId="68AD3B7B"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Type of employe</w:t>
            </w:r>
            <w:r w:rsidR="005720D1" w:rsidRPr="00B74E1E">
              <w:rPr>
                <w:rFonts w:ascii="Times New Roman" w:hAnsi="Times New Roman"/>
                <w:lang w:val="en-IE"/>
              </w:rPr>
              <w:t>e</w:t>
            </w:r>
          </w:p>
        </w:tc>
        <w:tc>
          <w:tcPr>
            <w:tcW w:w="439" w:type="pct"/>
          </w:tcPr>
          <w:p w14:paraId="1EF44D35" w14:textId="7777777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w:t>
            </w:r>
          </w:p>
        </w:tc>
        <w:tc>
          <w:tcPr>
            <w:tcW w:w="502" w:type="pct"/>
          </w:tcPr>
          <w:p w14:paraId="1D42A380" w14:textId="7777777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Wage per employee </w:t>
            </w:r>
          </w:p>
        </w:tc>
        <w:tc>
          <w:tcPr>
            <w:tcW w:w="428" w:type="pct"/>
          </w:tcPr>
          <w:p w14:paraId="7825FADF" w14:textId="1D4D1422"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Qualification level</w:t>
            </w:r>
          </w:p>
        </w:tc>
        <w:tc>
          <w:tcPr>
            <w:tcW w:w="607" w:type="pct"/>
          </w:tcPr>
          <w:p w14:paraId="208736A6" w14:textId="67F68CDD"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Number of PM </w:t>
            </w:r>
            <w:r w:rsidR="00C425F0">
              <w:rPr>
                <w:rFonts w:ascii="Times New Roman" w:hAnsi="Times New Roman"/>
                <w:lang w:val="en-IE"/>
              </w:rPr>
              <w:t>during</w:t>
            </w:r>
            <w:r w:rsidRPr="00B74E1E">
              <w:rPr>
                <w:rFonts w:ascii="Times New Roman" w:hAnsi="Times New Roman"/>
                <w:lang w:val="en-IE"/>
              </w:rPr>
              <w:t xml:space="preserve"> construction</w:t>
            </w:r>
          </w:p>
        </w:tc>
        <w:tc>
          <w:tcPr>
            <w:tcW w:w="607" w:type="pct"/>
          </w:tcPr>
          <w:p w14:paraId="699C0D74" w14:textId="0A94412E"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 during construction</w:t>
            </w:r>
          </w:p>
        </w:tc>
        <w:tc>
          <w:tcPr>
            <w:tcW w:w="607" w:type="pct"/>
          </w:tcPr>
          <w:p w14:paraId="3310D864" w14:textId="67D3F61B"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 of PM after construction</w:t>
            </w:r>
          </w:p>
        </w:tc>
        <w:tc>
          <w:tcPr>
            <w:tcW w:w="607" w:type="pct"/>
          </w:tcPr>
          <w:p w14:paraId="284A324C" w14:textId="1C957DE6"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 after construction</w:t>
            </w:r>
          </w:p>
        </w:tc>
        <w:tc>
          <w:tcPr>
            <w:tcW w:w="700" w:type="pct"/>
          </w:tcPr>
          <w:p w14:paraId="2AF6B905" w14:textId="310A2E06"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Total costs during the lifetime of the project</w:t>
            </w:r>
          </w:p>
        </w:tc>
      </w:tr>
      <w:tr w:rsidR="007A2BF0" w:rsidRPr="00B74E1E" w14:paraId="36972607" w14:textId="5624C19E" w:rsidTr="008D0AFD">
        <w:tc>
          <w:tcPr>
            <w:tcW w:w="502" w:type="pct"/>
            <w:vAlign w:val="center"/>
          </w:tcPr>
          <w:p w14:paraId="36C987DE" w14:textId="2CE20A54"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439" w:type="pct"/>
            <w:vAlign w:val="center"/>
          </w:tcPr>
          <w:p w14:paraId="6C6E18DA" w14:textId="77777777" w:rsidR="003A28EF" w:rsidRPr="00B74E1E" w:rsidRDefault="003A28EF" w:rsidP="00AD6D6A">
            <w:pPr>
              <w:pStyle w:val="ListParagraph"/>
              <w:ind w:left="0"/>
              <w:jc w:val="both"/>
              <w:rPr>
                <w:rFonts w:ascii="Times New Roman" w:hAnsi="Times New Roman"/>
                <w:i/>
                <w:iCs/>
                <w:lang w:val="en-IE"/>
              </w:rPr>
            </w:pPr>
          </w:p>
        </w:tc>
        <w:tc>
          <w:tcPr>
            <w:tcW w:w="502" w:type="pct"/>
            <w:vAlign w:val="center"/>
          </w:tcPr>
          <w:p w14:paraId="56BC4ECB" w14:textId="77777777" w:rsidR="003A28EF" w:rsidRPr="00B74E1E" w:rsidRDefault="003A28EF" w:rsidP="00AD6D6A">
            <w:pPr>
              <w:pStyle w:val="ListParagraph"/>
              <w:ind w:left="0"/>
              <w:jc w:val="both"/>
              <w:rPr>
                <w:rFonts w:ascii="Times New Roman" w:hAnsi="Times New Roman"/>
                <w:i/>
                <w:iCs/>
                <w:lang w:val="en-IE"/>
              </w:rPr>
            </w:pPr>
          </w:p>
        </w:tc>
        <w:tc>
          <w:tcPr>
            <w:tcW w:w="428" w:type="pct"/>
          </w:tcPr>
          <w:p w14:paraId="0E815E2B" w14:textId="77777777" w:rsidR="003A28EF" w:rsidRPr="00B74E1E" w:rsidRDefault="003A28EF" w:rsidP="00AD6D6A">
            <w:pPr>
              <w:pStyle w:val="ListParagraph"/>
              <w:ind w:left="0"/>
              <w:jc w:val="both"/>
              <w:rPr>
                <w:rFonts w:ascii="Times New Roman" w:hAnsi="Times New Roman"/>
                <w:i/>
                <w:iCs/>
                <w:lang w:val="en-IE"/>
              </w:rPr>
            </w:pPr>
          </w:p>
        </w:tc>
        <w:tc>
          <w:tcPr>
            <w:tcW w:w="607" w:type="pct"/>
            <w:vAlign w:val="center"/>
          </w:tcPr>
          <w:p w14:paraId="1127954B" w14:textId="1955E00F" w:rsidR="003A28EF" w:rsidRPr="00B74E1E" w:rsidRDefault="003A28EF" w:rsidP="00AD6D6A">
            <w:pPr>
              <w:pStyle w:val="ListParagraph"/>
              <w:ind w:left="0"/>
              <w:jc w:val="both"/>
              <w:rPr>
                <w:rFonts w:ascii="Times New Roman" w:hAnsi="Times New Roman"/>
                <w:i/>
                <w:iCs/>
                <w:lang w:val="en-IE"/>
              </w:rPr>
            </w:pPr>
          </w:p>
        </w:tc>
        <w:tc>
          <w:tcPr>
            <w:tcW w:w="607" w:type="pct"/>
          </w:tcPr>
          <w:p w14:paraId="0A2188B5" w14:textId="77777777" w:rsidR="003A28EF" w:rsidRPr="00B74E1E" w:rsidRDefault="003A28EF" w:rsidP="00AD6D6A">
            <w:pPr>
              <w:pStyle w:val="ListParagraph"/>
              <w:ind w:left="0"/>
              <w:jc w:val="both"/>
              <w:rPr>
                <w:rFonts w:ascii="Times New Roman" w:hAnsi="Times New Roman"/>
                <w:i/>
                <w:iCs/>
                <w:lang w:val="en-IE"/>
              </w:rPr>
            </w:pPr>
          </w:p>
        </w:tc>
        <w:tc>
          <w:tcPr>
            <w:tcW w:w="607" w:type="pct"/>
          </w:tcPr>
          <w:p w14:paraId="2B98778A" w14:textId="77777777" w:rsidR="003A28EF" w:rsidRPr="00B74E1E" w:rsidRDefault="003A28EF" w:rsidP="00AD6D6A">
            <w:pPr>
              <w:pStyle w:val="ListParagraph"/>
              <w:ind w:left="0"/>
              <w:jc w:val="both"/>
              <w:rPr>
                <w:rFonts w:ascii="Times New Roman" w:hAnsi="Times New Roman"/>
                <w:i/>
                <w:iCs/>
                <w:lang w:val="en-IE"/>
              </w:rPr>
            </w:pPr>
          </w:p>
        </w:tc>
        <w:tc>
          <w:tcPr>
            <w:tcW w:w="607" w:type="pct"/>
          </w:tcPr>
          <w:p w14:paraId="132EAD9F" w14:textId="77777777" w:rsidR="003A28EF" w:rsidRPr="00B74E1E" w:rsidRDefault="003A28EF" w:rsidP="00AD6D6A">
            <w:pPr>
              <w:pStyle w:val="ListParagraph"/>
              <w:ind w:left="0"/>
              <w:jc w:val="both"/>
              <w:rPr>
                <w:rFonts w:ascii="Times New Roman" w:hAnsi="Times New Roman"/>
                <w:i/>
                <w:iCs/>
                <w:lang w:val="en-IE"/>
              </w:rPr>
            </w:pPr>
          </w:p>
        </w:tc>
        <w:tc>
          <w:tcPr>
            <w:tcW w:w="700" w:type="pct"/>
          </w:tcPr>
          <w:p w14:paraId="5B24AB34" w14:textId="77777777" w:rsidR="003A28EF" w:rsidRPr="00B74E1E" w:rsidRDefault="003A28EF" w:rsidP="00AD6D6A">
            <w:pPr>
              <w:pStyle w:val="ListParagraph"/>
              <w:ind w:left="0"/>
              <w:jc w:val="both"/>
              <w:rPr>
                <w:rFonts w:ascii="Times New Roman" w:hAnsi="Times New Roman"/>
                <w:i/>
                <w:iCs/>
                <w:lang w:val="en-IE"/>
              </w:rPr>
            </w:pPr>
          </w:p>
        </w:tc>
      </w:tr>
      <w:tr w:rsidR="007A2BF0" w:rsidRPr="00B74E1E" w14:paraId="013A0CEC" w14:textId="28C8DDCE" w:rsidTr="008D0AFD">
        <w:tc>
          <w:tcPr>
            <w:tcW w:w="502" w:type="pct"/>
            <w:vAlign w:val="center"/>
          </w:tcPr>
          <w:p w14:paraId="5F9AB4D4" w14:textId="52E744A6"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439" w:type="pct"/>
            <w:vAlign w:val="center"/>
          </w:tcPr>
          <w:p w14:paraId="4D18247F" w14:textId="77777777" w:rsidR="003A28EF" w:rsidRPr="00B74E1E" w:rsidRDefault="003A28EF" w:rsidP="00AD6D6A">
            <w:pPr>
              <w:pStyle w:val="ListParagraph"/>
              <w:ind w:left="0"/>
              <w:jc w:val="both"/>
              <w:rPr>
                <w:rFonts w:ascii="Times New Roman" w:hAnsi="Times New Roman"/>
                <w:i/>
                <w:iCs/>
                <w:lang w:val="en-IE"/>
              </w:rPr>
            </w:pPr>
          </w:p>
        </w:tc>
        <w:tc>
          <w:tcPr>
            <w:tcW w:w="502" w:type="pct"/>
            <w:vAlign w:val="center"/>
          </w:tcPr>
          <w:p w14:paraId="323D032A" w14:textId="77777777" w:rsidR="003A28EF" w:rsidRPr="00B74E1E" w:rsidRDefault="003A28EF" w:rsidP="00AD6D6A">
            <w:pPr>
              <w:pStyle w:val="ListParagraph"/>
              <w:ind w:left="0"/>
              <w:jc w:val="both"/>
              <w:rPr>
                <w:rFonts w:ascii="Times New Roman" w:hAnsi="Times New Roman"/>
                <w:i/>
                <w:iCs/>
                <w:lang w:val="en-IE"/>
              </w:rPr>
            </w:pPr>
          </w:p>
        </w:tc>
        <w:tc>
          <w:tcPr>
            <w:tcW w:w="428" w:type="pct"/>
          </w:tcPr>
          <w:p w14:paraId="6EA48E88" w14:textId="77777777" w:rsidR="003A28EF" w:rsidRPr="00B74E1E" w:rsidRDefault="003A28EF" w:rsidP="00AD6D6A">
            <w:pPr>
              <w:pStyle w:val="ListParagraph"/>
              <w:ind w:left="0"/>
              <w:jc w:val="both"/>
              <w:rPr>
                <w:rFonts w:ascii="Times New Roman" w:hAnsi="Times New Roman"/>
                <w:i/>
                <w:iCs/>
                <w:lang w:val="en-IE" w:eastAsia="en-US"/>
              </w:rPr>
            </w:pPr>
          </w:p>
        </w:tc>
        <w:tc>
          <w:tcPr>
            <w:tcW w:w="607" w:type="pct"/>
            <w:vAlign w:val="center"/>
          </w:tcPr>
          <w:p w14:paraId="69AF32BB" w14:textId="0B8B00A6" w:rsidR="003A28EF" w:rsidRPr="00B74E1E" w:rsidRDefault="003A28EF" w:rsidP="00AD6D6A">
            <w:pPr>
              <w:pStyle w:val="ListParagraph"/>
              <w:ind w:left="0"/>
              <w:jc w:val="both"/>
              <w:rPr>
                <w:rFonts w:ascii="Times New Roman" w:hAnsi="Times New Roman"/>
                <w:i/>
                <w:iCs/>
                <w:lang w:val="en-IE" w:eastAsia="en-US"/>
              </w:rPr>
            </w:pPr>
          </w:p>
        </w:tc>
        <w:tc>
          <w:tcPr>
            <w:tcW w:w="607" w:type="pct"/>
          </w:tcPr>
          <w:p w14:paraId="348A5AE6" w14:textId="77777777" w:rsidR="003A28EF" w:rsidRPr="00B74E1E" w:rsidRDefault="003A28EF" w:rsidP="00AD6D6A">
            <w:pPr>
              <w:pStyle w:val="ListParagraph"/>
              <w:ind w:left="0"/>
              <w:jc w:val="both"/>
              <w:rPr>
                <w:rFonts w:ascii="Times New Roman" w:hAnsi="Times New Roman"/>
                <w:i/>
                <w:iCs/>
                <w:lang w:val="en-IE" w:eastAsia="en-US"/>
              </w:rPr>
            </w:pPr>
          </w:p>
        </w:tc>
        <w:tc>
          <w:tcPr>
            <w:tcW w:w="607" w:type="pct"/>
          </w:tcPr>
          <w:p w14:paraId="6C83F26E" w14:textId="77777777" w:rsidR="003A28EF" w:rsidRPr="00B74E1E" w:rsidRDefault="003A28EF" w:rsidP="00AD6D6A">
            <w:pPr>
              <w:pStyle w:val="ListParagraph"/>
              <w:ind w:left="0"/>
              <w:jc w:val="both"/>
              <w:rPr>
                <w:rFonts w:ascii="Times New Roman" w:hAnsi="Times New Roman"/>
                <w:i/>
                <w:iCs/>
                <w:lang w:val="en-IE" w:eastAsia="en-US"/>
              </w:rPr>
            </w:pPr>
          </w:p>
        </w:tc>
        <w:tc>
          <w:tcPr>
            <w:tcW w:w="607" w:type="pct"/>
          </w:tcPr>
          <w:p w14:paraId="1CF86138" w14:textId="77777777" w:rsidR="003A28EF" w:rsidRPr="00B74E1E" w:rsidRDefault="003A28EF" w:rsidP="00AD6D6A">
            <w:pPr>
              <w:pStyle w:val="ListParagraph"/>
              <w:ind w:left="0"/>
              <w:jc w:val="both"/>
              <w:rPr>
                <w:rFonts w:ascii="Times New Roman" w:hAnsi="Times New Roman"/>
                <w:i/>
                <w:iCs/>
                <w:lang w:val="en-IE" w:eastAsia="en-US"/>
              </w:rPr>
            </w:pPr>
          </w:p>
        </w:tc>
        <w:tc>
          <w:tcPr>
            <w:tcW w:w="700" w:type="pct"/>
          </w:tcPr>
          <w:p w14:paraId="3CF2019A" w14:textId="77777777" w:rsidR="003A28EF" w:rsidRPr="00B74E1E" w:rsidRDefault="003A28EF" w:rsidP="00AD6D6A">
            <w:pPr>
              <w:pStyle w:val="ListParagraph"/>
              <w:keepNext/>
              <w:ind w:left="0"/>
              <w:jc w:val="both"/>
              <w:rPr>
                <w:rFonts w:ascii="Times New Roman" w:hAnsi="Times New Roman"/>
                <w:i/>
                <w:iCs/>
                <w:lang w:val="en-IE" w:eastAsia="en-US"/>
              </w:rPr>
            </w:pPr>
          </w:p>
        </w:tc>
      </w:tr>
    </w:tbl>
    <w:p w14:paraId="6295A84A" w14:textId="5BA6C218" w:rsidR="00EC1847" w:rsidRPr="00B74E1E" w:rsidRDefault="00AB250E" w:rsidP="00AD6D6A">
      <w:pPr>
        <w:pStyle w:val="Caption"/>
        <w:rPr>
          <w:rFonts w:ascii="Times New Roman" w:hAnsi="Times New Roman"/>
          <w:lang w:val="en-IE"/>
        </w:rPr>
      </w:pPr>
      <w:bookmarkStart w:id="290" w:name="_Ref147322202"/>
      <w:bookmarkStart w:id="291" w:name="_Ref147322249"/>
      <w:r w:rsidRPr="00B74E1E">
        <w:rPr>
          <w:rFonts w:ascii="Times New Roman" w:hAnsi="Times New Roman"/>
          <w:lang w:val="en-IE"/>
        </w:rPr>
        <w:t xml:space="preserve">Table </w:t>
      </w:r>
      <w:r w:rsidRPr="003E233F">
        <w:rPr>
          <w:rFonts w:ascii="Times New Roman" w:hAnsi="Times New Roman"/>
          <w:i w:val="0"/>
          <w:lang w:val="en-IE"/>
        </w:rPr>
        <w:fldChar w:fldCharType="begin"/>
      </w:r>
      <w:r w:rsidRPr="00B74E1E">
        <w:rPr>
          <w:rFonts w:ascii="Times New Roman" w:hAnsi="Times New Roman"/>
          <w:lang w:val="en-IE"/>
        </w:rPr>
        <w:instrText xml:space="preserve"> SEQ Table \* ARABIC </w:instrText>
      </w:r>
      <w:r w:rsidRPr="003E233F">
        <w:rPr>
          <w:rFonts w:ascii="Times New Roman" w:hAnsi="Times New Roman"/>
          <w:i w:val="0"/>
          <w:lang w:val="en-IE"/>
        </w:rPr>
        <w:fldChar w:fldCharType="separate"/>
      </w:r>
      <w:r w:rsidRPr="00B74E1E">
        <w:rPr>
          <w:rFonts w:ascii="Times New Roman" w:hAnsi="Times New Roman"/>
          <w:noProof/>
          <w:lang w:val="en-IE"/>
        </w:rPr>
        <w:t>9</w:t>
      </w:r>
      <w:r w:rsidRPr="003E233F">
        <w:rPr>
          <w:rFonts w:ascii="Times New Roman" w:hAnsi="Times New Roman"/>
          <w:i w:val="0"/>
          <w:lang w:val="en-IE"/>
        </w:rPr>
        <w:fldChar w:fldCharType="end"/>
      </w:r>
    </w:p>
    <w:p w14:paraId="6014CC85" w14:textId="11D38875" w:rsidR="007415CC" w:rsidRPr="00B74E1E" w:rsidRDefault="0AA50ACD" w:rsidP="001C3214">
      <w:pPr>
        <w:pStyle w:val="ITberschrift111"/>
        <w:numPr>
          <w:ilvl w:val="3"/>
          <w:numId w:val="5"/>
        </w:numPr>
        <w:spacing w:line="276" w:lineRule="auto"/>
        <w:jc w:val="both"/>
        <w:rPr>
          <w:rFonts w:ascii="Times New Roman" w:hAnsi="Times New Roman"/>
          <w:lang w:val="en-IE"/>
        </w:rPr>
      </w:pPr>
      <w:bookmarkStart w:id="292" w:name="_Toc181180010"/>
      <w:bookmarkStart w:id="293" w:name="_Toc181180041"/>
      <w:bookmarkStart w:id="294" w:name="_Toc148106600"/>
      <w:bookmarkStart w:id="295" w:name="_Toc224722523"/>
      <w:bookmarkEnd w:id="292"/>
      <w:bookmarkEnd w:id="293"/>
      <w:r w:rsidRPr="00B74E1E">
        <w:rPr>
          <w:rFonts w:ascii="Times New Roman" w:hAnsi="Times New Roman"/>
          <w:lang w:val="en-IE"/>
        </w:rPr>
        <w:t>Other costs</w:t>
      </w:r>
      <w:bookmarkEnd w:id="290"/>
      <w:bookmarkEnd w:id="291"/>
      <w:bookmarkEnd w:id="294"/>
      <w:bookmarkEnd w:id="295"/>
    </w:p>
    <w:p w14:paraId="7C12A53C" w14:textId="427ABA49" w:rsidR="00907E6A" w:rsidRPr="00B74E1E" w:rsidRDefault="72557B1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relevant for your project, </w:t>
      </w:r>
      <w:r w:rsidR="5A467A41" w:rsidRPr="00B74E1E">
        <w:rPr>
          <w:rFonts w:ascii="Times New Roman" w:hAnsi="Times New Roman"/>
          <w:i/>
          <w:iCs/>
          <w:lang w:val="en-IE"/>
        </w:rPr>
        <w:t xml:space="preserve">please </w:t>
      </w:r>
      <w:r w:rsidR="207D587D" w:rsidRPr="00B74E1E">
        <w:rPr>
          <w:rFonts w:ascii="Times New Roman" w:hAnsi="Times New Roman"/>
          <w:i/>
          <w:iCs/>
          <w:lang w:val="en-IE"/>
        </w:rPr>
        <w:t xml:space="preserve">explain </w:t>
      </w:r>
      <w:r w:rsidR="4FC76F55" w:rsidRPr="00B74E1E">
        <w:rPr>
          <w:rFonts w:ascii="Times New Roman" w:hAnsi="Times New Roman"/>
          <w:i/>
          <w:iCs/>
          <w:lang w:val="en-IE"/>
        </w:rPr>
        <w:t>which other costs you claim</w:t>
      </w:r>
      <w:r w:rsidR="004D3583" w:rsidRPr="00B74E1E">
        <w:rPr>
          <w:rFonts w:ascii="Times New Roman" w:hAnsi="Times New Roman"/>
          <w:i/>
          <w:iCs/>
          <w:lang w:val="en-IE"/>
        </w:rPr>
        <w:t xml:space="preserve"> and what they relate to</w:t>
      </w:r>
      <w:r w:rsidR="4FC76F55" w:rsidRPr="00B74E1E">
        <w:rPr>
          <w:rFonts w:ascii="Times New Roman" w:hAnsi="Times New Roman"/>
          <w:i/>
          <w:iCs/>
          <w:lang w:val="en-IE"/>
        </w:rPr>
        <w:t xml:space="preserve">. </w:t>
      </w:r>
    </w:p>
    <w:p w14:paraId="051F5213" w14:textId="77777777" w:rsidR="00FC3B9A" w:rsidRPr="00B74E1E" w:rsidRDefault="00FC3B9A" w:rsidP="00FC3B9A">
      <w:pPr>
        <w:pStyle w:val="ITAbsatzohneNr"/>
        <w:spacing w:line="276" w:lineRule="auto"/>
        <w:jc w:val="both"/>
        <w:rPr>
          <w:rFonts w:ascii="Times New Roman" w:hAnsi="Times New Roman"/>
          <w:i/>
          <w:iCs/>
          <w:lang w:val="en-IE"/>
        </w:rPr>
      </w:pPr>
      <w:r>
        <w:rPr>
          <w:rFonts w:ascii="Times New Roman" w:hAnsi="Times New Roman"/>
          <w:i/>
          <w:iCs/>
          <w:lang w:val="en-IE"/>
        </w:rPr>
        <w:t>Please note that all costs must be individually described, quantified and substantiated. ‘</w:t>
      </w:r>
      <w:proofErr w:type="gramStart"/>
      <w:r>
        <w:rPr>
          <w:rFonts w:ascii="Times New Roman" w:hAnsi="Times New Roman"/>
          <w:i/>
          <w:iCs/>
          <w:lang w:val="en-IE"/>
        </w:rPr>
        <w:t>Overheads’</w:t>
      </w:r>
      <w:proofErr w:type="gramEnd"/>
      <w:r>
        <w:rPr>
          <w:rFonts w:ascii="Times New Roman" w:hAnsi="Times New Roman"/>
          <w:i/>
          <w:iCs/>
          <w:lang w:val="en-IE"/>
        </w:rPr>
        <w:t xml:space="preserve"> or simplified calculations (e.g. 10% of other cost categories) are not accepted. </w:t>
      </w:r>
    </w:p>
    <w:p w14:paraId="2325E449" w14:textId="126F5255" w:rsidR="1EA87EE3" w:rsidRPr="00B74E1E" w:rsidRDefault="1EA87EE3" w:rsidP="00AD6D6A">
      <w:pPr>
        <w:pStyle w:val="ITAbsatzohneNr"/>
        <w:spacing w:line="276" w:lineRule="auto"/>
        <w:jc w:val="both"/>
        <w:rPr>
          <w:rFonts w:ascii="Times New Roman" w:hAnsi="Times New Roman"/>
          <w:i/>
          <w:iCs/>
          <w:lang w:val="en-IE"/>
        </w:rPr>
      </w:pPr>
    </w:p>
    <w:p w14:paraId="635CB318" w14:textId="07269A4C" w:rsidR="1EA87EE3" w:rsidRPr="00B74E1E" w:rsidRDefault="3D18C8B2"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w:t>
      </w:r>
      <w:r w:rsidR="003E233F">
        <w:rPr>
          <w:rFonts w:ascii="Times New Roman" w:hAnsi="Times New Roman"/>
          <w:i/>
          <w:iCs/>
          <w:lang w:val="en-IE"/>
        </w:rPr>
        <w:t>activities</w:t>
      </w:r>
      <w:r w:rsidRPr="00B74E1E">
        <w:rPr>
          <w:rFonts w:ascii="Times New Roman" w:hAnsi="Times New Roman"/>
          <w:i/>
          <w:iCs/>
          <w:lang w:val="en-IE"/>
        </w:rPr>
        <w:t xml:space="preserve"> and per WP.</w:t>
      </w:r>
      <w:r w:rsidR="00EC3A86" w:rsidRPr="00B74E1E">
        <w:rPr>
          <w:rFonts w:ascii="Times New Roman" w:hAnsi="Times New Roman"/>
          <w:i/>
          <w:iCs/>
          <w:lang w:val="en-IE"/>
        </w:rPr>
        <w:t xml:space="preserve"> All figures provided should be fully consistent with those in the FG template.</w:t>
      </w:r>
    </w:p>
    <w:p w14:paraId="70945C6A" w14:textId="4618543C" w:rsidR="00684AB8" w:rsidRPr="00B74E1E" w:rsidRDefault="223F8C98" w:rsidP="00AD6D6A">
      <w:pPr>
        <w:pStyle w:val="ITberschrift111"/>
        <w:spacing w:line="276" w:lineRule="auto"/>
        <w:jc w:val="both"/>
        <w:rPr>
          <w:rFonts w:ascii="Times New Roman" w:hAnsi="Times New Roman"/>
          <w:lang w:val="en-IE"/>
        </w:rPr>
      </w:pPr>
      <w:bookmarkStart w:id="296" w:name="_Ref148023373"/>
      <w:bookmarkStart w:id="297" w:name="_Toc148106601"/>
      <w:bookmarkStart w:id="298" w:name="_Toc224722524"/>
      <w:r w:rsidRPr="00B74E1E">
        <w:rPr>
          <w:rFonts w:ascii="Times New Roman" w:hAnsi="Times New Roman"/>
          <w:lang w:val="en-IE"/>
        </w:rPr>
        <w:t xml:space="preserve">Eligible </w:t>
      </w:r>
      <w:r w:rsidR="0807494A" w:rsidRPr="00B74E1E">
        <w:rPr>
          <w:rFonts w:ascii="Times New Roman" w:hAnsi="Times New Roman"/>
          <w:lang w:val="en-IE"/>
        </w:rPr>
        <w:t>c</w:t>
      </w:r>
      <w:r w:rsidRPr="00B74E1E">
        <w:rPr>
          <w:rFonts w:ascii="Times New Roman" w:hAnsi="Times New Roman"/>
          <w:lang w:val="en-IE"/>
        </w:rPr>
        <w:t>osts</w:t>
      </w:r>
      <w:bookmarkEnd w:id="296"/>
      <w:bookmarkEnd w:id="297"/>
      <w:bookmarkEnd w:id="298"/>
    </w:p>
    <w:p w14:paraId="681B669A" w14:textId="23696F37" w:rsidR="00907E6A" w:rsidRPr="00B74E1E" w:rsidRDefault="51D36377" w:rsidP="001C3214">
      <w:pPr>
        <w:pStyle w:val="ITberschrift111"/>
        <w:numPr>
          <w:ilvl w:val="3"/>
          <w:numId w:val="5"/>
        </w:numPr>
        <w:spacing w:line="276" w:lineRule="auto"/>
        <w:jc w:val="both"/>
        <w:rPr>
          <w:rFonts w:ascii="Times New Roman" w:hAnsi="Times New Roman"/>
          <w:lang w:val="en-IE"/>
        </w:rPr>
      </w:pPr>
      <w:bookmarkStart w:id="299" w:name="_Toc148106602"/>
      <w:bookmarkStart w:id="300" w:name="_Toc224722525"/>
      <w:r w:rsidRPr="00B74E1E">
        <w:rPr>
          <w:rFonts w:ascii="Times New Roman" w:hAnsi="Times New Roman"/>
          <w:lang w:val="en-IE"/>
        </w:rPr>
        <w:t xml:space="preserve">Eligible costs for </w:t>
      </w:r>
      <w:proofErr w:type="spellStart"/>
      <w:r w:rsidRPr="00B74E1E">
        <w:rPr>
          <w:rFonts w:ascii="Times New Roman" w:hAnsi="Times New Roman"/>
          <w:lang w:val="en-IE"/>
        </w:rPr>
        <w:t>R&amp;D&amp;I</w:t>
      </w:r>
      <w:proofErr w:type="spellEnd"/>
      <w:r w:rsidRPr="00B74E1E">
        <w:rPr>
          <w:rFonts w:ascii="Times New Roman" w:hAnsi="Times New Roman"/>
          <w:lang w:val="en-IE"/>
        </w:rPr>
        <w:t xml:space="preserve"> and FID project</w:t>
      </w:r>
      <w:bookmarkEnd w:id="299"/>
      <w:bookmarkEnd w:id="300"/>
    </w:p>
    <w:p w14:paraId="0FD6C05C" w14:textId="2736D0E0" w:rsidR="00907E6A" w:rsidRPr="00B74E1E" w:rsidRDefault="006B079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 </w:t>
      </w:r>
      <w:r w:rsidR="00247E02" w:rsidRPr="00B74E1E">
        <w:rPr>
          <w:rFonts w:ascii="Times New Roman" w:hAnsi="Times New Roman"/>
          <w:i/>
          <w:iCs/>
          <w:lang w:val="en-IE"/>
        </w:rPr>
        <w:t xml:space="preserve">Elaborating on the costs substantiated under section </w:t>
      </w:r>
      <w:r w:rsidR="0049543D" w:rsidRPr="00B74E1E">
        <w:rPr>
          <w:rFonts w:ascii="Times New Roman" w:hAnsi="Times New Roman"/>
          <w:i/>
          <w:iCs/>
          <w:lang w:val="en-IE"/>
        </w:rPr>
        <w:fldChar w:fldCharType="begin"/>
      </w:r>
      <w:r w:rsidR="0049543D" w:rsidRPr="00B74E1E">
        <w:rPr>
          <w:rFonts w:ascii="Times New Roman" w:hAnsi="Times New Roman"/>
          <w:i/>
          <w:iCs/>
          <w:lang w:val="en-IE"/>
        </w:rPr>
        <w:instrText xml:space="preserve"> REF _Ref148023402 \r \h </w:instrText>
      </w:r>
      <w:r w:rsidR="00AD6D6A" w:rsidRPr="00B74E1E">
        <w:rPr>
          <w:rFonts w:ascii="Times New Roman" w:hAnsi="Times New Roman"/>
          <w:i/>
          <w:iCs/>
          <w:lang w:val="en-IE"/>
        </w:rPr>
        <w:instrText xml:space="preserve"> \* MERGEFORMAT </w:instrText>
      </w:r>
      <w:r w:rsidR="0049543D" w:rsidRPr="00B74E1E">
        <w:rPr>
          <w:rFonts w:ascii="Times New Roman" w:hAnsi="Times New Roman"/>
          <w:i/>
          <w:iCs/>
          <w:lang w:val="en-IE"/>
        </w:rPr>
      </w:r>
      <w:r w:rsidR="0049543D" w:rsidRPr="00B74E1E">
        <w:rPr>
          <w:rFonts w:ascii="Times New Roman" w:hAnsi="Times New Roman"/>
          <w:i/>
          <w:iCs/>
          <w:lang w:val="en-IE"/>
        </w:rPr>
        <w:fldChar w:fldCharType="separate"/>
      </w:r>
      <w:r w:rsidR="003E233F">
        <w:rPr>
          <w:rFonts w:ascii="Times New Roman" w:hAnsi="Times New Roman"/>
          <w:i/>
          <w:iCs/>
          <w:lang w:val="en-IE"/>
        </w:rPr>
        <w:t>5.4.2</w:t>
      </w:r>
      <w:r w:rsidR="0049543D" w:rsidRPr="00B74E1E">
        <w:rPr>
          <w:rFonts w:ascii="Times New Roman" w:hAnsi="Times New Roman"/>
          <w:i/>
          <w:iCs/>
          <w:lang w:val="en-IE"/>
        </w:rPr>
        <w:fldChar w:fldCharType="end"/>
      </w:r>
      <w:r w:rsidR="00247E02" w:rsidRPr="00B74E1E">
        <w:rPr>
          <w:rFonts w:ascii="Times New Roman" w:hAnsi="Times New Roman"/>
          <w:i/>
          <w:iCs/>
          <w:lang w:val="en-IE"/>
        </w:rPr>
        <w:t xml:space="preserve"> above, p</w:t>
      </w:r>
      <w:r w:rsidRPr="00B74E1E">
        <w:rPr>
          <w:rFonts w:ascii="Times New Roman" w:hAnsi="Times New Roman"/>
          <w:i/>
          <w:iCs/>
          <w:lang w:val="en-IE"/>
        </w:rPr>
        <w:t>lease provide and justify the eligib</w:t>
      </w:r>
      <w:r w:rsidR="00117307" w:rsidRPr="00B74E1E">
        <w:rPr>
          <w:rFonts w:ascii="Times New Roman" w:hAnsi="Times New Roman"/>
          <w:i/>
          <w:iCs/>
          <w:lang w:val="en-IE"/>
        </w:rPr>
        <w:t>le</w:t>
      </w:r>
      <w:r w:rsidRPr="00B74E1E">
        <w:rPr>
          <w:rFonts w:ascii="Times New Roman" w:hAnsi="Times New Roman"/>
          <w:i/>
          <w:iCs/>
          <w:lang w:val="en-IE"/>
        </w:rPr>
        <w:t xml:space="preserve"> costs</w:t>
      </w:r>
      <w:r w:rsidR="0042493D" w:rsidRPr="00B74E1E">
        <w:rPr>
          <w:rFonts w:ascii="Times New Roman" w:hAnsi="Times New Roman"/>
          <w:i/>
          <w:iCs/>
          <w:lang w:val="en-IE"/>
        </w:rPr>
        <w:t xml:space="preserve"> of</w:t>
      </w:r>
      <w:r w:rsidRPr="00B74E1E">
        <w:rPr>
          <w:rFonts w:ascii="Times New Roman" w:hAnsi="Times New Roman"/>
          <w:i/>
          <w:iCs/>
          <w:lang w:val="en-IE"/>
        </w:rPr>
        <w:t xml:space="preserve"> your project with respect to one of the </w:t>
      </w:r>
      <w:r w:rsidR="00F16DA1" w:rsidRPr="00B74E1E">
        <w:rPr>
          <w:rFonts w:ascii="Times New Roman" w:hAnsi="Times New Roman"/>
          <w:i/>
          <w:iCs/>
          <w:lang w:val="en-IE"/>
        </w:rPr>
        <w:t xml:space="preserve">cost </w:t>
      </w:r>
      <w:r w:rsidRPr="00B74E1E">
        <w:rPr>
          <w:rFonts w:ascii="Times New Roman" w:hAnsi="Times New Roman"/>
          <w:i/>
          <w:iCs/>
          <w:lang w:val="en-IE"/>
        </w:rPr>
        <w:t>categories</w:t>
      </w:r>
      <w:r w:rsidR="00F16DA1" w:rsidRPr="00B74E1E">
        <w:rPr>
          <w:rFonts w:ascii="Times New Roman" w:hAnsi="Times New Roman"/>
          <w:i/>
          <w:iCs/>
          <w:lang w:val="en-IE"/>
        </w:rPr>
        <w:t xml:space="preserve"> listed below</w:t>
      </w:r>
      <w:r w:rsidRPr="00B74E1E">
        <w:rPr>
          <w:rFonts w:ascii="Times New Roman" w:hAnsi="Times New Roman"/>
          <w:i/>
          <w:iCs/>
          <w:lang w:val="en-IE"/>
        </w:rPr>
        <w:t xml:space="preserve"> (taken from the Annex to the IPCEI Communication)</w:t>
      </w:r>
      <w:r w:rsidR="0042493D" w:rsidRPr="00B74E1E">
        <w:rPr>
          <w:rFonts w:ascii="Times New Roman" w:hAnsi="Times New Roman"/>
          <w:i/>
          <w:iCs/>
          <w:lang w:val="en-IE"/>
        </w:rPr>
        <w:t>.</w:t>
      </w:r>
    </w:p>
    <w:p w14:paraId="6410BC50" w14:textId="02D0272F" w:rsidR="00907E6A" w:rsidRPr="00B74E1E" w:rsidRDefault="00115E9B"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 </w:t>
      </w:r>
    </w:p>
    <w:p w14:paraId="3F4A3F52" w14:textId="0FB9E8DB" w:rsidR="00907E6A" w:rsidRPr="00B74E1E" w:rsidRDefault="3A71D14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Eligible costs</w:t>
      </w:r>
      <w:r w:rsidR="002C78D0" w:rsidRPr="00B74E1E">
        <w:rPr>
          <w:rFonts w:ascii="Times New Roman" w:hAnsi="Times New Roman"/>
          <w:i/>
          <w:iCs/>
          <w:lang w:val="en-IE"/>
        </w:rPr>
        <w:t xml:space="preserve"> (including depreciations)</w:t>
      </w:r>
      <w:r w:rsidRPr="00B74E1E">
        <w:rPr>
          <w:rFonts w:ascii="Times New Roman" w:hAnsi="Times New Roman"/>
          <w:i/>
          <w:iCs/>
          <w:lang w:val="en-IE"/>
        </w:rPr>
        <w:t xml:space="preserve"> only cover costs directly incurred for the purpose </w:t>
      </w:r>
      <w:r w:rsidR="517ADFFF" w:rsidRPr="00B74E1E">
        <w:rPr>
          <w:rFonts w:ascii="Times New Roman" w:hAnsi="Times New Roman"/>
          <w:i/>
          <w:iCs/>
          <w:lang w:val="en-IE"/>
        </w:rPr>
        <w:t>of</w:t>
      </w:r>
      <w:r w:rsidR="383B76C9" w:rsidRPr="00B74E1E">
        <w:rPr>
          <w:rFonts w:ascii="Times New Roman" w:hAnsi="Times New Roman"/>
          <w:i/>
          <w:iCs/>
          <w:lang w:val="en-IE"/>
        </w:rPr>
        <w:t xml:space="preserve"> </w:t>
      </w:r>
      <w:proofErr w:type="spellStart"/>
      <w:r w:rsidR="03C8BB47" w:rsidRPr="00B74E1E">
        <w:rPr>
          <w:rFonts w:ascii="Times New Roman" w:hAnsi="Times New Roman"/>
          <w:i/>
          <w:iCs/>
          <w:lang w:val="en-IE"/>
        </w:rPr>
        <w:t>R&amp;D&amp;I</w:t>
      </w:r>
      <w:proofErr w:type="spellEnd"/>
      <w:r w:rsidR="03C8BB47" w:rsidRPr="00B74E1E">
        <w:rPr>
          <w:rFonts w:ascii="Times New Roman" w:hAnsi="Times New Roman"/>
          <w:i/>
          <w:iCs/>
          <w:lang w:val="en-IE"/>
        </w:rPr>
        <w:t xml:space="preserve"> and FID </w:t>
      </w:r>
      <w:r w:rsidR="00C425F0">
        <w:rPr>
          <w:rFonts w:ascii="Times New Roman" w:hAnsi="Times New Roman"/>
          <w:i/>
          <w:iCs/>
          <w:lang w:val="en-IE"/>
        </w:rPr>
        <w:t xml:space="preserve">activities </w:t>
      </w:r>
      <w:r w:rsidR="03C8BB47" w:rsidRPr="00B74E1E">
        <w:rPr>
          <w:rFonts w:ascii="Times New Roman" w:hAnsi="Times New Roman"/>
          <w:i/>
          <w:iCs/>
          <w:lang w:val="en-IE"/>
        </w:rPr>
        <w:t xml:space="preserve">of your </w:t>
      </w:r>
      <w:r w:rsidRPr="00B74E1E">
        <w:rPr>
          <w:rFonts w:ascii="Times New Roman" w:hAnsi="Times New Roman"/>
          <w:i/>
          <w:iCs/>
          <w:lang w:val="en-IE"/>
        </w:rPr>
        <w:t>IPCEI project.</w:t>
      </w:r>
      <w:r w:rsidR="6F22A693" w:rsidRPr="00B74E1E">
        <w:rPr>
          <w:rFonts w:ascii="Times New Roman" w:hAnsi="Times New Roman"/>
          <w:i/>
          <w:iCs/>
          <w:lang w:val="en-IE"/>
        </w:rPr>
        <w:t xml:space="preserve"> You should therefore explicitly state the duration and cut-off date of the </w:t>
      </w:r>
      <w:proofErr w:type="spellStart"/>
      <w:r w:rsidR="6F22A693" w:rsidRPr="00B74E1E">
        <w:rPr>
          <w:rFonts w:ascii="Times New Roman" w:hAnsi="Times New Roman"/>
          <w:i/>
          <w:iCs/>
          <w:lang w:val="en-IE"/>
        </w:rPr>
        <w:t>R&amp;D&amp;I</w:t>
      </w:r>
      <w:proofErr w:type="spellEnd"/>
      <w:r w:rsidR="6F22A693" w:rsidRPr="00B74E1E">
        <w:rPr>
          <w:rFonts w:ascii="Times New Roman" w:hAnsi="Times New Roman"/>
          <w:i/>
          <w:iCs/>
          <w:lang w:val="en-IE"/>
        </w:rPr>
        <w:t xml:space="preserve"> and FID </w:t>
      </w:r>
      <w:r w:rsidR="00C425F0">
        <w:rPr>
          <w:rFonts w:ascii="Times New Roman" w:hAnsi="Times New Roman"/>
          <w:i/>
          <w:iCs/>
          <w:lang w:val="en-IE"/>
        </w:rPr>
        <w:t>activities</w:t>
      </w:r>
      <w:r w:rsidR="6F22A693" w:rsidRPr="00B74E1E">
        <w:rPr>
          <w:rFonts w:ascii="Times New Roman" w:hAnsi="Times New Roman"/>
          <w:i/>
          <w:iCs/>
          <w:lang w:val="en-IE"/>
        </w:rPr>
        <w:t xml:space="preserve">. This must be coherent with the information in the FG template and the information in the other sections of this PP template where you refer to it (notably (sub-)sections </w:t>
      </w:r>
      <w:r w:rsidR="00E206C1" w:rsidRPr="00B74E1E">
        <w:rPr>
          <w:rFonts w:ascii="Times New Roman" w:hAnsi="Times New Roman"/>
          <w:i/>
          <w:iCs/>
          <w:lang w:val="en-IE"/>
        </w:rPr>
        <w:fldChar w:fldCharType="begin"/>
      </w:r>
      <w:r w:rsidR="00E206C1" w:rsidRPr="00B74E1E">
        <w:rPr>
          <w:rFonts w:ascii="Times New Roman" w:hAnsi="Times New Roman"/>
          <w:i/>
          <w:iCs/>
          <w:lang w:val="en-IE"/>
        </w:rPr>
        <w:instrText xml:space="preserve"> REF _Ref148023447 \r \h </w:instrText>
      </w:r>
      <w:r w:rsidR="00AD6D6A" w:rsidRPr="00B74E1E">
        <w:rPr>
          <w:rFonts w:ascii="Times New Roman" w:hAnsi="Times New Roman"/>
          <w:i/>
          <w:iCs/>
          <w:lang w:val="en-IE"/>
        </w:rPr>
        <w:instrText xml:space="preserve"> \* MERGEFORMAT </w:instrText>
      </w:r>
      <w:r w:rsidR="00E206C1" w:rsidRPr="00B74E1E">
        <w:rPr>
          <w:rFonts w:ascii="Times New Roman" w:hAnsi="Times New Roman"/>
          <w:i/>
          <w:iCs/>
          <w:lang w:val="en-IE"/>
        </w:rPr>
      </w:r>
      <w:r w:rsidR="00E206C1" w:rsidRPr="00B74E1E">
        <w:rPr>
          <w:rFonts w:ascii="Times New Roman" w:hAnsi="Times New Roman"/>
          <w:i/>
          <w:iCs/>
          <w:lang w:val="en-IE"/>
        </w:rPr>
        <w:fldChar w:fldCharType="separate"/>
      </w:r>
      <w:r w:rsidR="003E233F">
        <w:rPr>
          <w:rFonts w:ascii="Times New Roman" w:hAnsi="Times New Roman"/>
          <w:i/>
          <w:iCs/>
          <w:lang w:val="en-IE"/>
        </w:rPr>
        <w:t>5.4.2.3</w:t>
      </w:r>
      <w:r w:rsidR="00E206C1" w:rsidRPr="00B74E1E">
        <w:rPr>
          <w:rFonts w:ascii="Times New Roman" w:hAnsi="Times New Roman"/>
          <w:i/>
          <w:iCs/>
          <w:lang w:val="en-IE"/>
        </w:rPr>
        <w:fldChar w:fldCharType="end"/>
      </w:r>
      <w:r w:rsidR="6F22A693" w:rsidRPr="00B74E1E">
        <w:rPr>
          <w:rFonts w:ascii="Times New Roman" w:hAnsi="Times New Roman"/>
          <w:i/>
          <w:iCs/>
          <w:lang w:val="en-IE"/>
        </w:rPr>
        <w:t>).</w:t>
      </w:r>
      <w:r w:rsidR="461697D7" w:rsidRPr="00B74E1E">
        <w:rPr>
          <w:rFonts w:ascii="Times New Roman" w:hAnsi="Times New Roman"/>
          <w:i/>
          <w:iCs/>
          <w:lang w:val="en-IE"/>
        </w:rPr>
        <w:t xml:space="preserve"> Costs incurred during mass production are never eligible.</w:t>
      </w:r>
    </w:p>
    <w:p w14:paraId="351294A7" w14:textId="49BB2DD2" w:rsidR="00907E6A" w:rsidRPr="00B74E1E" w:rsidRDefault="00907E6A" w:rsidP="00AD6D6A">
      <w:pPr>
        <w:pStyle w:val="ITAbsatzohneNr"/>
        <w:spacing w:line="276" w:lineRule="auto"/>
        <w:jc w:val="both"/>
        <w:rPr>
          <w:rFonts w:ascii="Times New Roman" w:hAnsi="Times New Roman"/>
          <w:i/>
          <w:iCs/>
          <w:lang w:val="en-IE"/>
        </w:rPr>
      </w:pPr>
    </w:p>
    <w:p w14:paraId="0496996E" w14:textId="0C4EFA67" w:rsidR="0438D576" w:rsidRPr="00B74E1E" w:rsidRDefault="611502C3"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a) Feasibility studies</w:t>
      </w:r>
      <w:r w:rsidR="28E34F5E" w:rsidRPr="00B74E1E">
        <w:rPr>
          <w:rFonts w:ascii="Times New Roman" w:hAnsi="Times New Roman"/>
          <w:i/>
          <w:iCs/>
          <w:lang w:val="en-IE"/>
        </w:rPr>
        <w:t xml:space="preserve"> and costs of permits</w:t>
      </w:r>
      <w:r w:rsidRPr="00B74E1E">
        <w:rPr>
          <w:rFonts w:ascii="Times New Roman" w:hAnsi="Times New Roman"/>
          <w:i/>
          <w:iCs/>
          <w:lang w:val="en-IE"/>
        </w:rPr>
        <w:t xml:space="preserve">: For the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C425F0">
        <w:rPr>
          <w:rFonts w:ascii="Times New Roman" w:hAnsi="Times New Roman"/>
          <w:i/>
          <w:iCs/>
          <w:lang w:val="en-IE"/>
        </w:rPr>
        <w:t>activities</w:t>
      </w:r>
      <w:r w:rsidRPr="00B74E1E">
        <w:rPr>
          <w:rFonts w:ascii="Times New Roman" w:hAnsi="Times New Roman"/>
          <w:i/>
          <w:iCs/>
          <w:lang w:val="en-IE"/>
        </w:rPr>
        <w:t xml:space="preserve">, make sure </w:t>
      </w:r>
      <w:r w:rsidR="4E484C8F" w:rsidRPr="00B74E1E">
        <w:rPr>
          <w:rFonts w:ascii="Times New Roman" w:hAnsi="Times New Roman"/>
          <w:i/>
          <w:iCs/>
          <w:lang w:val="en-IE"/>
        </w:rPr>
        <w:t xml:space="preserve">to </w:t>
      </w:r>
      <w:r w:rsidRPr="00B74E1E">
        <w:rPr>
          <w:rFonts w:ascii="Times New Roman" w:hAnsi="Times New Roman"/>
          <w:i/>
          <w:iCs/>
          <w:lang w:val="en-IE"/>
        </w:rPr>
        <w:t>only include</w:t>
      </w:r>
      <w:r w:rsidR="42EFC9D8" w:rsidRPr="00B74E1E">
        <w:rPr>
          <w:rFonts w:ascii="Times New Roman" w:hAnsi="Times New Roman"/>
          <w:i/>
          <w:iCs/>
          <w:lang w:val="en-IE"/>
        </w:rPr>
        <w:t xml:space="preserve"> costs of</w:t>
      </w:r>
      <w:r w:rsidRPr="00B74E1E">
        <w:rPr>
          <w:rFonts w:ascii="Times New Roman" w:hAnsi="Times New Roman"/>
          <w:i/>
          <w:iCs/>
          <w:lang w:val="en-IE"/>
        </w:rPr>
        <w:t xml:space="preserve"> feasibility studies and costs </w:t>
      </w:r>
      <w:r w:rsidR="08836DE7" w:rsidRPr="00B74E1E">
        <w:rPr>
          <w:rFonts w:ascii="Times New Roman" w:hAnsi="Times New Roman"/>
          <w:i/>
          <w:iCs/>
          <w:lang w:val="en-IE"/>
        </w:rPr>
        <w:t>for</w:t>
      </w:r>
      <w:r w:rsidRPr="00B74E1E">
        <w:rPr>
          <w:rFonts w:ascii="Times New Roman" w:hAnsi="Times New Roman"/>
          <w:i/>
          <w:iCs/>
          <w:lang w:val="en-IE"/>
        </w:rPr>
        <w:t xml:space="preserve"> permits directly related to one of the </w:t>
      </w:r>
      <w:r w:rsidR="4E484C8F" w:rsidRPr="00B74E1E">
        <w:rPr>
          <w:rFonts w:ascii="Times New Roman" w:hAnsi="Times New Roman"/>
          <w:i/>
          <w:iCs/>
          <w:lang w:val="en-IE"/>
        </w:rPr>
        <w:t>WP</w:t>
      </w:r>
      <w:r w:rsidR="72C57E4E" w:rsidRPr="00B74E1E">
        <w:rPr>
          <w:rFonts w:ascii="Times New Roman" w:hAnsi="Times New Roman"/>
          <w:i/>
          <w:iCs/>
          <w:lang w:val="en-IE"/>
        </w:rPr>
        <w:t>s</w:t>
      </w:r>
      <w:r w:rsidRPr="00B74E1E">
        <w:rPr>
          <w:rFonts w:ascii="Times New Roman" w:hAnsi="Times New Roman"/>
          <w:i/>
          <w:iCs/>
          <w:lang w:val="en-IE"/>
        </w:rPr>
        <w:t xml:space="preserve"> </w:t>
      </w:r>
      <w:r w:rsidR="00C425F0">
        <w:rPr>
          <w:rFonts w:ascii="Times New Roman" w:hAnsi="Times New Roman"/>
          <w:i/>
          <w:iCs/>
          <w:lang w:val="en-IE"/>
        </w:rPr>
        <w:t xml:space="preserve">relating to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C425F0">
        <w:rPr>
          <w:rFonts w:ascii="Times New Roman" w:hAnsi="Times New Roman"/>
          <w:i/>
          <w:iCs/>
          <w:lang w:val="en-IE"/>
        </w:rPr>
        <w:t>activities</w:t>
      </w:r>
      <w:r w:rsidRPr="00B74E1E">
        <w:rPr>
          <w:rFonts w:ascii="Times New Roman" w:hAnsi="Times New Roman"/>
          <w:i/>
          <w:iCs/>
          <w:lang w:val="en-IE"/>
        </w:rPr>
        <w:t xml:space="preserve">, as described in section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_Ref147322034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3E233F">
        <w:rPr>
          <w:rFonts w:ascii="Times New Roman" w:hAnsi="Times New Roman"/>
          <w:i/>
          <w:iCs/>
          <w:lang w:val="en-IE"/>
        </w:rPr>
        <w:t>3.2</w:t>
      </w:r>
      <w:r w:rsidR="00FA5847" w:rsidRPr="00B74E1E">
        <w:rPr>
          <w:rFonts w:ascii="Times New Roman" w:hAnsi="Times New Roman"/>
          <w:i/>
          <w:iCs/>
          <w:lang w:val="en-IE"/>
        </w:rPr>
        <w:fldChar w:fldCharType="end"/>
      </w:r>
      <w:r w:rsidRPr="00B74E1E">
        <w:rPr>
          <w:rFonts w:ascii="Times New Roman" w:hAnsi="Times New Roman"/>
          <w:i/>
          <w:iCs/>
          <w:lang w:val="en-IE"/>
        </w:rPr>
        <w:t xml:space="preserve"> above. The information you provide must be consistent with the information in section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_Ref147322056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3E233F">
        <w:rPr>
          <w:rFonts w:ascii="Times New Roman" w:hAnsi="Times New Roman"/>
          <w:i/>
          <w:iCs/>
          <w:lang w:val="en-IE"/>
        </w:rPr>
        <w:t>5.4.2.3</w:t>
      </w:r>
      <w:r w:rsidR="00FA5847" w:rsidRPr="00B74E1E">
        <w:rPr>
          <w:rFonts w:ascii="Times New Roman" w:hAnsi="Times New Roman"/>
          <w:i/>
          <w:iCs/>
          <w:lang w:val="en-IE"/>
        </w:rPr>
        <w:fldChar w:fldCharType="end"/>
      </w:r>
      <w:r w:rsidRPr="00B74E1E">
        <w:rPr>
          <w:rFonts w:ascii="Times New Roman" w:hAnsi="Times New Roman"/>
          <w:i/>
          <w:iCs/>
          <w:lang w:val="en-IE"/>
        </w:rPr>
        <w:t xml:space="preserve"> of this PP template. </w:t>
      </w:r>
    </w:p>
    <w:p w14:paraId="6B37A934" w14:textId="77777777" w:rsidR="009E4676" w:rsidRPr="00B74E1E" w:rsidRDefault="009E4676" w:rsidP="00AD6D6A">
      <w:pPr>
        <w:pStyle w:val="ITAbsatzohneNr"/>
        <w:spacing w:line="276" w:lineRule="auto"/>
        <w:ind w:left="720"/>
        <w:jc w:val="both"/>
        <w:rPr>
          <w:rFonts w:ascii="Times New Roman" w:hAnsi="Times New Roman"/>
          <w:i/>
          <w:iCs/>
          <w:lang w:val="en-IE"/>
        </w:rPr>
      </w:pPr>
    </w:p>
    <w:p w14:paraId="5B575D5B" w14:textId="77C5078C"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b)</w:t>
      </w:r>
      <w:r w:rsidR="3A71D14D" w:rsidRPr="00B74E1E">
        <w:rPr>
          <w:rFonts w:ascii="Times New Roman" w:hAnsi="Times New Roman"/>
          <w:i/>
          <w:iCs/>
          <w:lang w:val="en-IE"/>
        </w:rPr>
        <w:t xml:space="preserve"> </w:t>
      </w:r>
      <w:r w:rsidRPr="00B74E1E">
        <w:rPr>
          <w:rFonts w:ascii="Times New Roman" w:hAnsi="Times New Roman"/>
          <w:i/>
          <w:iCs/>
          <w:lang w:val="en-IE"/>
        </w:rPr>
        <w:t xml:space="preserve">and c) </w:t>
      </w:r>
      <w:r w:rsidR="00FC3B9A">
        <w:rPr>
          <w:rFonts w:ascii="Times New Roman" w:hAnsi="Times New Roman"/>
          <w:i/>
          <w:iCs/>
          <w:lang w:val="en-IE"/>
        </w:rPr>
        <w:t>E</w:t>
      </w:r>
      <w:r w:rsidR="3A71D14D" w:rsidRPr="00B74E1E">
        <w:rPr>
          <w:rFonts w:ascii="Times New Roman" w:hAnsi="Times New Roman"/>
          <w:i/>
          <w:iCs/>
          <w:lang w:val="en-IE"/>
        </w:rPr>
        <w:t>quipment, instruments and b</w:t>
      </w:r>
      <w:r w:rsidRPr="00B74E1E">
        <w:rPr>
          <w:rFonts w:ascii="Times New Roman" w:hAnsi="Times New Roman"/>
          <w:i/>
          <w:iCs/>
          <w:lang w:val="en-IE"/>
        </w:rPr>
        <w:t xml:space="preserve">uildings: Only the depreciation </w:t>
      </w:r>
      <w:r w:rsidR="4A564631" w:rsidRPr="00B74E1E">
        <w:rPr>
          <w:rFonts w:ascii="Times New Roman" w:hAnsi="Times New Roman"/>
          <w:i/>
          <w:iCs/>
          <w:lang w:val="en-IE"/>
        </w:rPr>
        <w:t xml:space="preserve">costs </w:t>
      </w:r>
      <w:r w:rsidRPr="00B74E1E">
        <w:rPr>
          <w:rFonts w:ascii="Times New Roman" w:hAnsi="Times New Roman"/>
          <w:i/>
          <w:iCs/>
          <w:lang w:val="en-IE"/>
        </w:rPr>
        <w:t xml:space="preserve">of buildings and the depreciation </w:t>
      </w:r>
      <w:r w:rsidR="0C81CC46" w:rsidRPr="00B74E1E">
        <w:rPr>
          <w:rFonts w:ascii="Times New Roman" w:hAnsi="Times New Roman"/>
          <w:i/>
          <w:iCs/>
          <w:lang w:val="en-IE"/>
        </w:rPr>
        <w:t xml:space="preserve">costs </w:t>
      </w:r>
      <w:r w:rsidRPr="00B74E1E">
        <w:rPr>
          <w:rFonts w:ascii="Times New Roman" w:hAnsi="Times New Roman"/>
          <w:i/>
          <w:iCs/>
          <w:lang w:val="en-IE"/>
        </w:rPr>
        <w:t xml:space="preserve">of instruments and equipment </w:t>
      </w:r>
      <w:r w:rsidR="7DC20403" w:rsidRPr="00B74E1E">
        <w:rPr>
          <w:rFonts w:ascii="Times New Roman" w:hAnsi="Times New Roman"/>
          <w:i/>
          <w:iCs/>
          <w:lang w:val="en-IE"/>
        </w:rPr>
        <w:t>incurred</w:t>
      </w:r>
      <w:r w:rsidRPr="00B74E1E">
        <w:rPr>
          <w:rFonts w:ascii="Times New Roman" w:hAnsi="Times New Roman"/>
          <w:i/>
          <w:iCs/>
          <w:lang w:val="en-IE"/>
        </w:rPr>
        <w:t xml:space="preserve"> during the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A07AB5">
        <w:rPr>
          <w:rFonts w:ascii="Times New Roman" w:hAnsi="Times New Roman"/>
          <w:i/>
          <w:iCs/>
          <w:lang w:val="en-IE"/>
        </w:rPr>
        <w:t>activities</w:t>
      </w:r>
      <w:r w:rsidRPr="00B74E1E">
        <w:rPr>
          <w:rFonts w:ascii="Times New Roman" w:hAnsi="Times New Roman"/>
          <w:i/>
          <w:iCs/>
          <w:lang w:val="en-IE"/>
        </w:rPr>
        <w:t xml:space="preserve"> and to the extent used for those </w:t>
      </w:r>
      <w:r w:rsidR="00A07AB5">
        <w:rPr>
          <w:rFonts w:ascii="Times New Roman" w:hAnsi="Times New Roman"/>
          <w:i/>
          <w:iCs/>
          <w:lang w:val="en-IE"/>
        </w:rPr>
        <w:t>activities</w:t>
      </w:r>
      <w:r w:rsidRPr="00B74E1E">
        <w:rPr>
          <w:rFonts w:ascii="Times New Roman" w:hAnsi="Times New Roman"/>
          <w:i/>
          <w:iCs/>
          <w:lang w:val="en-IE"/>
        </w:rPr>
        <w:t xml:space="preserve"> constitute an eligible cost for </w:t>
      </w:r>
      <w:proofErr w:type="spellStart"/>
      <w:r w:rsidRPr="00B74E1E">
        <w:rPr>
          <w:rFonts w:ascii="Times New Roman" w:hAnsi="Times New Roman"/>
          <w:i/>
          <w:iCs/>
          <w:lang w:val="en-IE"/>
        </w:rPr>
        <w:t>R&amp;D&amp;I</w:t>
      </w:r>
      <w:proofErr w:type="spellEnd"/>
      <w:r w:rsidR="783D8235" w:rsidRPr="00B74E1E">
        <w:rPr>
          <w:rFonts w:ascii="Times New Roman" w:hAnsi="Times New Roman"/>
          <w:i/>
          <w:iCs/>
          <w:lang w:val="en-IE"/>
        </w:rPr>
        <w:t>/</w:t>
      </w:r>
      <w:r w:rsidRPr="00B74E1E">
        <w:rPr>
          <w:rFonts w:ascii="Times New Roman" w:hAnsi="Times New Roman"/>
          <w:i/>
          <w:iCs/>
          <w:lang w:val="en-IE"/>
        </w:rPr>
        <w:t>FID projects</w:t>
      </w:r>
      <w:r w:rsidR="3A71D14D" w:rsidRPr="00B74E1E">
        <w:rPr>
          <w:rFonts w:ascii="Times New Roman" w:hAnsi="Times New Roman"/>
          <w:i/>
          <w:iCs/>
          <w:lang w:val="en-IE"/>
        </w:rPr>
        <w:t xml:space="preserve"> under points 22-24 of the IPCEI Communication</w:t>
      </w:r>
      <w:r w:rsidRPr="00B74E1E">
        <w:rPr>
          <w:rFonts w:ascii="Times New Roman" w:hAnsi="Times New Roman"/>
          <w:i/>
          <w:iCs/>
          <w:lang w:val="en-IE"/>
        </w:rPr>
        <w:t xml:space="preserve">.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w:t>
      </w:r>
      <w:r w:rsidR="040EEA96" w:rsidRPr="00B74E1E">
        <w:rPr>
          <w:rFonts w:ascii="Times New Roman" w:hAnsi="Times New Roman"/>
          <w:i/>
          <w:iCs/>
          <w:lang w:val="en-IE"/>
        </w:rPr>
        <w:t>s</w:t>
      </w:r>
      <w:r w:rsidRPr="00B74E1E">
        <w:rPr>
          <w:rFonts w:ascii="Times New Roman" w:hAnsi="Times New Roman"/>
          <w:i/>
          <w:iCs/>
          <w:lang w:val="en-IE"/>
        </w:rPr>
        <w:t xml:space="preserve">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_Ref147322086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3E233F">
        <w:rPr>
          <w:rFonts w:ascii="Times New Roman" w:hAnsi="Times New Roman"/>
          <w:i/>
          <w:iCs/>
          <w:lang w:val="en-IE"/>
        </w:rPr>
        <w:t>5.4.2.1</w:t>
      </w:r>
      <w:r w:rsidR="00FA5847" w:rsidRPr="00B74E1E">
        <w:rPr>
          <w:rFonts w:ascii="Times New Roman" w:hAnsi="Times New Roman"/>
          <w:i/>
          <w:iCs/>
          <w:lang w:val="en-IE"/>
        </w:rPr>
        <w:fldChar w:fldCharType="end"/>
      </w:r>
      <w:r w:rsidRPr="00B74E1E">
        <w:rPr>
          <w:rFonts w:ascii="Times New Roman" w:hAnsi="Times New Roman"/>
          <w:i/>
          <w:iCs/>
          <w:lang w:val="en-IE"/>
        </w:rPr>
        <w:t xml:space="preserve"> and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_Ref147322102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3E233F">
        <w:rPr>
          <w:rFonts w:ascii="Times New Roman" w:hAnsi="Times New Roman"/>
          <w:i/>
          <w:iCs/>
          <w:lang w:val="en-IE"/>
        </w:rPr>
        <w:t>5.4.2.2</w:t>
      </w:r>
      <w:r w:rsidR="00FA5847" w:rsidRPr="00B74E1E">
        <w:rPr>
          <w:rFonts w:ascii="Times New Roman" w:hAnsi="Times New Roman"/>
          <w:i/>
          <w:iCs/>
          <w:lang w:val="en-IE"/>
        </w:rPr>
        <w:fldChar w:fldCharType="end"/>
      </w:r>
      <w:r w:rsidRPr="00B74E1E">
        <w:rPr>
          <w:rFonts w:ascii="Times New Roman" w:hAnsi="Times New Roman"/>
          <w:i/>
          <w:iCs/>
          <w:lang w:val="en-IE"/>
        </w:rPr>
        <w:t xml:space="preserve"> of this PP template</w:t>
      </w:r>
      <w:r w:rsidR="71A87E05" w:rsidRPr="00B74E1E">
        <w:rPr>
          <w:rFonts w:ascii="Times New Roman" w:hAnsi="Times New Roman"/>
          <w:i/>
          <w:iCs/>
          <w:lang w:val="en-IE"/>
        </w:rPr>
        <w:t>.</w:t>
      </w:r>
    </w:p>
    <w:p w14:paraId="63F77EA8" w14:textId="77777777" w:rsidR="009E4676" w:rsidRPr="00B74E1E" w:rsidRDefault="009E4676" w:rsidP="00AD6D6A">
      <w:pPr>
        <w:pStyle w:val="ITAbsatzohneNr"/>
        <w:spacing w:line="276" w:lineRule="auto"/>
        <w:ind w:left="720"/>
        <w:jc w:val="both"/>
        <w:rPr>
          <w:rFonts w:ascii="Times New Roman" w:hAnsi="Times New Roman"/>
          <w:lang w:val="en-IE"/>
        </w:rPr>
      </w:pPr>
    </w:p>
    <w:p w14:paraId="1B5A63A6" w14:textId="5CBF743A"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d) Materials</w:t>
      </w:r>
      <w:r w:rsidR="35C19611" w:rsidRPr="00B74E1E">
        <w:rPr>
          <w:rFonts w:ascii="Times New Roman" w:hAnsi="Times New Roman"/>
          <w:i/>
          <w:iCs/>
          <w:lang w:val="en-IE"/>
        </w:rPr>
        <w:t xml:space="preserve"> &amp; supplies</w:t>
      </w:r>
      <w:r w:rsidRPr="00B74E1E">
        <w:rPr>
          <w:rFonts w:ascii="Times New Roman" w:hAnsi="Times New Roman"/>
          <w:i/>
          <w:iCs/>
          <w:lang w:val="en-IE"/>
        </w:rPr>
        <w:t>: Only the</w:t>
      </w:r>
      <w:r w:rsidR="6047F8C6" w:rsidRPr="00B74E1E">
        <w:rPr>
          <w:rFonts w:ascii="Times New Roman" w:hAnsi="Times New Roman"/>
          <w:i/>
          <w:iCs/>
          <w:lang w:val="en-IE"/>
        </w:rPr>
        <w:t xml:space="preserve"> costs</w:t>
      </w:r>
      <w:r w:rsidRPr="00B74E1E">
        <w:rPr>
          <w:rFonts w:ascii="Times New Roman" w:hAnsi="Times New Roman"/>
          <w:i/>
          <w:iCs/>
          <w:lang w:val="en-IE"/>
        </w:rPr>
        <w:t xml:space="preserve"> </w:t>
      </w:r>
      <w:r w:rsidR="0B886F1B" w:rsidRPr="00B74E1E">
        <w:rPr>
          <w:rFonts w:ascii="Times New Roman" w:hAnsi="Times New Roman"/>
          <w:i/>
          <w:iCs/>
          <w:lang w:val="en-IE"/>
        </w:rPr>
        <w:t xml:space="preserve">of </w:t>
      </w:r>
      <w:r w:rsidRPr="00B74E1E">
        <w:rPr>
          <w:rFonts w:ascii="Times New Roman" w:hAnsi="Times New Roman"/>
          <w:i/>
          <w:iCs/>
          <w:lang w:val="en-IE"/>
        </w:rPr>
        <w:t>materials</w:t>
      </w:r>
      <w:r w:rsidR="72261369" w:rsidRPr="00B74E1E">
        <w:rPr>
          <w:rFonts w:ascii="Times New Roman" w:hAnsi="Times New Roman"/>
          <w:i/>
          <w:iCs/>
          <w:lang w:val="en-IE"/>
        </w:rPr>
        <w:t xml:space="preserve"> &amp; supplies</w:t>
      </w:r>
      <w:r w:rsidRPr="00B74E1E">
        <w:rPr>
          <w:rFonts w:ascii="Times New Roman" w:hAnsi="Times New Roman"/>
          <w:i/>
          <w:iCs/>
          <w:lang w:val="en-IE"/>
        </w:rPr>
        <w:t xml:space="preserve"> </w:t>
      </w:r>
      <w:r w:rsidR="5280CE68" w:rsidRPr="00B74E1E">
        <w:rPr>
          <w:rFonts w:ascii="Times New Roman" w:hAnsi="Times New Roman"/>
          <w:i/>
          <w:iCs/>
          <w:lang w:val="en-IE"/>
        </w:rPr>
        <w:t xml:space="preserve">incurred </w:t>
      </w:r>
      <w:r w:rsidR="00A07AB5">
        <w:rPr>
          <w:rFonts w:ascii="Times New Roman" w:hAnsi="Times New Roman"/>
          <w:i/>
          <w:iCs/>
          <w:lang w:val="en-IE"/>
        </w:rPr>
        <w:t>for</w:t>
      </w:r>
      <w:r w:rsidRPr="00B74E1E">
        <w:rPr>
          <w:rFonts w:ascii="Times New Roman" w:hAnsi="Times New Roman"/>
          <w:i/>
          <w:iCs/>
          <w:lang w:val="en-IE"/>
        </w:rPr>
        <w:t xml:space="preserve"> the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A07AB5">
        <w:rPr>
          <w:rFonts w:ascii="Times New Roman" w:hAnsi="Times New Roman"/>
          <w:i/>
          <w:iCs/>
          <w:lang w:val="en-IE"/>
        </w:rPr>
        <w:t xml:space="preserve">activities </w:t>
      </w:r>
      <w:r w:rsidRPr="00B74E1E">
        <w:rPr>
          <w:rFonts w:ascii="Times New Roman" w:hAnsi="Times New Roman"/>
          <w:i/>
          <w:iCs/>
          <w:lang w:val="en-IE"/>
        </w:rPr>
        <w:t xml:space="preserve">and to the extent used for those </w:t>
      </w:r>
      <w:r w:rsidR="00A07AB5">
        <w:rPr>
          <w:rFonts w:ascii="Times New Roman" w:hAnsi="Times New Roman"/>
          <w:i/>
          <w:iCs/>
          <w:lang w:val="en-IE"/>
        </w:rPr>
        <w:t>activities</w:t>
      </w:r>
      <w:r w:rsidRPr="00B74E1E">
        <w:rPr>
          <w:rFonts w:ascii="Times New Roman" w:hAnsi="Times New Roman"/>
          <w:i/>
          <w:iCs/>
          <w:lang w:val="en-IE"/>
        </w:rPr>
        <w:t xml:space="preserve"> constitute an </w:t>
      </w:r>
      <w:r w:rsidR="040EEA96" w:rsidRPr="00B74E1E">
        <w:rPr>
          <w:rFonts w:ascii="Times New Roman" w:hAnsi="Times New Roman"/>
          <w:i/>
          <w:iCs/>
          <w:lang w:val="en-IE"/>
        </w:rPr>
        <w:t>eligible cost</w:t>
      </w:r>
      <w:r w:rsidRPr="00B74E1E">
        <w:rPr>
          <w:rFonts w:ascii="Times New Roman" w:hAnsi="Times New Roman"/>
          <w:i/>
          <w:iCs/>
          <w:lang w:val="en-IE"/>
        </w:rPr>
        <w:t xml:space="preserve"> for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projects.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8A090B" w:rsidRPr="00B74E1E">
        <w:rPr>
          <w:rFonts w:ascii="Times New Roman" w:hAnsi="Times New Roman"/>
          <w:i/>
          <w:iCs/>
          <w:lang w:val="en-IE"/>
        </w:rPr>
        <w:fldChar w:fldCharType="begin"/>
      </w:r>
      <w:r w:rsidR="008A090B" w:rsidRPr="00B74E1E">
        <w:rPr>
          <w:rFonts w:ascii="Times New Roman" w:hAnsi="Times New Roman"/>
          <w:i/>
          <w:iCs/>
          <w:lang w:val="en-IE"/>
        </w:rPr>
        <w:instrText xml:space="preserve"> REF _Ref148023547 \r \h </w:instrText>
      </w:r>
      <w:r w:rsidR="00AD6D6A" w:rsidRPr="00B74E1E">
        <w:rPr>
          <w:rFonts w:ascii="Times New Roman" w:hAnsi="Times New Roman"/>
          <w:i/>
          <w:iCs/>
          <w:lang w:val="en-IE"/>
        </w:rPr>
        <w:instrText xml:space="preserve"> \* MERGEFORMAT </w:instrText>
      </w:r>
      <w:r w:rsidR="008A090B" w:rsidRPr="00B74E1E">
        <w:rPr>
          <w:rFonts w:ascii="Times New Roman" w:hAnsi="Times New Roman"/>
          <w:i/>
          <w:iCs/>
          <w:lang w:val="en-IE"/>
        </w:rPr>
      </w:r>
      <w:r w:rsidR="008A090B" w:rsidRPr="00B74E1E">
        <w:rPr>
          <w:rFonts w:ascii="Times New Roman" w:hAnsi="Times New Roman"/>
          <w:i/>
          <w:iCs/>
          <w:lang w:val="en-IE"/>
        </w:rPr>
        <w:fldChar w:fldCharType="separate"/>
      </w:r>
      <w:r w:rsidR="003E233F">
        <w:rPr>
          <w:rFonts w:ascii="Times New Roman" w:hAnsi="Times New Roman"/>
          <w:i/>
          <w:iCs/>
          <w:lang w:val="en-IE"/>
        </w:rPr>
        <w:t>5.4.2.4</w:t>
      </w:r>
      <w:r w:rsidR="008A090B" w:rsidRPr="00B74E1E">
        <w:rPr>
          <w:rFonts w:ascii="Times New Roman" w:hAnsi="Times New Roman"/>
          <w:i/>
          <w:iCs/>
          <w:lang w:val="en-IE"/>
        </w:rPr>
        <w:fldChar w:fldCharType="end"/>
      </w:r>
      <w:r w:rsidRPr="00B74E1E">
        <w:rPr>
          <w:rFonts w:ascii="Times New Roman" w:hAnsi="Times New Roman"/>
          <w:i/>
          <w:iCs/>
          <w:lang w:val="en-IE"/>
        </w:rPr>
        <w:t xml:space="preserve"> of this PP template.  </w:t>
      </w:r>
    </w:p>
    <w:p w14:paraId="590D6F6E" w14:textId="77777777" w:rsidR="009E4676" w:rsidRPr="00B74E1E" w:rsidRDefault="009E4676" w:rsidP="00AD6D6A">
      <w:pPr>
        <w:pStyle w:val="ITAbsatzohneNr"/>
        <w:spacing w:line="276" w:lineRule="auto"/>
        <w:ind w:left="720"/>
        <w:jc w:val="both"/>
        <w:rPr>
          <w:rFonts w:ascii="Times New Roman" w:hAnsi="Times New Roman"/>
          <w:i/>
          <w:iCs/>
          <w:szCs w:val="24"/>
          <w:lang w:val="en-IE"/>
        </w:rPr>
      </w:pPr>
    </w:p>
    <w:p w14:paraId="03684319" w14:textId="5F3813F2"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e)</w:t>
      </w:r>
      <w:r w:rsidR="18C33CD8" w:rsidRPr="00B74E1E">
        <w:rPr>
          <w:rFonts w:ascii="Times New Roman" w:hAnsi="Times New Roman"/>
          <w:i/>
          <w:iCs/>
          <w:lang w:val="en-IE"/>
        </w:rPr>
        <w:t xml:space="preserve"> Costs of patents and of </w:t>
      </w:r>
      <w:r w:rsidRPr="00B74E1E">
        <w:rPr>
          <w:rFonts w:ascii="Times New Roman" w:hAnsi="Times New Roman"/>
          <w:i/>
          <w:iCs/>
          <w:lang w:val="en-IE"/>
        </w:rPr>
        <w:t>contractual research</w:t>
      </w:r>
      <w:r w:rsidR="37CBB2E6" w:rsidRPr="00B74E1E">
        <w:rPr>
          <w:rFonts w:ascii="Times New Roman" w:hAnsi="Times New Roman"/>
          <w:i/>
          <w:iCs/>
          <w:lang w:val="en-IE"/>
        </w:rPr>
        <w:t>:</w:t>
      </w:r>
      <w:r w:rsidRPr="00B74E1E">
        <w:rPr>
          <w:rFonts w:ascii="Times New Roman" w:hAnsi="Times New Roman"/>
          <w:i/>
          <w:iCs/>
          <w:lang w:val="en-IE"/>
        </w:rPr>
        <w:t xml:space="preserve"> Only contractual research and the licens</w:t>
      </w:r>
      <w:r w:rsidR="2E6ACF13" w:rsidRPr="00B74E1E">
        <w:rPr>
          <w:rFonts w:ascii="Times New Roman" w:hAnsi="Times New Roman"/>
          <w:i/>
          <w:iCs/>
          <w:lang w:val="en-IE"/>
        </w:rPr>
        <w:t>ing costs</w:t>
      </w:r>
      <w:r w:rsidR="5ECE48BE" w:rsidRPr="00B74E1E">
        <w:rPr>
          <w:rFonts w:ascii="Times New Roman" w:hAnsi="Times New Roman"/>
          <w:i/>
          <w:iCs/>
          <w:lang w:val="en-IE"/>
        </w:rPr>
        <w:t xml:space="preserve"> </w:t>
      </w:r>
      <w:r w:rsidRPr="00B74E1E">
        <w:rPr>
          <w:rFonts w:ascii="Times New Roman" w:hAnsi="Times New Roman"/>
          <w:i/>
          <w:iCs/>
          <w:lang w:val="en-IE"/>
        </w:rPr>
        <w:t xml:space="preserve">incurred during the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A07AB5">
        <w:rPr>
          <w:rFonts w:ascii="Times New Roman" w:hAnsi="Times New Roman"/>
          <w:i/>
          <w:iCs/>
          <w:lang w:val="en-IE"/>
        </w:rPr>
        <w:t xml:space="preserve">activities </w:t>
      </w:r>
      <w:r w:rsidR="3A71D14D" w:rsidRPr="00B74E1E">
        <w:rPr>
          <w:rFonts w:ascii="Times New Roman" w:hAnsi="Times New Roman"/>
          <w:i/>
          <w:iCs/>
          <w:lang w:val="en-IE"/>
        </w:rPr>
        <w:t xml:space="preserve">and to the extent linked to those </w:t>
      </w:r>
      <w:r w:rsidR="00A07AB5">
        <w:rPr>
          <w:rFonts w:ascii="Times New Roman" w:hAnsi="Times New Roman"/>
          <w:i/>
          <w:iCs/>
          <w:lang w:val="en-IE"/>
        </w:rPr>
        <w:t>activities</w:t>
      </w:r>
      <w:r w:rsidR="3A71D14D" w:rsidRPr="00B74E1E">
        <w:rPr>
          <w:rFonts w:ascii="Times New Roman" w:hAnsi="Times New Roman"/>
          <w:i/>
          <w:iCs/>
          <w:lang w:val="en-IE"/>
        </w:rPr>
        <w:t xml:space="preserve"> </w:t>
      </w:r>
      <w:r w:rsidRPr="00B74E1E">
        <w:rPr>
          <w:rFonts w:ascii="Times New Roman" w:hAnsi="Times New Roman"/>
          <w:i/>
          <w:iCs/>
          <w:lang w:val="en-IE"/>
        </w:rPr>
        <w:t xml:space="preserve">constitute an eligible cost for </w:t>
      </w:r>
      <w:proofErr w:type="spellStart"/>
      <w:r w:rsidRPr="00B74E1E">
        <w:rPr>
          <w:rFonts w:ascii="Times New Roman" w:hAnsi="Times New Roman"/>
          <w:i/>
          <w:iCs/>
          <w:lang w:val="en-IE"/>
        </w:rPr>
        <w:t>R&amp;D&amp;I</w:t>
      </w:r>
      <w:proofErr w:type="spellEnd"/>
      <w:r w:rsidR="42EA53D8" w:rsidRPr="00B74E1E">
        <w:rPr>
          <w:rFonts w:ascii="Times New Roman" w:hAnsi="Times New Roman"/>
          <w:i/>
          <w:iCs/>
          <w:lang w:val="en-IE"/>
        </w:rPr>
        <w:t>/</w:t>
      </w:r>
      <w:r w:rsidRPr="00B74E1E">
        <w:rPr>
          <w:rFonts w:ascii="Times New Roman" w:hAnsi="Times New Roman"/>
          <w:i/>
          <w:iCs/>
          <w:lang w:val="en-IE"/>
        </w:rPr>
        <w:t xml:space="preserve">FID projects.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_Ref147322144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3E233F">
        <w:rPr>
          <w:rFonts w:ascii="Times New Roman" w:hAnsi="Times New Roman"/>
          <w:i/>
          <w:iCs/>
          <w:lang w:val="en-IE"/>
        </w:rPr>
        <w:t>5.4.2.5</w:t>
      </w:r>
      <w:r w:rsidR="00F12B44" w:rsidRPr="00B74E1E">
        <w:rPr>
          <w:rFonts w:ascii="Times New Roman" w:hAnsi="Times New Roman"/>
          <w:i/>
          <w:iCs/>
          <w:lang w:val="en-IE"/>
        </w:rPr>
        <w:fldChar w:fldCharType="end"/>
      </w:r>
      <w:r w:rsidR="00271D87" w:rsidRPr="00B74E1E">
        <w:rPr>
          <w:rFonts w:ascii="Times New Roman" w:hAnsi="Times New Roman"/>
          <w:i/>
          <w:iCs/>
          <w:lang w:val="en-IE"/>
        </w:rPr>
        <w:t xml:space="preserve"> </w:t>
      </w:r>
      <w:r w:rsidRPr="00B74E1E">
        <w:rPr>
          <w:rFonts w:ascii="Times New Roman" w:hAnsi="Times New Roman"/>
          <w:i/>
          <w:iCs/>
          <w:lang w:val="en-IE"/>
        </w:rPr>
        <w:t xml:space="preserve">and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_Ref147322159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3E233F">
        <w:rPr>
          <w:rFonts w:ascii="Times New Roman" w:hAnsi="Times New Roman"/>
          <w:i/>
          <w:iCs/>
          <w:lang w:val="en-IE"/>
        </w:rPr>
        <w:t>3.2</w:t>
      </w:r>
      <w:r w:rsidR="00F12B44" w:rsidRPr="00B74E1E">
        <w:rPr>
          <w:rFonts w:ascii="Times New Roman" w:hAnsi="Times New Roman"/>
          <w:i/>
          <w:iCs/>
          <w:lang w:val="en-IE"/>
        </w:rPr>
        <w:fldChar w:fldCharType="end"/>
      </w:r>
      <w:r w:rsidR="00352C8D"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23E6F093" w14:textId="77777777" w:rsidR="009E4676" w:rsidRPr="00B74E1E" w:rsidRDefault="009E4676" w:rsidP="00AD6D6A">
      <w:pPr>
        <w:pStyle w:val="ITAbsatzohneNr"/>
        <w:spacing w:line="276" w:lineRule="auto"/>
        <w:ind w:left="720"/>
        <w:jc w:val="both"/>
        <w:rPr>
          <w:rFonts w:ascii="Times New Roman" w:hAnsi="Times New Roman"/>
          <w:i/>
          <w:iCs/>
          <w:lang w:val="en-IE"/>
        </w:rPr>
      </w:pPr>
    </w:p>
    <w:p w14:paraId="50023320" w14:textId="73FA2009" w:rsidR="00907E6A" w:rsidRPr="00B74E1E" w:rsidRDefault="611502C3"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f)</w:t>
      </w:r>
      <w:r w:rsidR="73C0D6FF" w:rsidRPr="00B74E1E">
        <w:rPr>
          <w:rFonts w:ascii="Times New Roman" w:hAnsi="Times New Roman"/>
          <w:i/>
          <w:iCs/>
          <w:lang w:val="en-IE"/>
        </w:rPr>
        <w:t xml:space="preserve"> </w:t>
      </w:r>
      <w:r w:rsidR="31B96186" w:rsidRPr="00B74E1E">
        <w:rPr>
          <w:rFonts w:ascii="Times New Roman" w:hAnsi="Times New Roman"/>
          <w:i/>
          <w:iCs/>
          <w:lang w:val="en-IE"/>
        </w:rPr>
        <w:t>P</w:t>
      </w:r>
      <w:r w:rsidRPr="00B74E1E">
        <w:rPr>
          <w:rFonts w:ascii="Times New Roman" w:hAnsi="Times New Roman"/>
          <w:i/>
          <w:iCs/>
          <w:lang w:val="en-IE"/>
        </w:rPr>
        <w:t>ersonnel costs</w:t>
      </w:r>
      <w:r w:rsidR="529F3F2D" w:rsidRPr="00B74E1E">
        <w:rPr>
          <w:rFonts w:ascii="Times New Roman" w:hAnsi="Times New Roman"/>
          <w:i/>
          <w:iCs/>
          <w:lang w:val="en-IE"/>
        </w:rPr>
        <w:t xml:space="preserve"> and administrative costs, including overheads</w:t>
      </w:r>
      <w:r w:rsidRPr="00B74E1E">
        <w:rPr>
          <w:rFonts w:ascii="Times New Roman" w:hAnsi="Times New Roman"/>
          <w:i/>
          <w:iCs/>
          <w:lang w:val="en-IE"/>
        </w:rPr>
        <w:t xml:space="preserve">: Only costs </w:t>
      </w:r>
      <w:r w:rsidR="529F3F2D" w:rsidRPr="00B74E1E">
        <w:rPr>
          <w:rFonts w:ascii="Times New Roman" w:hAnsi="Times New Roman"/>
          <w:i/>
          <w:iCs/>
          <w:lang w:val="en-IE"/>
        </w:rPr>
        <w:t xml:space="preserve">directly </w:t>
      </w:r>
      <w:r w:rsidRPr="00B74E1E">
        <w:rPr>
          <w:rFonts w:ascii="Times New Roman" w:hAnsi="Times New Roman"/>
          <w:i/>
          <w:iCs/>
          <w:lang w:val="en-IE"/>
        </w:rPr>
        <w:t xml:space="preserve">incurred </w:t>
      </w:r>
      <w:r w:rsidR="00A07AB5">
        <w:rPr>
          <w:rFonts w:ascii="Times New Roman" w:hAnsi="Times New Roman"/>
          <w:i/>
          <w:iCs/>
          <w:lang w:val="en-IE"/>
        </w:rPr>
        <w:t>for</w:t>
      </w:r>
      <w:r w:rsidRPr="00B74E1E">
        <w:rPr>
          <w:rFonts w:ascii="Times New Roman" w:hAnsi="Times New Roman"/>
          <w:i/>
          <w:iCs/>
          <w:lang w:val="en-IE"/>
        </w:rPr>
        <w:t xml:space="preserve"> the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A07AB5">
        <w:rPr>
          <w:rFonts w:ascii="Times New Roman" w:hAnsi="Times New Roman"/>
          <w:i/>
          <w:iCs/>
          <w:lang w:val="en-IE"/>
        </w:rPr>
        <w:t xml:space="preserve">activities </w:t>
      </w:r>
      <w:r w:rsidRPr="00B74E1E">
        <w:rPr>
          <w:rFonts w:ascii="Times New Roman" w:hAnsi="Times New Roman"/>
          <w:i/>
          <w:iCs/>
          <w:lang w:val="en-IE"/>
        </w:rPr>
        <w:t xml:space="preserve">and to the extent linked to those </w:t>
      </w:r>
      <w:r w:rsidR="00A07AB5">
        <w:rPr>
          <w:rFonts w:ascii="Times New Roman" w:hAnsi="Times New Roman"/>
          <w:i/>
          <w:iCs/>
          <w:lang w:val="en-IE"/>
        </w:rPr>
        <w:t>activities</w:t>
      </w:r>
      <w:r w:rsidRPr="00B74E1E">
        <w:rPr>
          <w:rFonts w:ascii="Times New Roman" w:hAnsi="Times New Roman"/>
          <w:i/>
          <w:iCs/>
          <w:lang w:val="en-IE"/>
        </w:rPr>
        <w:t xml:space="preserve"> constitute eligible costs for </w:t>
      </w:r>
      <w:proofErr w:type="spellStart"/>
      <w:r w:rsidRPr="00B74E1E">
        <w:rPr>
          <w:rFonts w:ascii="Times New Roman" w:hAnsi="Times New Roman"/>
          <w:i/>
          <w:iCs/>
          <w:lang w:val="en-IE"/>
        </w:rPr>
        <w:t>R&amp;D&amp;I</w:t>
      </w:r>
      <w:proofErr w:type="spellEnd"/>
      <w:r w:rsidR="5BBFADE1" w:rsidRPr="00B74E1E">
        <w:rPr>
          <w:rFonts w:ascii="Times New Roman" w:hAnsi="Times New Roman"/>
          <w:i/>
          <w:iCs/>
          <w:lang w:val="en-IE"/>
        </w:rPr>
        <w:t>/</w:t>
      </w:r>
      <w:r w:rsidRPr="00B74E1E">
        <w:rPr>
          <w:rFonts w:ascii="Times New Roman" w:hAnsi="Times New Roman"/>
          <w:i/>
          <w:iCs/>
          <w:lang w:val="en-IE"/>
        </w:rPr>
        <w:t xml:space="preserve">FID projects. The information you provide </w:t>
      </w:r>
      <w:r w:rsidR="4E484C8F"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_Ref147322181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3E233F">
        <w:rPr>
          <w:rFonts w:ascii="Times New Roman" w:hAnsi="Times New Roman"/>
          <w:i/>
          <w:iCs/>
          <w:lang w:val="en-IE"/>
        </w:rPr>
        <w:t>5.4.2.6</w:t>
      </w:r>
      <w:r w:rsidR="00F12B44" w:rsidRPr="00B74E1E">
        <w:rPr>
          <w:rFonts w:ascii="Times New Roman" w:hAnsi="Times New Roman"/>
          <w:i/>
          <w:iCs/>
          <w:lang w:val="en-IE"/>
        </w:rPr>
        <w:fldChar w:fldCharType="end"/>
      </w:r>
      <w:r w:rsidR="00EB2CA7"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7C2C4E2A" w14:textId="77777777" w:rsidR="00085502" w:rsidRPr="00B74E1E" w:rsidRDefault="00085502" w:rsidP="00AD6D6A">
      <w:pPr>
        <w:pStyle w:val="ITAbsatzohneNr"/>
        <w:spacing w:line="276" w:lineRule="auto"/>
        <w:ind w:left="720"/>
        <w:jc w:val="both"/>
        <w:rPr>
          <w:rFonts w:ascii="Times New Roman" w:hAnsi="Times New Roman"/>
          <w:i/>
          <w:iCs/>
          <w:lang w:val="en-IE"/>
        </w:rPr>
      </w:pPr>
    </w:p>
    <w:p w14:paraId="23D68CB2" w14:textId="5DE8C4D5" w:rsidR="00907E6A" w:rsidRPr="00B74E1E" w:rsidRDefault="32D21031"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h</w:t>
      </w:r>
      <w:r w:rsidR="43CADD46" w:rsidRPr="00B74E1E">
        <w:rPr>
          <w:rFonts w:ascii="Times New Roman" w:hAnsi="Times New Roman"/>
          <w:i/>
          <w:iCs/>
          <w:lang w:val="en-IE"/>
        </w:rPr>
        <w:t xml:space="preserve">) </w:t>
      </w:r>
      <w:proofErr w:type="gramStart"/>
      <w:r w:rsidR="40360DAA" w:rsidRPr="00B74E1E">
        <w:rPr>
          <w:rFonts w:ascii="Times New Roman" w:hAnsi="Times New Roman"/>
          <w:i/>
          <w:iCs/>
          <w:lang w:val="en-IE"/>
        </w:rPr>
        <w:t>O</w:t>
      </w:r>
      <w:r w:rsidR="43CADD46" w:rsidRPr="00B74E1E">
        <w:rPr>
          <w:rFonts w:ascii="Times New Roman" w:hAnsi="Times New Roman"/>
          <w:i/>
          <w:iCs/>
          <w:lang w:val="en-IE"/>
        </w:rPr>
        <w:t>ther</w:t>
      </w:r>
      <w:proofErr w:type="gramEnd"/>
      <w:r w:rsidR="0002719F" w:rsidRPr="00B74E1E">
        <w:rPr>
          <w:rFonts w:ascii="Times New Roman" w:hAnsi="Times New Roman"/>
          <w:i/>
          <w:iCs/>
          <w:lang w:val="en-IE"/>
        </w:rPr>
        <w:t xml:space="preserve"> </w:t>
      </w:r>
      <w:r w:rsidR="43CADD46" w:rsidRPr="00B74E1E">
        <w:rPr>
          <w:rFonts w:ascii="Times New Roman" w:hAnsi="Times New Roman"/>
          <w:i/>
          <w:iCs/>
          <w:lang w:val="en-IE"/>
        </w:rPr>
        <w:t>costs</w:t>
      </w:r>
      <w:r w:rsidR="02B3AF90" w:rsidRPr="00B74E1E">
        <w:rPr>
          <w:rFonts w:ascii="Times New Roman" w:hAnsi="Times New Roman"/>
          <w:i/>
          <w:iCs/>
          <w:lang w:val="en-IE"/>
        </w:rPr>
        <w:t>:</w:t>
      </w:r>
      <w:r w:rsidR="43CADD46" w:rsidRPr="00B74E1E">
        <w:rPr>
          <w:rFonts w:ascii="Times New Roman" w:hAnsi="Times New Roman"/>
          <w:i/>
          <w:iCs/>
          <w:lang w:val="en-IE"/>
        </w:rPr>
        <w:t xml:space="preserve"> Only costs</w:t>
      </w:r>
      <w:r w:rsidR="2279AD04" w:rsidRPr="00B74E1E">
        <w:rPr>
          <w:rFonts w:ascii="Times New Roman" w:hAnsi="Times New Roman"/>
          <w:i/>
          <w:iCs/>
          <w:lang w:val="en-IE"/>
        </w:rPr>
        <w:t xml:space="preserve"> explained in sufficient detail</w:t>
      </w:r>
      <w:r w:rsidR="43CADD46" w:rsidRPr="00B74E1E">
        <w:rPr>
          <w:rFonts w:ascii="Times New Roman" w:hAnsi="Times New Roman"/>
          <w:i/>
          <w:iCs/>
          <w:lang w:val="en-IE"/>
        </w:rPr>
        <w:t xml:space="preserve">, which </w:t>
      </w:r>
      <w:r w:rsidR="0078DF9F" w:rsidRPr="00B74E1E">
        <w:rPr>
          <w:rFonts w:ascii="Times New Roman" w:hAnsi="Times New Roman"/>
          <w:i/>
          <w:iCs/>
          <w:lang w:val="en-IE"/>
        </w:rPr>
        <w:t>do not fall in</w:t>
      </w:r>
      <w:r w:rsidR="43CADD46" w:rsidRPr="00B74E1E">
        <w:rPr>
          <w:rFonts w:ascii="Times New Roman" w:hAnsi="Times New Roman"/>
          <w:i/>
          <w:iCs/>
          <w:lang w:val="en-IE"/>
        </w:rPr>
        <w:t xml:space="preserve"> the preceding eligible costs categories,</w:t>
      </w:r>
      <w:r w:rsidR="333E7010" w:rsidRPr="00B74E1E">
        <w:rPr>
          <w:rFonts w:ascii="Times New Roman" w:hAnsi="Times New Roman"/>
          <w:i/>
          <w:iCs/>
          <w:lang w:val="en-IE"/>
        </w:rPr>
        <w:t xml:space="preserve"> which are</w:t>
      </w:r>
      <w:r w:rsidR="43CADD46" w:rsidRPr="00B74E1E">
        <w:rPr>
          <w:rFonts w:ascii="Times New Roman" w:hAnsi="Times New Roman"/>
          <w:i/>
          <w:iCs/>
          <w:lang w:val="en-IE"/>
        </w:rPr>
        <w:t xml:space="preserve"> incurred </w:t>
      </w:r>
      <w:r w:rsidR="00A07AB5">
        <w:rPr>
          <w:rFonts w:ascii="Times New Roman" w:hAnsi="Times New Roman"/>
          <w:i/>
          <w:iCs/>
          <w:lang w:val="en-IE"/>
        </w:rPr>
        <w:t>for the</w:t>
      </w:r>
      <w:r w:rsidR="43CADD46" w:rsidRPr="00B74E1E">
        <w:rPr>
          <w:rFonts w:ascii="Times New Roman" w:hAnsi="Times New Roman"/>
          <w:i/>
          <w:iCs/>
          <w:lang w:val="en-IE"/>
        </w:rPr>
        <w:t xml:space="preserve"> </w:t>
      </w:r>
      <w:proofErr w:type="spellStart"/>
      <w:r w:rsidR="43CADD46" w:rsidRPr="00B74E1E">
        <w:rPr>
          <w:rFonts w:ascii="Times New Roman" w:hAnsi="Times New Roman"/>
          <w:i/>
          <w:iCs/>
          <w:lang w:val="en-IE"/>
        </w:rPr>
        <w:t>R&amp;D&amp;I</w:t>
      </w:r>
      <w:proofErr w:type="spellEnd"/>
      <w:r w:rsidR="43CADD46" w:rsidRPr="00B74E1E">
        <w:rPr>
          <w:rFonts w:ascii="Times New Roman" w:hAnsi="Times New Roman"/>
          <w:i/>
          <w:iCs/>
          <w:lang w:val="en-IE"/>
        </w:rPr>
        <w:t xml:space="preserve"> </w:t>
      </w:r>
      <w:r w:rsidR="00A07AB5">
        <w:rPr>
          <w:rFonts w:ascii="Times New Roman" w:hAnsi="Times New Roman"/>
          <w:i/>
          <w:iCs/>
          <w:lang w:val="en-IE"/>
        </w:rPr>
        <w:t xml:space="preserve">activities </w:t>
      </w:r>
      <w:r w:rsidR="43CADD46" w:rsidRPr="00B74E1E">
        <w:rPr>
          <w:rFonts w:ascii="Times New Roman" w:hAnsi="Times New Roman"/>
          <w:i/>
          <w:iCs/>
          <w:lang w:val="en-IE"/>
        </w:rPr>
        <w:t>and to the extent it is demonstrated that they are inextricably linked to t</w:t>
      </w:r>
      <w:r w:rsidR="00A07AB5">
        <w:rPr>
          <w:rFonts w:ascii="Times New Roman" w:hAnsi="Times New Roman"/>
          <w:i/>
          <w:iCs/>
          <w:lang w:val="en-IE"/>
        </w:rPr>
        <w:t>hose activities</w:t>
      </w:r>
      <w:r w:rsidR="43CADD46" w:rsidRPr="00B74E1E">
        <w:rPr>
          <w:rFonts w:ascii="Times New Roman" w:hAnsi="Times New Roman"/>
          <w:i/>
          <w:iCs/>
          <w:lang w:val="en-IE"/>
        </w:rPr>
        <w:t xml:space="preserve">, may constitute eligible costs for </w:t>
      </w:r>
      <w:proofErr w:type="spellStart"/>
      <w:r w:rsidR="43CADD46" w:rsidRPr="00B74E1E">
        <w:rPr>
          <w:rFonts w:ascii="Times New Roman" w:hAnsi="Times New Roman"/>
          <w:i/>
          <w:iCs/>
          <w:lang w:val="en-IE"/>
        </w:rPr>
        <w:t>R&amp;D&amp;I</w:t>
      </w:r>
      <w:proofErr w:type="spellEnd"/>
      <w:r w:rsidR="275578B6" w:rsidRPr="00B74E1E">
        <w:rPr>
          <w:rFonts w:ascii="Times New Roman" w:hAnsi="Times New Roman"/>
          <w:i/>
          <w:iCs/>
          <w:lang w:val="en-IE"/>
        </w:rPr>
        <w:t>/FID</w:t>
      </w:r>
      <w:r w:rsidR="43CADD46" w:rsidRPr="00B74E1E">
        <w:rPr>
          <w:rFonts w:ascii="Times New Roman" w:hAnsi="Times New Roman"/>
          <w:i/>
          <w:iCs/>
          <w:lang w:val="en-IE"/>
        </w:rPr>
        <w:t xml:space="preserve"> projects. </w:t>
      </w:r>
      <w:r w:rsidR="295DB75C" w:rsidRPr="00B74E1E">
        <w:rPr>
          <w:rFonts w:ascii="Times New Roman" w:hAnsi="Times New Roman"/>
          <w:i/>
          <w:iCs/>
          <w:lang w:val="en-IE"/>
        </w:rPr>
        <w:t>Other costs</w:t>
      </w:r>
      <w:r w:rsidR="2FEC65F2" w:rsidRPr="00B74E1E">
        <w:rPr>
          <w:rFonts w:ascii="Times New Roman" w:hAnsi="Times New Roman"/>
          <w:i/>
          <w:iCs/>
          <w:lang w:val="en-IE"/>
        </w:rPr>
        <w:t xml:space="preserve"> incurred </w:t>
      </w:r>
      <w:r w:rsidR="00F53922">
        <w:rPr>
          <w:rFonts w:ascii="Times New Roman" w:hAnsi="Times New Roman"/>
          <w:i/>
          <w:iCs/>
          <w:lang w:val="en-IE"/>
        </w:rPr>
        <w:t>for</w:t>
      </w:r>
      <w:r w:rsidR="2FEC65F2" w:rsidRPr="00B74E1E">
        <w:rPr>
          <w:rFonts w:ascii="Times New Roman" w:hAnsi="Times New Roman"/>
          <w:i/>
          <w:iCs/>
          <w:lang w:val="en-IE"/>
        </w:rPr>
        <w:t xml:space="preserve"> FID </w:t>
      </w:r>
      <w:r w:rsidR="00F53922">
        <w:rPr>
          <w:rFonts w:ascii="Times New Roman" w:hAnsi="Times New Roman"/>
          <w:i/>
          <w:iCs/>
          <w:lang w:val="en-IE"/>
        </w:rPr>
        <w:t>activities</w:t>
      </w:r>
      <w:r w:rsidR="00C33735" w:rsidRPr="00B74E1E">
        <w:rPr>
          <w:rFonts w:ascii="Times New Roman" w:hAnsi="Times New Roman"/>
          <w:i/>
          <w:iCs/>
          <w:lang w:val="en-IE"/>
        </w:rPr>
        <w:t xml:space="preserve"> beyond those operating costs mentioned </w:t>
      </w:r>
      <w:r w:rsidR="00F53922">
        <w:rPr>
          <w:rFonts w:ascii="Times New Roman" w:hAnsi="Times New Roman"/>
          <w:i/>
          <w:iCs/>
          <w:lang w:val="en-IE"/>
        </w:rPr>
        <w:t>u</w:t>
      </w:r>
      <w:r w:rsidR="00C33735" w:rsidRPr="00B74E1E">
        <w:rPr>
          <w:rFonts w:ascii="Times New Roman" w:hAnsi="Times New Roman"/>
          <w:i/>
          <w:iCs/>
          <w:lang w:val="en-IE"/>
        </w:rPr>
        <w:t>n</w:t>
      </w:r>
      <w:r w:rsidR="00F53922">
        <w:rPr>
          <w:rFonts w:ascii="Times New Roman" w:hAnsi="Times New Roman"/>
          <w:i/>
          <w:iCs/>
          <w:lang w:val="en-IE"/>
        </w:rPr>
        <w:t>der</w:t>
      </w:r>
      <w:r w:rsidR="00C33735" w:rsidRPr="00B74E1E">
        <w:rPr>
          <w:rFonts w:ascii="Times New Roman" w:hAnsi="Times New Roman"/>
          <w:i/>
          <w:iCs/>
          <w:lang w:val="en-IE"/>
        </w:rPr>
        <w:t xml:space="preserve"> (g</w:t>
      </w:r>
      <w:r w:rsidR="00CD2EB6" w:rsidRPr="00B74E1E">
        <w:rPr>
          <w:rFonts w:ascii="Times New Roman" w:hAnsi="Times New Roman"/>
          <w:i/>
          <w:iCs/>
          <w:lang w:val="en-IE"/>
        </w:rPr>
        <w:t>)</w:t>
      </w:r>
      <w:r w:rsidR="00C33735" w:rsidRPr="00B74E1E">
        <w:rPr>
          <w:rFonts w:ascii="Times New Roman" w:hAnsi="Times New Roman"/>
          <w:i/>
          <w:iCs/>
          <w:lang w:val="en-IE"/>
        </w:rPr>
        <w:t xml:space="preserve"> of the Annex to the IPCEI Communication</w:t>
      </w:r>
      <w:r w:rsidR="00CD2EB6" w:rsidRPr="00B74E1E">
        <w:rPr>
          <w:rFonts w:ascii="Times New Roman" w:hAnsi="Times New Roman"/>
          <w:i/>
          <w:iCs/>
          <w:lang w:val="en-IE"/>
        </w:rPr>
        <w:t>)</w:t>
      </w:r>
      <w:r w:rsidR="2FEC65F2" w:rsidRPr="00B74E1E">
        <w:rPr>
          <w:rFonts w:ascii="Times New Roman" w:hAnsi="Times New Roman"/>
          <w:i/>
          <w:iCs/>
          <w:lang w:val="en-IE"/>
        </w:rPr>
        <w:t xml:space="preserve"> </w:t>
      </w:r>
      <w:r w:rsidR="4204F017" w:rsidRPr="00B74E1E">
        <w:rPr>
          <w:rFonts w:ascii="Times New Roman" w:hAnsi="Times New Roman"/>
          <w:i/>
          <w:iCs/>
          <w:lang w:val="en-IE"/>
        </w:rPr>
        <w:t>are not eligible</w:t>
      </w:r>
      <w:r w:rsidR="00644944" w:rsidRPr="00B74E1E">
        <w:rPr>
          <w:rFonts w:ascii="Times New Roman" w:hAnsi="Times New Roman"/>
          <w:i/>
          <w:iCs/>
          <w:lang w:val="en-IE"/>
        </w:rPr>
        <w:t>.</w:t>
      </w:r>
      <w:r w:rsidR="73CD0EF9" w:rsidRPr="00B74E1E">
        <w:rPr>
          <w:rFonts w:ascii="Times New Roman" w:hAnsi="Times New Roman"/>
          <w:i/>
          <w:iCs/>
          <w:lang w:val="en-IE"/>
        </w:rPr>
        <w:t xml:space="preserve"> The information you provide must be consistent with the information in section </w:t>
      </w:r>
      <w:r w:rsidR="00F53922">
        <w:rPr>
          <w:rFonts w:ascii="Times New Roman" w:hAnsi="Times New Roman"/>
          <w:i/>
          <w:iCs/>
          <w:lang w:val="en-IE"/>
        </w:rPr>
        <w:fldChar w:fldCharType="begin"/>
      </w:r>
      <w:r w:rsidR="00F53922">
        <w:rPr>
          <w:rFonts w:ascii="Times New Roman" w:hAnsi="Times New Roman"/>
          <w:i/>
          <w:iCs/>
          <w:lang w:val="en-IE"/>
        </w:rPr>
        <w:instrText xml:space="preserve"> REF _Ref224229018 \r \h </w:instrText>
      </w:r>
      <w:r w:rsidR="00F53922">
        <w:rPr>
          <w:rFonts w:ascii="Times New Roman" w:hAnsi="Times New Roman"/>
          <w:i/>
          <w:iCs/>
          <w:lang w:val="en-IE"/>
        </w:rPr>
      </w:r>
      <w:r w:rsidR="00F53922">
        <w:rPr>
          <w:rFonts w:ascii="Times New Roman" w:hAnsi="Times New Roman"/>
          <w:i/>
          <w:iCs/>
          <w:lang w:val="en-IE"/>
        </w:rPr>
        <w:fldChar w:fldCharType="separate"/>
      </w:r>
      <w:r w:rsidR="003E233F">
        <w:rPr>
          <w:rFonts w:ascii="Times New Roman" w:hAnsi="Times New Roman"/>
          <w:i/>
          <w:iCs/>
          <w:lang w:val="en-IE"/>
        </w:rPr>
        <w:t>3</w:t>
      </w:r>
      <w:r w:rsidR="00F53922">
        <w:rPr>
          <w:rFonts w:ascii="Times New Roman" w:hAnsi="Times New Roman"/>
          <w:i/>
          <w:iCs/>
          <w:lang w:val="en-IE"/>
        </w:rPr>
        <w:fldChar w:fldCharType="end"/>
      </w:r>
      <w:r w:rsidR="00644944" w:rsidRPr="00B74E1E">
        <w:rPr>
          <w:rFonts w:ascii="Times New Roman" w:hAnsi="Times New Roman"/>
          <w:i/>
          <w:iCs/>
          <w:lang w:val="en-IE"/>
        </w:rPr>
        <w:t xml:space="preserve"> </w:t>
      </w:r>
      <w:r w:rsidR="73CD0EF9" w:rsidRPr="00B74E1E">
        <w:rPr>
          <w:rFonts w:ascii="Times New Roman" w:hAnsi="Times New Roman"/>
          <w:i/>
          <w:iCs/>
          <w:lang w:val="en-IE"/>
        </w:rPr>
        <w:t>of this PP template.</w:t>
      </w:r>
      <w:r w:rsidR="43CADD46" w:rsidRPr="00B74E1E">
        <w:rPr>
          <w:rFonts w:ascii="Times New Roman" w:hAnsi="Times New Roman"/>
          <w:i/>
          <w:iCs/>
          <w:lang w:val="en-IE"/>
        </w:rPr>
        <w:t xml:space="preserve"> </w:t>
      </w:r>
    </w:p>
    <w:p w14:paraId="6AFCFDDE" w14:textId="77777777" w:rsidR="00303059" w:rsidRPr="00B74E1E" w:rsidRDefault="00303059" w:rsidP="00AD6D6A">
      <w:pPr>
        <w:pStyle w:val="ITAbsatzohneNr"/>
        <w:spacing w:line="276" w:lineRule="auto"/>
        <w:jc w:val="both"/>
        <w:rPr>
          <w:rFonts w:ascii="Times New Roman" w:hAnsi="Times New Roman"/>
          <w:i/>
          <w:lang w:val="en-IE"/>
        </w:rPr>
      </w:pPr>
    </w:p>
    <w:p w14:paraId="66E86CDF" w14:textId="3558687E" w:rsidR="00303059" w:rsidRPr="00B74E1E" w:rsidRDefault="75EFC24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 xml:space="preserve">The </w:t>
      </w:r>
      <w:r w:rsidR="00C94069" w:rsidRPr="00B74E1E">
        <w:rPr>
          <w:rFonts w:ascii="Times New Roman" w:hAnsi="Times New Roman"/>
          <w:i/>
          <w:iCs/>
          <w:lang w:val="en-IE"/>
        </w:rPr>
        <w:t>‘</w:t>
      </w:r>
      <w:r w:rsidRPr="00B74E1E">
        <w:rPr>
          <w:rFonts w:ascii="Times New Roman" w:hAnsi="Times New Roman"/>
          <w:i/>
          <w:iCs/>
          <w:lang w:val="en-IE"/>
        </w:rPr>
        <w:t>Costs for FID</w:t>
      </w:r>
      <w:r w:rsidR="00C94069" w:rsidRPr="00B74E1E">
        <w:rPr>
          <w:rFonts w:ascii="Times New Roman" w:hAnsi="Times New Roman"/>
          <w:i/>
          <w:iCs/>
          <w:lang w:val="en-IE"/>
        </w:rPr>
        <w:t>’</w:t>
      </w:r>
      <w:r w:rsidRPr="00B74E1E">
        <w:rPr>
          <w:rFonts w:ascii="Times New Roman" w:hAnsi="Times New Roman"/>
          <w:i/>
          <w:iCs/>
          <w:lang w:val="en-IE"/>
        </w:rPr>
        <w:t xml:space="preserve"> as defined in let</w:t>
      </w:r>
      <w:r w:rsidR="4E484C8F" w:rsidRPr="00B74E1E">
        <w:rPr>
          <w:rFonts w:ascii="Times New Roman" w:hAnsi="Times New Roman"/>
          <w:i/>
          <w:iCs/>
          <w:lang w:val="en-IE"/>
        </w:rPr>
        <w:t>ter</w:t>
      </w:r>
      <w:r w:rsidRPr="00B74E1E">
        <w:rPr>
          <w:rFonts w:ascii="Times New Roman" w:hAnsi="Times New Roman"/>
          <w:i/>
          <w:iCs/>
          <w:lang w:val="en-IE"/>
        </w:rPr>
        <w:t xml:space="preserve"> g) of the Annex to the IPCEI Communication</w:t>
      </w:r>
      <w:r w:rsidR="00303059" w:rsidRPr="006A4154">
        <w:rPr>
          <w:rStyle w:val="FootnoteReference"/>
          <w:rFonts w:ascii="Times New Roman" w:hAnsi="Times New Roman"/>
          <w:i/>
          <w:sz w:val="24"/>
          <w:lang w:val="en-IE"/>
        </w:rPr>
        <w:footnoteReference w:id="9"/>
      </w:r>
      <w:r w:rsidRPr="00B74E1E">
        <w:rPr>
          <w:rFonts w:ascii="Times New Roman" w:hAnsi="Times New Roman"/>
          <w:i/>
          <w:iCs/>
          <w:lang w:val="en-IE"/>
        </w:rPr>
        <w:t xml:space="preserve"> for the purpose of filling this PP are to be distributed within the other </w:t>
      </w:r>
      <w:r w:rsidR="16F9D639" w:rsidRPr="00B74E1E">
        <w:rPr>
          <w:rFonts w:ascii="Times New Roman" w:hAnsi="Times New Roman"/>
          <w:i/>
          <w:iCs/>
          <w:lang w:val="en-IE"/>
        </w:rPr>
        <w:t xml:space="preserve">eligible </w:t>
      </w:r>
      <w:r w:rsidRPr="00B74E1E">
        <w:rPr>
          <w:rFonts w:ascii="Times New Roman" w:hAnsi="Times New Roman"/>
          <w:i/>
          <w:iCs/>
          <w:lang w:val="en-IE"/>
        </w:rPr>
        <w:t xml:space="preserve">cost categories as per above. Please clearly separate within each </w:t>
      </w:r>
      <w:r w:rsidR="19B2FE8E" w:rsidRPr="00B74E1E">
        <w:rPr>
          <w:rFonts w:ascii="Times New Roman" w:hAnsi="Times New Roman"/>
          <w:i/>
          <w:iCs/>
          <w:lang w:val="en-IE"/>
        </w:rPr>
        <w:t xml:space="preserve">eligible </w:t>
      </w:r>
      <w:r w:rsidRPr="00B74E1E">
        <w:rPr>
          <w:rFonts w:ascii="Times New Roman" w:hAnsi="Times New Roman"/>
          <w:i/>
          <w:iCs/>
          <w:lang w:val="en-IE"/>
        </w:rPr>
        <w:t xml:space="preserve">cost category the costs </w:t>
      </w:r>
      <w:r w:rsidR="497D0E12" w:rsidRPr="00B74E1E">
        <w:rPr>
          <w:rFonts w:ascii="Times New Roman" w:hAnsi="Times New Roman"/>
          <w:i/>
          <w:iCs/>
          <w:lang w:val="en-IE"/>
        </w:rPr>
        <w:t xml:space="preserve">relating to the </w:t>
      </w:r>
      <w:proofErr w:type="spellStart"/>
      <w:r w:rsidRPr="00B74E1E">
        <w:rPr>
          <w:rFonts w:ascii="Times New Roman" w:hAnsi="Times New Roman"/>
          <w:i/>
          <w:iCs/>
          <w:lang w:val="en-IE"/>
        </w:rPr>
        <w:t>R&amp;D</w:t>
      </w:r>
      <w:r w:rsidR="4E484C8F" w:rsidRPr="00B74E1E">
        <w:rPr>
          <w:rFonts w:ascii="Times New Roman" w:hAnsi="Times New Roman"/>
          <w:i/>
          <w:iCs/>
          <w:lang w:val="en-IE"/>
        </w:rPr>
        <w:t>&amp;I</w:t>
      </w:r>
      <w:proofErr w:type="spellEnd"/>
      <w:r w:rsidR="05F1775C" w:rsidRPr="00B74E1E">
        <w:rPr>
          <w:rFonts w:ascii="Times New Roman" w:hAnsi="Times New Roman"/>
          <w:i/>
          <w:iCs/>
          <w:lang w:val="en-IE"/>
        </w:rPr>
        <w:t xml:space="preserve"> </w:t>
      </w:r>
      <w:r w:rsidR="00F53922">
        <w:rPr>
          <w:rFonts w:ascii="Times New Roman" w:hAnsi="Times New Roman"/>
          <w:i/>
          <w:iCs/>
          <w:lang w:val="en-IE"/>
        </w:rPr>
        <w:t>activities</w:t>
      </w:r>
      <w:r w:rsidRPr="00B74E1E">
        <w:rPr>
          <w:rFonts w:ascii="Times New Roman" w:hAnsi="Times New Roman"/>
          <w:i/>
          <w:iCs/>
          <w:lang w:val="en-IE"/>
        </w:rPr>
        <w:t xml:space="preserve"> from the costs</w:t>
      </w:r>
      <w:r w:rsidR="656AFE0B" w:rsidRPr="00B74E1E">
        <w:rPr>
          <w:rFonts w:ascii="Times New Roman" w:hAnsi="Times New Roman"/>
          <w:i/>
          <w:iCs/>
          <w:lang w:val="en-IE"/>
        </w:rPr>
        <w:t xml:space="preserve"> relating to the </w:t>
      </w:r>
      <w:r w:rsidRPr="00B74E1E">
        <w:rPr>
          <w:rFonts w:ascii="Times New Roman" w:hAnsi="Times New Roman"/>
          <w:i/>
          <w:iCs/>
          <w:lang w:val="en-IE"/>
        </w:rPr>
        <w:t xml:space="preserve">FID </w:t>
      </w:r>
      <w:r w:rsidR="00F53922">
        <w:rPr>
          <w:rFonts w:ascii="Times New Roman" w:hAnsi="Times New Roman"/>
          <w:i/>
          <w:iCs/>
          <w:lang w:val="en-IE"/>
        </w:rPr>
        <w:t>activities</w:t>
      </w:r>
      <w:r w:rsidRPr="00B74E1E">
        <w:rPr>
          <w:rFonts w:ascii="Times New Roman" w:hAnsi="Times New Roman"/>
          <w:i/>
          <w:iCs/>
          <w:lang w:val="en-IE"/>
        </w:rPr>
        <w:t xml:space="preserve"> of the project and justify </w:t>
      </w:r>
      <w:r w:rsidR="009F0403" w:rsidRPr="00B74E1E">
        <w:rPr>
          <w:rFonts w:ascii="Times New Roman" w:hAnsi="Times New Roman"/>
          <w:i/>
          <w:iCs/>
          <w:lang w:val="en-IE"/>
        </w:rPr>
        <w:t xml:space="preserve">them </w:t>
      </w:r>
      <w:r w:rsidRPr="00B74E1E">
        <w:rPr>
          <w:rFonts w:ascii="Times New Roman" w:hAnsi="Times New Roman"/>
          <w:i/>
          <w:iCs/>
          <w:lang w:val="en-IE"/>
        </w:rPr>
        <w:t>separately for each part of the project.</w:t>
      </w:r>
    </w:p>
    <w:p w14:paraId="28ABEBF8" w14:textId="77777777" w:rsidR="00F13619" w:rsidRPr="00B74E1E" w:rsidRDefault="00F13619" w:rsidP="00AD6D6A">
      <w:pPr>
        <w:pStyle w:val="ITAbsatzohneNr"/>
        <w:spacing w:line="276" w:lineRule="auto"/>
        <w:jc w:val="both"/>
        <w:rPr>
          <w:rFonts w:ascii="Times New Roman" w:hAnsi="Times New Roman"/>
          <w:i/>
          <w:iCs/>
          <w:lang w:val="en-IE"/>
        </w:rPr>
      </w:pPr>
    </w:p>
    <w:p w14:paraId="226BFAE5" w14:textId="67B29107" w:rsidR="00A637BD" w:rsidRPr="00B74E1E" w:rsidRDefault="00AF36A8"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w:t>
      </w:r>
      <w:r w:rsidR="00547BF1" w:rsidRPr="00B74E1E">
        <w:rPr>
          <w:rFonts w:ascii="Times New Roman" w:hAnsi="Times New Roman"/>
          <w:i/>
          <w:iCs/>
          <w:lang w:val="en-IE"/>
        </w:rPr>
        <w:t xml:space="preserve">lease </w:t>
      </w:r>
      <w:r w:rsidRPr="00B74E1E">
        <w:rPr>
          <w:rFonts w:ascii="Times New Roman" w:hAnsi="Times New Roman"/>
          <w:i/>
          <w:iCs/>
          <w:lang w:val="en-IE"/>
        </w:rPr>
        <w:t xml:space="preserve">summarise </w:t>
      </w:r>
      <w:r w:rsidR="00547BF1" w:rsidRPr="00B74E1E">
        <w:rPr>
          <w:rFonts w:ascii="Times New Roman" w:hAnsi="Times New Roman"/>
          <w:i/>
          <w:iCs/>
          <w:lang w:val="en-IE"/>
        </w:rPr>
        <w:t xml:space="preserve">the eligible costs </w:t>
      </w:r>
      <w:r w:rsidR="00DA072A" w:rsidRPr="00B74E1E">
        <w:rPr>
          <w:rFonts w:ascii="Times New Roman" w:hAnsi="Times New Roman"/>
          <w:i/>
          <w:iCs/>
          <w:lang w:val="en-IE"/>
        </w:rPr>
        <w:t xml:space="preserve">in the table below. </w:t>
      </w:r>
      <w:r w:rsidR="00A637BD" w:rsidRPr="00B74E1E">
        <w:rPr>
          <w:rFonts w:ascii="Times New Roman" w:hAnsi="Times New Roman"/>
          <w:i/>
          <w:iCs/>
          <w:lang w:val="en-IE"/>
        </w:rPr>
        <w:t xml:space="preserve">Costs should be listed in a disaggregate manner for each </w:t>
      </w:r>
      <w:r w:rsidR="006A4154">
        <w:rPr>
          <w:rFonts w:ascii="Times New Roman" w:hAnsi="Times New Roman"/>
          <w:i/>
          <w:iCs/>
          <w:lang w:val="en-IE"/>
        </w:rPr>
        <w:t>WP</w:t>
      </w:r>
      <w:r w:rsidR="00A637BD" w:rsidRPr="00B74E1E">
        <w:rPr>
          <w:rFonts w:ascii="Times New Roman" w:hAnsi="Times New Roman"/>
          <w:i/>
          <w:iCs/>
          <w:lang w:val="en-IE"/>
        </w:rPr>
        <w:t xml:space="preserve">. </w:t>
      </w:r>
      <w:r w:rsidR="00725B93" w:rsidRPr="00B74E1E">
        <w:rPr>
          <w:rFonts w:ascii="Times New Roman" w:hAnsi="Times New Roman"/>
          <w:i/>
          <w:iCs/>
          <w:lang w:val="en-IE"/>
        </w:rPr>
        <w:t>Note that the numbering of the types of eligible costs corresponds to the one in the Annex to the IPCEI Communication.</w:t>
      </w:r>
    </w:p>
    <w:p w14:paraId="59ECBB5A" w14:textId="638F3423" w:rsidR="00907E6A" w:rsidRPr="00B74E1E" w:rsidRDefault="00907E6A" w:rsidP="00AD6D6A">
      <w:pPr>
        <w:pStyle w:val="ITAbsatzohneNr"/>
        <w:spacing w:line="276" w:lineRule="auto"/>
        <w:jc w:val="both"/>
        <w:rPr>
          <w:rFonts w:ascii="Times New Roman" w:hAnsi="Times New Roman"/>
          <w:i/>
          <w:iCs/>
          <w:lang w:val="en-IE"/>
        </w:rPr>
      </w:pPr>
    </w:p>
    <w:tbl>
      <w:tblPr>
        <w:tblStyle w:val="TableGrid"/>
        <w:tblW w:w="5003" w:type="pct"/>
        <w:tblLook w:val="04A0" w:firstRow="1" w:lastRow="0" w:firstColumn="1" w:lastColumn="0" w:noHBand="0" w:noVBand="1"/>
      </w:tblPr>
      <w:tblGrid>
        <w:gridCol w:w="2065"/>
        <w:gridCol w:w="1331"/>
        <w:gridCol w:w="1277"/>
        <w:gridCol w:w="1560"/>
        <w:gridCol w:w="1418"/>
        <w:gridCol w:w="1416"/>
      </w:tblGrid>
      <w:tr w:rsidR="006A4154" w:rsidRPr="00B74E1E" w14:paraId="6E3192F4" w14:textId="77777777" w:rsidTr="006A4154">
        <w:trPr>
          <w:trHeight w:val="300"/>
          <w:tblHeader/>
        </w:trPr>
        <w:tc>
          <w:tcPr>
            <w:tcW w:w="1138" w:type="pct"/>
          </w:tcPr>
          <w:p w14:paraId="46836671"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1438" w:type="pct"/>
            <w:gridSpan w:val="2"/>
          </w:tcPr>
          <w:p w14:paraId="39FDE487" w14:textId="54B46909" w:rsidR="00907E6A" w:rsidRPr="00B74E1E" w:rsidRDefault="083B5C75" w:rsidP="00AD6D6A">
            <w:pPr>
              <w:pStyle w:val="ITAbsatzohneNr"/>
              <w:spacing w:line="276" w:lineRule="auto"/>
              <w:jc w:val="both"/>
              <w:rPr>
                <w:rFonts w:ascii="Times New Roman" w:hAnsi="Times New Roman"/>
                <w:sz w:val="20"/>
                <w:lang w:val="en-IE"/>
              </w:rPr>
            </w:pPr>
            <w:proofErr w:type="spellStart"/>
            <w:r w:rsidRPr="00B74E1E">
              <w:rPr>
                <w:rFonts w:ascii="Times New Roman" w:hAnsi="Times New Roman"/>
                <w:sz w:val="20"/>
                <w:lang w:val="en-IE"/>
              </w:rPr>
              <w:t>R&amp;D</w:t>
            </w:r>
            <w:r w:rsidR="5487DD60" w:rsidRPr="00B74E1E">
              <w:rPr>
                <w:rFonts w:ascii="Times New Roman" w:hAnsi="Times New Roman"/>
                <w:sz w:val="20"/>
                <w:lang w:val="en-IE"/>
              </w:rPr>
              <w:t>&amp;I</w:t>
            </w:r>
            <w:proofErr w:type="spellEnd"/>
            <w:r w:rsidRPr="00B74E1E">
              <w:rPr>
                <w:rFonts w:ascii="Times New Roman" w:hAnsi="Times New Roman"/>
                <w:sz w:val="20"/>
                <w:lang w:val="en-IE"/>
              </w:rPr>
              <w:t xml:space="preserve"> </w:t>
            </w:r>
            <w:r w:rsidR="00F53922">
              <w:rPr>
                <w:rFonts w:ascii="Times New Roman" w:hAnsi="Times New Roman"/>
                <w:sz w:val="20"/>
                <w:lang w:val="en-IE"/>
              </w:rPr>
              <w:t>activities</w:t>
            </w:r>
          </w:p>
        </w:tc>
        <w:tc>
          <w:tcPr>
            <w:tcW w:w="1642" w:type="pct"/>
            <w:gridSpan w:val="2"/>
          </w:tcPr>
          <w:p w14:paraId="5C34E2F6" w14:textId="282E5809" w:rsidR="00907E6A" w:rsidRPr="00B74E1E" w:rsidRDefault="083B5C75" w:rsidP="00AD6D6A">
            <w:pPr>
              <w:pStyle w:val="ITAbsatzohneNr"/>
              <w:spacing w:line="276" w:lineRule="auto"/>
              <w:jc w:val="both"/>
              <w:rPr>
                <w:rFonts w:ascii="Times New Roman" w:hAnsi="Times New Roman"/>
                <w:sz w:val="20"/>
                <w:lang w:val="en-IE"/>
              </w:rPr>
            </w:pPr>
            <w:r w:rsidRPr="00B74E1E">
              <w:rPr>
                <w:rFonts w:ascii="Times New Roman" w:hAnsi="Times New Roman"/>
                <w:sz w:val="20"/>
                <w:lang w:val="en-IE"/>
              </w:rPr>
              <w:t>FID</w:t>
            </w:r>
            <w:r w:rsidR="68BE6C4E" w:rsidRPr="00B74E1E">
              <w:rPr>
                <w:rFonts w:ascii="Times New Roman" w:hAnsi="Times New Roman"/>
                <w:sz w:val="20"/>
                <w:lang w:val="en-IE"/>
              </w:rPr>
              <w:t xml:space="preserve"> </w:t>
            </w:r>
            <w:r w:rsidR="00F53922">
              <w:rPr>
                <w:rFonts w:ascii="Times New Roman" w:hAnsi="Times New Roman"/>
                <w:sz w:val="20"/>
                <w:lang w:val="en-IE"/>
              </w:rPr>
              <w:t>activities</w:t>
            </w:r>
          </w:p>
        </w:tc>
        <w:tc>
          <w:tcPr>
            <w:tcW w:w="781" w:type="pct"/>
          </w:tcPr>
          <w:p w14:paraId="73F3E1FD" w14:textId="77777777" w:rsidR="00907E6A" w:rsidRPr="00B74E1E" w:rsidRDefault="00907E6A" w:rsidP="00AD6D6A">
            <w:pPr>
              <w:pStyle w:val="ITAbsatzohneNr"/>
              <w:spacing w:line="276" w:lineRule="auto"/>
              <w:jc w:val="both"/>
              <w:rPr>
                <w:rFonts w:ascii="Times New Roman" w:hAnsi="Times New Roman"/>
                <w:sz w:val="20"/>
                <w:lang w:val="en-IE"/>
              </w:rPr>
            </w:pPr>
            <w:r w:rsidRPr="00B74E1E">
              <w:rPr>
                <w:rFonts w:ascii="Times New Roman" w:hAnsi="Times New Roman"/>
                <w:sz w:val="20"/>
                <w:lang w:val="en-IE"/>
              </w:rPr>
              <w:t>Total</w:t>
            </w:r>
          </w:p>
        </w:tc>
      </w:tr>
      <w:tr w:rsidR="006A4154" w:rsidRPr="00B74E1E" w14:paraId="695B0FF3" w14:textId="77777777" w:rsidTr="006A4154">
        <w:trPr>
          <w:trHeight w:val="300"/>
          <w:tblHeader/>
        </w:trPr>
        <w:tc>
          <w:tcPr>
            <w:tcW w:w="1138" w:type="pct"/>
          </w:tcPr>
          <w:p w14:paraId="066A8642"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Eligible costs</w:t>
            </w:r>
          </w:p>
        </w:tc>
        <w:tc>
          <w:tcPr>
            <w:tcW w:w="734" w:type="pct"/>
          </w:tcPr>
          <w:p w14:paraId="3FAD3CE9" w14:textId="14F41BFA"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WP </w:t>
            </w:r>
            <w:r>
              <w:rPr>
                <w:rFonts w:ascii="Times New Roman" w:hAnsi="Times New Roman"/>
                <w:sz w:val="20"/>
                <w:lang w:val="en-IE"/>
              </w:rPr>
              <w:t>…</w:t>
            </w:r>
            <w:r w:rsidRPr="00B74E1E">
              <w:rPr>
                <w:rFonts w:ascii="Times New Roman" w:hAnsi="Times New Roman"/>
                <w:sz w:val="20"/>
                <w:lang w:val="en-IE"/>
              </w:rPr>
              <w:t xml:space="preserve"> (of your project)  </w:t>
            </w:r>
          </w:p>
        </w:tc>
        <w:tc>
          <w:tcPr>
            <w:tcW w:w="704" w:type="pct"/>
          </w:tcPr>
          <w:p w14:paraId="7406938E" w14:textId="73E1FCF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Total for </w:t>
            </w:r>
            <w:proofErr w:type="spellStart"/>
            <w:r w:rsidRPr="00B74E1E">
              <w:rPr>
                <w:rFonts w:ascii="Times New Roman" w:hAnsi="Times New Roman"/>
                <w:sz w:val="20"/>
                <w:lang w:val="en-IE"/>
              </w:rPr>
              <w:t>R&amp;D&amp;I</w:t>
            </w:r>
            <w:proofErr w:type="spellEnd"/>
            <w:r w:rsidRPr="00B74E1E">
              <w:rPr>
                <w:rFonts w:ascii="Times New Roman" w:hAnsi="Times New Roman"/>
                <w:sz w:val="20"/>
                <w:lang w:val="en-IE"/>
              </w:rPr>
              <w:t xml:space="preserve"> </w:t>
            </w:r>
            <w:r>
              <w:rPr>
                <w:rFonts w:ascii="Times New Roman" w:hAnsi="Times New Roman"/>
                <w:sz w:val="20"/>
                <w:lang w:val="en-IE"/>
              </w:rPr>
              <w:t>activities</w:t>
            </w:r>
          </w:p>
        </w:tc>
        <w:tc>
          <w:tcPr>
            <w:tcW w:w="860" w:type="pct"/>
          </w:tcPr>
          <w:p w14:paraId="3B57916B" w14:textId="3FB283F2"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WP …</w:t>
            </w:r>
            <w:r>
              <w:rPr>
                <w:rFonts w:ascii="Times New Roman" w:hAnsi="Times New Roman"/>
                <w:sz w:val="20"/>
                <w:lang w:val="en-IE"/>
              </w:rPr>
              <w:t xml:space="preserve">  </w:t>
            </w:r>
            <w:r w:rsidRPr="00B74E1E">
              <w:rPr>
                <w:rFonts w:ascii="Times New Roman" w:hAnsi="Times New Roman"/>
                <w:sz w:val="20"/>
                <w:lang w:val="en-IE"/>
              </w:rPr>
              <w:t>(of your project)</w:t>
            </w:r>
          </w:p>
        </w:tc>
        <w:tc>
          <w:tcPr>
            <w:tcW w:w="782" w:type="pct"/>
          </w:tcPr>
          <w:p w14:paraId="29727FD4" w14:textId="3E7CAA43"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Total for FID </w:t>
            </w:r>
            <w:r>
              <w:rPr>
                <w:rFonts w:ascii="Times New Roman" w:hAnsi="Times New Roman"/>
                <w:sz w:val="20"/>
                <w:lang w:val="en-IE"/>
              </w:rPr>
              <w:t>activities</w:t>
            </w:r>
          </w:p>
        </w:tc>
        <w:tc>
          <w:tcPr>
            <w:tcW w:w="781" w:type="pct"/>
          </w:tcPr>
          <w:p w14:paraId="289EA635"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 for the project</w:t>
            </w:r>
          </w:p>
        </w:tc>
      </w:tr>
      <w:tr w:rsidR="006A4154" w:rsidRPr="00B74E1E" w14:paraId="1FCFC105" w14:textId="77777777" w:rsidTr="006A4154">
        <w:trPr>
          <w:trHeight w:val="300"/>
        </w:trPr>
        <w:tc>
          <w:tcPr>
            <w:tcW w:w="1138" w:type="pct"/>
          </w:tcPr>
          <w:p w14:paraId="4306228F"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a) Feasibility studies, costs of obtaining the permissions required</w:t>
            </w:r>
          </w:p>
        </w:tc>
        <w:tc>
          <w:tcPr>
            <w:tcW w:w="734" w:type="pct"/>
          </w:tcPr>
          <w:p w14:paraId="5D68975F"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04" w:type="pct"/>
          </w:tcPr>
          <w:p w14:paraId="10840609"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860" w:type="pct"/>
          </w:tcPr>
          <w:p w14:paraId="33E837AD"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2" w:type="pct"/>
          </w:tcPr>
          <w:p w14:paraId="6EACA85C"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1" w:type="pct"/>
          </w:tcPr>
          <w:p w14:paraId="70C3BA52" w14:textId="77777777" w:rsidR="006A4154" w:rsidRPr="00B74E1E" w:rsidRDefault="006A4154" w:rsidP="00AD6D6A">
            <w:pPr>
              <w:pStyle w:val="ITAbsatzohneNr"/>
              <w:spacing w:line="276" w:lineRule="auto"/>
              <w:jc w:val="both"/>
              <w:rPr>
                <w:rFonts w:ascii="Times New Roman" w:hAnsi="Times New Roman"/>
                <w:sz w:val="20"/>
                <w:lang w:val="en-IE"/>
              </w:rPr>
            </w:pPr>
          </w:p>
        </w:tc>
      </w:tr>
      <w:tr w:rsidR="006A4154" w:rsidRPr="00B74E1E" w14:paraId="4114C44A" w14:textId="77777777" w:rsidTr="006A4154">
        <w:trPr>
          <w:trHeight w:val="300"/>
        </w:trPr>
        <w:tc>
          <w:tcPr>
            <w:tcW w:w="1138" w:type="pct"/>
          </w:tcPr>
          <w:p w14:paraId="3A145661"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b) Depreciation costs for instruments &amp; equipment</w:t>
            </w:r>
          </w:p>
        </w:tc>
        <w:tc>
          <w:tcPr>
            <w:tcW w:w="734" w:type="pct"/>
          </w:tcPr>
          <w:p w14:paraId="3942A7AC"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04" w:type="pct"/>
          </w:tcPr>
          <w:p w14:paraId="4D27428E"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860" w:type="pct"/>
          </w:tcPr>
          <w:p w14:paraId="76312FF4"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2" w:type="pct"/>
          </w:tcPr>
          <w:p w14:paraId="580992D5"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1" w:type="pct"/>
          </w:tcPr>
          <w:p w14:paraId="0252E480" w14:textId="77777777" w:rsidR="006A4154" w:rsidRPr="00B74E1E" w:rsidRDefault="006A4154" w:rsidP="00AD6D6A">
            <w:pPr>
              <w:pStyle w:val="ITAbsatzohneNr"/>
              <w:spacing w:line="276" w:lineRule="auto"/>
              <w:jc w:val="both"/>
              <w:rPr>
                <w:rFonts w:ascii="Times New Roman" w:hAnsi="Times New Roman"/>
                <w:sz w:val="20"/>
                <w:lang w:val="en-IE"/>
              </w:rPr>
            </w:pPr>
          </w:p>
        </w:tc>
      </w:tr>
      <w:tr w:rsidR="006A4154" w:rsidRPr="00B74E1E" w14:paraId="7B237B17" w14:textId="77777777" w:rsidTr="006A4154">
        <w:trPr>
          <w:trHeight w:val="300"/>
        </w:trPr>
        <w:tc>
          <w:tcPr>
            <w:tcW w:w="1138" w:type="pct"/>
          </w:tcPr>
          <w:p w14:paraId="4D144F4E"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c) Depreciation costs for buildings</w:t>
            </w:r>
          </w:p>
        </w:tc>
        <w:tc>
          <w:tcPr>
            <w:tcW w:w="734" w:type="pct"/>
          </w:tcPr>
          <w:p w14:paraId="1F3338D5"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04" w:type="pct"/>
          </w:tcPr>
          <w:p w14:paraId="0B180086"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860" w:type="pct"/>
          </w:tcPr>
          <w:p w14:paraId="32D8D08C"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2" w:type="pct"/>
          </w:tcPr>
          <w:p w14:paraId="42C569B8"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1" w:type="pct"/>
          </w:tcPr>
          <w:p w14:paraId="2A759009" w14:textId="77777777" w:rsidR="006A4154" w:rsidRPr="00B74E1E" w:rsidRDefault="006A4154" w:rsidP="00AD6D6A">
            <w:pPr>
              <w:pStyle w:val="ITAbsatzohneNr"/>
              <w:spacing w:line="276" w:lineRule="auto"/>
              <w:jc w:val="both"/>
              <w:rPr>
                <w:rFonts w:ascii="Times New Roman" w:hAnsi="Times New Roman"/>
                <w:sz w:val="20"/>
                <w:lang w:val="en-IE"/>
              </w:rPr>
            </w:pPr>
          </w:p>
        </w:tc>
      </w:tr>
      <w:tr w:rsidR="006A4154" w:rsidRPr="00B74E1E" w14:paraId="057D1AA0" w14:textId="77777777" w:rsidTr="006A4154">
        <w:trPr>
          <w:trHeight w:val="300"/>
        </w:trPr>
        <w:tc>
          <w:tcPr>
            <w:tcW w:w="1138" w:type="pct"/>
          </w:tcPr>
          <w:p w14:paraId="3CE851F6"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d) Costs of materials &amp; supplies</w:t>
            </w:r>
          </w:p>
        </w:tc>
        <w:tc>
          <w:tcPr>
            <w:tcW w:w="734" w:type="pct"/>
          </w:tcPr>
          <w:p w14:paraId="379D1EF6"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04" w:type="pct"/>
          </w:tcPr>
          <w:p w14:paraId="21B99FFB"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860" w:type="pct"/>
          </w:tcPr>
          <w:p w14:paraId="693B2723"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2" w:type="pct"/>
          </w:tcPr>
          <w:p w14:paraId="1D596A72"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1" w:type="pct"/>
          </w:tcPr>
          <w:p w14:paraId="0A554D24" w14:textId="77777777" w:rsidR="006A4154" w:rsidRPr="00B74E1E" w:rsidRDefault="006A4154" w:rsidP="00AD6D6A">
            <w:pPr>
              <w:pStyle w:val="ITAbsatzohneNr"/>
              <w:spacing w:line="276" w:lineRule="auto"/>
              <w:jc w:val="both"/>
              <w:rPr>
                <w:rFonts w:ascii="Times New Roman" w:hAnsi="Times New Roman"/>
                <w:sz w:val="20"/>
                <w:lang w:val="en-IE"/>
              </w:rPr>
            </w:pPr>
          </w:p>
        </w:tc>
      </w:tr>
      <w:tr w:rsidR="006A4154" w:rsidRPr="00B74E1E" w14:paraId="3F248B91" w14:textId="77777777" w:rsidTr="006A4154">
        <w:trPr>
          <w:trHeight w:val="300"/>
        </w:trPr>
        <w:tc>
          <w:tcPr>
            <w:tcW w:w="1138" w:type="pct"/>
          </w:tcPr>
          <w:p w14:paraId="4D955B06"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 Costs for patents, intangible assets &amp; contractual research</w:t>
            </w:r>
          </w:p>
        </w:tc>
        <w:tc>
          <w:tcPr>
            <w:tcW w:w="734" w:type="pct"/>
          </w:tcPr>
          <w:p w14:paraId="75D1D9CE"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04" w:type="pct"/>
          </w:tcPr>
          <w:p w14:paraId="0E9DB1DE"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860" w:type="pct"/>
          </w:tcPr>
          <w:p w14:paraId="52BD5934"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2" w:type="pct"/>
          </w:tcPr>
          <w:p w14:paraId="45140BA3"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1" w:type="pct"/>
          </w:tcPr>
          <w:p w14:paraId="2D0F4DB3" w14:textId="77777777" w:rsidR="006A4154" w:rsidRPr="00B74E1E" w:rsidRDefault="006A4154" w:rsidP="00AD6D6A">
            <w:pPr>
              <w:pStyle w:val="ITAbsatzohneNr"/>
              <w:spacing w:line="276" w:lineRule="auto"/>
              <w:jc w:val="both"/>
              <w:rPr>
                <w:rFonts w:ascii="Times New Roman" w:hAnsi="Times New Roman"/>
                <w:sz w:val="20"/>
                <w:lang w:val="en-IE"/>
              </w:rPr>
            </w:pPr>
          </w:p>
        </w:tc>
      </w:tr>
      <w:tr w:rsidR="006A4154" w:rsidRPr="00B74E1E" w14:paraId="244ABDBD" w14:textId="77777777" w:rsidTr="006A4154">
        <w:trPr>
          <w:trHeight w:val="300"/>
        </w:trPr>
        <w:tc>
          <w:tcPr>
            <w:tcW w:w="1138" w:type="pct"/>
          </w:tcPr>
          <w:p w14:paraId="6BDC56DB" w14:textId="77777777" w:rsidR="006A4154" w:rsidRPr="00B74E1E" w:rsidRDefault="006A4154" w:rsidP="00AD6D6A">
            <w:pPr>
              <w:pStyle w:val="ITAbsatzohneNr"/>
              <w:spacing w:line="276" w:lineRule="auto"/>
              <w:rPr>
                <w:rFonts w:ascii="Times New Roman" w:eastAsia="Times" w:hAnsi="Times New Roman"/>
                <w:sz w:val="20"/>
                <w:lang w:val="en-IE"/>
              </w:rPr>
            </w:pPr>
            <w:r w:rsidRPr="00B74E1E">
              <w:rPr>
                <w:rFonts w:ascii="Times New Roman" w:eastAsia="Times" w:hAnsi="Times New Roman"/>
                <w:sz w:val="20"/>
                <w:lang w:val="en-IE"/>
              </w:rPr>
              <w:t xml:space="preserve">f) Personnel &amp; administrative costs, including </w:t>
            </w:r>
          </w:p>
          <w:p w14:paraId="7EFD0EA2" w14:textId="77777777" w:rsidR="006A4154" w:rsidRPr="00B74E1E" w:rsidRDefault="006A4154" w:rsidP="00AD6D6A">
            <w:pPr>
              <w:pStyle w:val="ITAbsatzohneNr"/>
              <w:spacing w:line="276" w:lineRule="auto"/>
              <w:rPr>
                <w:rFonts w:ascii="Times New Roman" w:eastAsia="Times" w:hAnsi="Times New Roman"/>
                <w:sz w:val="20"/>
                <w:lang w:val="en-IE"/>
              </w:rPr>
            </w:pPr>
            <w:r w:rsidRPr="00B74E1E">
              <w:rPr>
                <w:rFonts w:ascii="Times New Roman" w:eastAsia="Times" w:hAnsi="Times New Roman"/>
                <w:sz w:val="20"/>
                <w:lang w:val="en-IE"/>
              </w:rPr>
              <w:t>overheads</w:t>
            </w:r>
          </w:p>
          <w:p w14:paraId="4D275F73" w14:textId="77777777" w:rsidR="006A4154" w:rsidRPr="00B74E1E" w:rsidRDefault="006A4154" w:rsidP="00AD6D6A">
            <w:pPr>
              <w:pStyle w:val="ITAbsatzohneNr"/>
              <w:spacing w:line="276" w:lineRule="auto"/>
              <w:rPr>
                <w:rFonts w:ascii="Times New Roman" w:eastAsia="Times" w:hAnsi="Times New Roman"/>
                <w:sz w:val="20"/>
                <w:lang w:val="en-IE"/>
              </w:rPr>
            </w:pPr>
          </w:p>
          <w:p w14:paraId="7A85AFB1"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of which:</w:t>
            </w:r>
          </w:p>
          <w:p w14:paraId="75B20F3C"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Research personnel costs</w:t>
            </w:r>
          </w:p>
        </w:tc>
        <w:tc>
          <w:tcPr>
            <w:tcW w:w="734" w:type="pct"/>
          </w:tcPr>
          <w:p w14:paraId="4AFF6D67"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04" w:type="pct"/>
          </w:tcPr>
          <w:p w14:paraId="4414E4F4"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860" w:type="pct"/>
          </w:tcPr>
          <w:p w14:paraId="70A04AFD"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2" w:type="pct"/>
          </w:tcPr>
          <w:p w14:paraId="5069D0C2"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1" w:type="pct"/>
          </w:tcPr>
          <w:p w14:paraId="067A7E44" w14:textId="77777777" w:rsidR="006A4154" w:rsidRPr="00B74E1E" w:rsidRDefault="006A4154" w:rsidP="00AD6D6A">
            <w:pPr>
              <w:pStyle w:val="ITAbsatzohneNr"/>
              <w:spacing w:line="276" w:lineRule="auto"/>
              <w:jc w:val="both"/>
              <w:rPr>
                <w:rFonts w:ascii="Times New Roman" w:hAnsi="Times New Roman"/>
                <w:sz w:val="20"/>
                <w:lang w:val="en-IE"/>
              </w:rPr>
            </w:pPr>
          </w:p>
        </w:tc>
      </w:tr>
      <w:tr w:rsidR="006A4154" w:rsidRPr="00B74E1E" w14:paraId="5E2D175D" w14:textId="77777777" w:rsidTr="006A4154">
        <w:trPr>
          <w:trHeight w:val="300"/>
        </w:trPr>
        <w:tc>
          <w:tcPr>
            <w:tcW w:w="1138" w:type="pct"/>
          </w:tcPr>
          <w:p w14:paraId="677544D8"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h) </w:t>
            </w:r>
            <w:proofErr w:type="gramStart"/>
            <w:r w:rsidRPr="00B74E1E">
              <w:rPr>
                <w:rFonts w:ascii="Times New Roman" w:hAnsi="Times New Roman"/>
                <w:sz w:val="20"/>
                <w:lang w:val="en-IE"/>
              </w:rPr>
              <w:t>Other</w:t>
            </w:r>
            <w:proofErr w:type="gramEnd"/>
            <w:r w:rsidRPr="00B74E1E">
              <w:rPr>
                <w:rFonts w:ascii="Times New Roman" w:hAnsi="Times New Roman"/>
                <w:sz w:val="20"/>
                <w:lang w:val="en-IE"/>
              </w:rPr>
              <w:t xml:space="preserve"> costs (for </w:t>
            </w:r>
            <w:proofErr w:type="spellStart"/>
            <w:r w:rsidRPr="00B74E1E">
              <w:rPr>
                <w:rFonts w:ascii="Times New Roman" w:hAnsi="Times New Roman"/>
                <w:sz w:val="20"/>
                <w:lang w:val="en-IE"/>
              </w:rPr>
              <w:t>R&amp;D&amp;I</w:t>
            </w:r>
            <w:proofErr w:type="spellEnd"/>
            <w:r w:rsidRPr="00B74E1E">
              <w:rPr>
                <w:rFonts w:ascii="Times New Roman" w:hAnsi="Times New Roman"/>
                <w:sz w:val="20"/>
                <w:lang w:val="en-IE"/>
              </w:rPr>
              <w:t>)</w:t>
            </w:r>
          </w:p>
        </w:tc>
        <w:tc>
          <w:tcPr>
            <w:tcW w:w="734" w:type="pct"/>
          </w:tcPr>
          <w:p w14:paraId="18DF075C"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04" w:type="pct"/>
          </w:tcPr>
          <w:p w14:paraId="3F2A15AF"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860" w:type="pct"/>
          </w:tcPr>
          <w:p w14:paraId="4C8EBC6E"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2" w:type="pct"/>
          </w:tcPr>
          <w:p w14:paraId="1ADFAA58"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1" w:type="pct"/>
          </w:tcPr>
          <w:p w14:paraId="1196B868" w14:textId="77777777" w:rsidR="006A4154" w:rsidRPr="00B74E1E" w:rsidRDefault="006A4154" w:rsidP="00AD6D6A">
            <w:pPr>
              <w:pStyle w:val="ITAbsatzohneNr"/>
              <w:spacing w:line="276" w:lineRule="auto"/>
              <w:jc w:val="both"/>
              <w:rPr>
                <w:rFonts w:ascii="Times New Roman" w:hAnsi="Times New Roman"/>
                <w:sz w:val="20"/>
                <w:lang w:val="en-IE"/>
              </w:rPr>
            </w:pPr>
          </w:p>
        </w:tc>
      </w:tr>
      <w:tr w:rsidR="006A4154" w:rsidRPr="00B74E1E" w14:paraId="587175BA" w14:textId="77777777" w:rsidTr="006A4154">
        <w:trPr>
          <w:trHeight w:val="300"/>
        </w:trPr>
        <w:tc>
          <w:tcPr>
            <w:tcW w:w="1138" w:type="pct"/>
          </w:tcPr>
          <w:p w14:paraId="4DC77901" w14:textId="77777777" w:rsidR="006A4154" w:rsidRPr="00B74E1E" w:rsidRDefault="006A4154"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 ELIGIBLE COSTS</w:t>
            </w:r>
          </w:p>
        </w:tc>
        <w:tc>
          <w:tcPr>
            <w:tcW w:w="734" w:type="pct"/>
          </w:tcPr>
          <w:p w14:paraId="787A042F"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04" w:type="pct"/>
          </w:tcPr>
          <w:p w14:paraId="7BFF83B2"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860" w:type="pct"/>
          </w:tcPr>
          <w:p w14:paraId="146C30FD"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2" w:type="pct"/>
          </w:tcPr>
          <w:p w14:paraId="15A00DFD" w14:textId="77777777" w:rsidR="006A4154" w:rsidRPr="00B74E1E" w:rsidRDefault="006A4154" w:rsidP="00AD6D6A">
            <w:pPr>
              <w:pStyle w:val="ITAbsatzohneNr"/>
              <w:spacing w:line="276" w:lineRule="auto"/>
              <w:jc w:val="both"/>
              <w:rPr>
                <w:rFonts w:ascii="Times New Roman" w:hAnsi="Times New Roman"/>
                <w:sz w:val="20"/>
                <w:lang w:val="en-IE"/>
              </w:rPr>
            </w:pPr>
          </w:p>
        </w:tc>
        <w:tc>
          <w:tcPr>
            <w:tcW w:w="781" w:type="pct"/>
          </w:tcPr>
          <w:p w14:paraId="38455F9A" w14:textId="77777777" w:rsidR="006A4154" w:rsidRPr="00B74E1E" w:rsidRDefault="006A4154" w:rsidP="006A4154">
            <w:pPr>
              <w:pStyle w:val="ITAbsatzohneNr"/>
              <w:keepNext/>
              <w:spacing w:line="276" w:lineRule="auto"/>
              <w:jc w:val="both"/>
              <w:rPr>
                <w:rFonts w:ascii="Times New Roman" w:hAnsi="Times New Roman"/>
                <w:sz w:val="20"/>
                <w:lang w:val="en-IE"/>
              </w:rPr>
            </w:pPr>
          </w:p>
        </w:tc>
      </w:tr>
    </w:tbl>
    <w:p w14:paraId="3AC11A80" w14:textId="2CEF8089" w:rsidR="002C1367" w:rsidRPr="00B74E1E" w:rsidRDefault="002C1367"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8</w:t>
      </w:r>
      <w:r w:rsidRPr="00B74E1E">
        <w:rPr>
          <w:rFonts w:ascii="Times New Roman" w:hAnsi="Times New Roman"/>
          <w:lang w:val="en-IE"/>
        </w:rPr>
        <w:fldChar w:fldCharType="end"/>
      </w:r>
      <w:r w:rsidRPr="00B74E1E">
        <w:rPr>
          <w:rFonts w:ascii="Times New Roman" w:hAnsi="Times New Roman"/>
          <w:lang w:val="en-IE"/>
        </w:rPr>
        <w:t>: Eligible Costs (</w:t>
      </w:r>
      <w:proofErr w:type="spellStart"/>
      <w:r w:rsidRPr="00B74E1E">
        <w:rPr>
          <w:rFonts w:ascii="Times New Roman" w:hAnsi="Times New Roman"/>
          <w:lang w:val="en-IE"/>
        </w:rPr>
        <w:t>R&amp;D&amp;I</w:t>
      </w:r>
      <w:proofErr w:type="spellEnd"/>
      <w:r w:rsidRPr="00B74E1E">
        <w:rPr>
          <w:rFonts w:ascii="Times New Roman" w:hAnsi="Times New Roman"/>
          <w:lang w:val="en-IE"/>
        </w:rPr>
        <w:t xml:space="preserve"> and First Industrial Deployment)</w:t>
      </w:r>
      <w:r w:rsidRPr="006A4154">
        <w:rPr>
          <w:rStyle w:val="FootnoteReference"/>
          <w:rFonts w:ascii="Times New Roman" w:hAnsi="Times New Roman"/>
          <w:sz w:val="24"/>
          <w:lang w:val="en-IE"/>
        </w:rPr>
        <w:footnoteReference w:id="10"/>
      </w:r>
      <w:r w:rsidRPr="00B74E1E">
        <w:rPr>
          <w:rFonts w:ascii="Times New Roman" w:hAnsi="Times New Roman"/>
          <w:lang w:val="en-IE"/>
        </w:rPr>
        <w:t>[EUR]</w:t>
      </w:r>
    </w:p>
    <w:p w14:paraId="6363983E" w14:textId="6468F4E4" w:rsidR="00907E6A" w:rsidRPr="00B74E1E" w:rsidRDefault="3A71D14D" w:rsidP="001C3214">
      <w:pPr>
        <w:pStyle w:val="ITberschrift111"/>
        <w:numPr>
          <w:ilvl w:val="3"/>
          <w:numId w:val="5"/>
        </w:numPr>
        <w:spacing w:line="276" w:lineRule="auto"/>
        <w:jc w:val="both"/>
        <w:rPr>
          <w:rFonts w:ascii="Times New Roman" w:hAnsi="Times New Roman"/>
          <w:lang w:val="en-IE"/>
        </w:rPr>
      </w:pPr>
      <w:bookmarkStart w:id="301" w:name="_Toc148106603"/>
      <w:bookmarkStart w:id="302" w:name="_Toc224722526"/>
      <w:r w:rsidRPr="00B74E1E">
        <w:rPr>
          <w:rFonts w:ascii="Times New Roman" w:hAnsi="Times New Roman"/>
          <w:lang w:val="en-IE"/>
        </w:rPr>
        <w:t>Eligible costs for infrastructure project</w:t>
      </w:r>
      <w:r w:rsidR="6C67DD8A" w:rsidRPr="00B74E1E">
        <w:rPr>
          <w:rFonts w:ascii="Times New Roman" w:hAnsi="Times New Roman"/>
          <w:lang w:val="en-IE"/>
        </w:rPr>
        <w:t>s</w:t>
      </w:r>
      <w:bookmarkEnd w:id="301"/>
      <w:bookmarkEnd w:id="302"/>
    </w:p>
    <w:p w14:paraId="4EF7EBD1" w14:textId="5BF4A1DA" w:rsidR="00EF5FC4" w:rsidRPr="00B74E1E" w:rsidRDefault="00EF5FC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 xml:space="preserve">Elaborating on the costs substantiated under section </w:t>
      </w:r>
      <w:r w:rsidR="009904A4" w:rsidRPr="00B74E1E">
        <w:rPr>
          <w:rFonts w:ascii="Times New Roman" w:hAnsi="Times New Roman"/>
          <w:i/>
          <w:iCs/>
          <w:lang w:val="en-IE"/>
        </w:rPr>
        <w:fldChar w:fldCharType="begin"/>
      </w:r>
      <w:r w:rsidR="009904A4" w:rsidRPr="00B74E1E">
        <w:rPr>
          <w:rFonts w:ascii="Times New Roman" w:hAnsi="Times New Roman"/>
          <w:i/>
          <w:iCs/>
          <w:lang w:val="en-IE"/>
        </w:rPr>
        <w:instrText xml:space="preserve"> REF _Ref148023639 \r \h </w:instrText>
      </w:r>
      <w:r w:rsidR="00AD6D6A" w:rsidRPr="00B74E1E">
        <w:rPr>
          <w:rFonts w:ascii="Times New Roman" w:hAnsi="Times New Roman"/>
          <w:i/>
          <w:iCs/>
          <w:lang w:val="en-IE"/>
        </w:rPr>
        <w:instrText xml:space="preserve"> \* MERGEFORMAT </w:instrText>
      </w:r>
      <w:r w:rsidR="009904A4" w:rsidRPr="00B74E1E">
        <w:rPr>
          <w:rFonts w:ascii="Times New Roman" w:hAnsi="Times New Roman"/>
          <w:i/>
          <w:iCs/>
          <w:lang w:val="en-IE"/>
        </w:rPr>
      </w:r>
      <w:r w:rsidR="009904A4" w:rsidRPr="00B74E1E">
        <w:rPr>
          <w:rFonts w:ascii="Times New Roman" w:hAnsi="Times New Roman"/>
          <w:i/>
          <w:iCs/>
          <w:lang w:val="en-IE"/>
        </w:rPr>
        <w:fldChar w:fldCharType="separate"/>
      </w:r>
      <w:r w:rsidR="006A4154">
        <w:rPr>
          <w:rFonts w:ascii="Times New Roman" w:hAnsi="Times New Roman"/>
          <w:i/>
          <w:iCs/>
          <w:lang w:val="en-IE"/>
        </w:rPr>
        <w:t>5.4.2</w:t>
      </w:r>
      <w:r w:rsidR="009904A4" w:rsidRPr="00B74E1E">
        <w:rPr>
          <w:rFonts w:ascii="Times New Roman" w:hAnsi="Times New Roman"/>
          <w:i/>
          <w:iCs/>
          <w:lang w:val="en-IE"/>
        </w:rPr>
        <w:fldChar w:fldCharType="end"/>
      </w:r>
      <w:r w:rsidRPr="00B74E1E">
        <w:rPr>
          <w:rFonts w:ascii="Times New Roman" w:hAnsi="Times New Roman"/>
          <w:i/>
          <w:iCs/>
          <w:lang w:val="en-IE"/>
        </w:rPr>
        <w:t xml:space="preserve"> above, please provide and justify the eligibility of the costs for your project with respect to one of the following categories (taken from the Annex to the IPCEI Communication)</w:t>
      </w:r>
      <w:r w:rsidR="00A50041">
        <w:rPr>
          <w:rFonts w:ascii="Times New Roman" w:hAnsi="Times New Roman"/>
          <w:i/>
          <w:iCs/>
          <w:lang w:val="en-IE"/>
        </w:rPr>
        <w:t>.</w:t>
      </w:r>
    </w:p>
    <w:p w14:paraId="181E8692" w14:textId="77777777" w:rsidR="00EF5FC4" w:rsidRPr="00B74E1E" w:rsidRDefault="00EF5FC4"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 </w:t>
      </w:r>
    </w:p>
    <w:p w14:paraId="7EA4CD60" w14:textId="5175C78B" w:rsidR="0438D576" w:rsidRPr="00B74E1E" w:rsidRDefault="7E618DD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Eligible costs cover costs up to </w:t>
      </w:r>
      <w:r w:rsidR="008837FD" w:rsidRPr="00B74E1E">
        <w:rPr>
          <w:rFonts w:ascii="Times New Roman" w:hAnsi="Times New Roman"/>
          <w:i/>
          <w:iCs/>
          <w:lang w:val="en-IE"/>
        </w:rPr>
        <w:t>commissioning of the infrastructure</w:t>
      </w:r>
      <w:r w:rsidR="00E018D4" w:rsidRPr="00B74E1E">
        <w:rPr>
          <w:rFonts w:ascii="Times New Roman" w:hAnsi="Times New Roman"/>
          <w:i/>
          <w:iCs/>
          <w:lang w:val="en-IE"/>
        </w:rPr>
        <w:t xml:space="preserve"> (see however </w:t>
      </w:r>
      <w:r w:rsidR="002243FD" w:rsidRPr="00B74E1E">
        <w:rPr>
          <w:rFonts w:ascii="Times New Roman" w:hAnsi="Times New Roman"/>
          <w:i/>
          <w:iCs/>
          <w:lang w:val="en-IE"/>
        </w:rPr>
        <w:t>explanations below on how infrastructure costs need to be computed)</w:t>
      </w:r>
      <w:r w:rsidRPr="00B74E1E">
        <w:rPr>
          <w:rFonts w:ascii="Times New Roman" w:hAnsi="Times New Roman"/>
          <w:i/>
          <w:iCs/>
          <w:lang w:val="en-IE"/>
        </w:rPr>
        <w:t xml:space="preserve">. Costs incurred during the operational phase are </w:t>
      </w:r>
      <w:r w:rsidR="008837FD" w:rsidRPr="00B74E1E">
        <w:rPr>
          <w:rFonts w:ascii="Times New Roman" w:hAnsi="Times New Roman"/>
          <w:i/>
          <w:iCs/>
          <w:lang w:val="en-IE"/>
        </w:rPr>
        <w:t xml:space="preserve">not </w:t>
      </w:r>
      <w:r w:rsidRPr="00B74E1E">
        <w:rPr>
          <w:rFonts w:ascii="Times New Roman" w:hAnsi="Times New Roman"/>
          <w:i/>
          <w:iCs/>
          <w:lang w:val="en-IE"/>
        </w:rPr>
        <w:t xml:space="preserve">eligible. </w:t>
      </w:r>
    </w:p>
    <w:p w14:paraId="36D38BD5" w14:textId="77777777" w:rsidR="00907E6A" w:rsidRPr="00B74E1E" w:rsidRDefault="00907E6A" w:rsidP="00AD6D6A">
      <w:pPr>
        <w:pStyle w:val="ITAbsatzohneNr"/>
        <w:spacing w:line="276" w:lineRule="auto"/>
        <w:ind w:left="720"/>
        <w:jc w:val="both"/>
        <w:rPr>
          <w:rFonts w:ascii="Times New Roman" w:hAnsi="Times New Roman"/>
          <w:i/>
          <w:lang w:val="en-IE"/>
        </w:rPr>
      </w:pPr>
    </w:p>
    <w:p w14:paraId="6CA8469D" w14:textId="4A63C254" w:rsidR="00907E6A" w:rsidRPr="00B74E1E" w:rsidRDefault="65FCCEE1"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a)</w:t>
      </w:r>
      <w:r w:rsidRPr="00B74E1E">
        <w:rPr>
          <w:rFonts w:ascii="Times New Roman" w:hAnsi="Times New Roman"/>
          <w:lang w:val="en-IE"/>
        </w:rPr>
        <w:t xml:space="preserve"> </w:t>
      </w:r>
      <w:r w:rsidRPr="00B74E1E">
        <w:rPr>
          <w:rFonts w:ascii="Times New Roman" w:hAnsi="Times New Roman"/>
          <w:i/>
          <w:iCs/>
          <w:lang w:val="en-IE"/>
        </w:rPr>
        <w:t>Feasibility</w:t>
      </w:r>
      <w:r w:rsidR="3C267904" w:rsidRPr="00B74E1E">
        <w:rPr>
          <w:rFonts w:ascii="Times New Roman" w:hAnsi="Times New Roman"/>
          <w:i/>
          <w:iCs/>
          <w:lang w:val="en-IE"/>
        </w:rPr>
        <w:t xml:space="preserve"> </w:t>
      </w:r>
      <w:r w:rsidRPr="00B74E1E">
        <w:rPr>
          <w:rFonts w:ascii="Times New Roman" w:hAnsi="Times New Roman"/>
          <w:i/>
          <w:iCs/>
          <w:lang w:val="en-IE"/>
        </w:rPr>
        <w:t>studies</w:t>
      </w:r>
      <w:r w:rsidR="0476F564" w:rsidRPr="00B74E1E">
        <w:rPr>
          <w:rFonts w:ascii="Times New Roman" w:hAnsi="Times New Roman"/>
          <w:i/>
          <w:iCs/>
          <w:lang w:val="en-IE"/>
        </w:rPr>
        <w:t xml:space="preserve"> and costs for permissions</w:t>
      </w:r>
      <w:r w:rsidRPr="00B74E1E">
        <w:rPr>
          <w:rFonts w:ascii="Times New Roman" w:hAnsi="Times New Roman"/>
          <w:i/>
          <w:iCs/>
          <w:lang w:val="en-IE"/>
        </w:rPr>
        <w:t xml:space="preserve">: make sure you only include </w:t>
      </w:r>
      <w:r w:rsidR="39A409D2" w:rsidRPr="00B74E1E">
        <w:rPr>
          <w:rFonts w:ascii="Times New Roman" w:hAnsi="Times New Roman"/>
          <w:i/>
          <w:iCs/>
          <w:lang w:val="en-IE"/>
        </w:rPr>
        <w:t xml:space="preserve">costs of </w:t>
      </w:r>
      <w:r w:rsidRPr="00B74E1E">
        <w:rPr>
          <w:rFonts w:ascii="Times New Roman" w:hAnsi="Times New Roman"/>
          <w:i/>
          <w:iCs/>
          <w:lang w:val="en-IE"/>
        </w:rPr>
        <w:t xml:space="preserve">feasibility studies and costs related to permits incurred before commissioning and directly related to the infrastructure as described in section </w:t>
      </w:r>
      <w:r w:rsidR="00F952B1" w:rsidRPr="00B74E1E">
        <w:rPr>
          <w:rFonts w:ascii="Times New Roman" w:hAnsi="Times New Roman"/>
          <w:i/>
          <w:iCs/>
          <w:lang w:val="en-IE"/>
        </w:rPr>
        <w:fldChar w:fldCharType="begin"/>
      </w:r>
      <w:r w:rsidR="00F952B1" w:rsidRPr="00B74E1E">
        <w:rPr>
          <w:rFonts w:ascii="Times New Roman" w:hAnsi="Times New Roman"/>
          <w:i/>
          <w:iCs/>
          <w:lang w:val="en-IE"/>
        </w:rPr>
        <w:instrText xml:space="preserve"> REF _Ref147322305 \r \h </w:instrText>
      </w:r>
      <w:r w:rsidR="00546C2D" w:rsidRPr="00B74E1E">
        <w:rPr>
          <w:rFonts w:ascii="Times New Roman" w:hAnsi="Times New Roman"/>
          <w:i/>
          <w:iCs/>
          <w:lang w:val="en-IE"/>
        </w:rPr>
        <w:instrText xml:space="preserve"> \* MERGEFORMAT </w:instrText>
      </w:r>
      <w:r w:rsidR="00F952B1" w:rsidRPr="00B74E1E">
        <w:rPr>
          <w:rFonts w:ascii="Times New Roman" w:hAnsi="Times New Roman"/>
          <w:i/>
          <w:iCs/>
          <w:lang w:val="en-IE"/>
        </w:rPr>
      </w:r>
      <w:r w:rsidR="00F952B1" w:rsidRPr="00B74E1E">
        <w:rPr>
          <w:rFonts w:ascii="Times New Roman" w:hAnsi="Times New Roman"/>
          <w:i/>
          <w:iCs/>
          <w:lang w:val="en-IE"/>
        </w:rPr>
        <w:fldChar w:fldCharType="separate"/>
      </w:r>
      <w:r w:rsidR="00F952B1" w:rsidRPr="00B74E1E">
        <w:rPr>
          <w:rFonts w:ascii="Times New Roman" w:hAnsi="Times New Roman"/>
          <w:i/>
          <w:iCs/>
          <w:lang w:val="en-IE"/>
        </w:rPr>
        <w:t>5.4</w:t>
      </w:r>
      <w:r w:rsidR="00F952B1" w:rsidRPr="00B74E1E">
        <w:rPr>
          <w:rFonts w:ascii="Times New Roman" w:hAnsi="Times New Roman"/>
          <w:i/>
          <w:iCs/>
          <w:lang w:val="en-IE"/>
        </w:rPr>
        <w:fldChar w:fldCharType="end"/>
      </w:r>
      <w:r w:rsidRPr="00B74E1E">
        <w:rPr>
          <w:rFonts w:ascii="Times New Roman" w:hAnsi="Times New Roman"/>
          <w:i/>
          <w:iCs/>
          <w:lang w:val="en-IE"/>
        </w:rPr>
        <w:t xml:space="preserve">. The information you provide must be consistent also with the information in section </w:t>
      </w:r>
      <w:r w:rsidR="00125D29" w:rsidRPr="00B74E1E">
        <w:rPr>
          <w:rFonts w:ascii="Times New Roman" w:hAnsi="Times New Roman"/>
          <w:i/>
          <w:iCs/>
          <w:lang w:val="en-IE"/>
        </w:rPr>
        <w:fldChar w:fldCharType="begin"/>
      </w:r>
      <w:r w:rsidR="00125D29" w:rsidRPr="00B74E1E">
        <w:rPr>
          <w:rFonts w:ascii="Times New Roman" w:hAnsi="Times New Roman"/>
          <w:i/>
          <w:iCs/>
          <w:lang w:val="en-IE"/>
        </w:rPr>
        <w:instrText xml:space="preserve"> REF _Ref147322973 \r \h </w:instrText>
      </w:r>
      <w:r w:rsidR="00546C2D" w:rsidRPr="00B74E1E">
        <w:rPr>
          <w:rFonts w:ascii="Times New Roman" w:hAnsi="Times New Roman"/>
          <w:i/>
          <w:iCs/>
          <w:lang w:val="en-IE"/>
        </w:rPr>
        <w:instrText xml:space="preserve"> \* MERGEFORMAT </w:instrText>
      </w:r>
      <w:r w:rsidR="00125D29" w:rsidRPr="00B74E1E">
        <w:rPr>
          <w:rFonts w:ascii="Times New Roman" w:hAnsi="Times New Roman"/>
          <w:i/>
          <w:iCs/>
          <w:lang w:val="en-IE"/>
        </w:rPr>
      </w:r>
      <w:r w:rsidR="00125D29" w:rsidRPr="00B74E1E">
        <w:rPr>
          <w:rFonts w:ascii="Times New Roman" w:hAnsi="Times New Roman"/>
          <w:i/>
          <w:iCs/>
          <w:lang w:val="en-IE"/>
        </w:rPr>
        <w:fldChar w:fldCharType="separate"/>
      </w:r>
      <w:r w:rsidR="00125D29" w:rsidRPr="00B74E1E">
        <w:rPr>
          <w:rFonts w:ascii="Times New Roman" w:hAnsi="Times New Roman"/>
          <w:i/>
          <w:iCs/>
          <w:lang w:val="en-IE"/>
        </w:rPr>
        <w:t>5.4.2.3</w:t>
      </w:r>
      <w:r w:rsidR="00125D29" w:rsidRPr="00B74E1E">
        <w:rPr>
          <w:rFonts w:ascii="Times New Roman" w:hAnsi="Times New Roman"/>
          <w:i/>
          <w:iCs/>
          <w:lang w:val="en-IE"/>
        </w:rPr>
        <w:fldChar w:fldCharType="end"/>
      </w:r>
      <w:r w:rsidR="005448D7" w:rsidRPr="00B74E1E">
        <w:rPr>
          <w:rFonts w:ascii="Times New Roman" w:hAnsi="Times New Roman"/>
          <w:i/>
          <w:iCs/>
          <w:lang w:val="en-IE"/>
        </w:rPr>
        <w:t xml:space="preserve"> </w:t>
      </w:r>
      <w:r w:rsidRPr="00B74E1E">
        <w:rPr>
          <w:rFonts w:ascii="Times New Roman" w:hAnsi="Times New Roman"/>
          <w:i/>
          <w:iCs/>
          <w:lang w:val="en-IE"/>
        </w:rPr>
        <w:t>of this PP template</w:t>
      </w:r>
      <w:r w:rsidR="00C57D42" w:rsidRPr="00B74E1E">
        <w:rPr>
          <w:rFonts w:ascii="Times New Roman" w:hAnsi="Times New Roman"/>
          <w:i/>
          <w:iCs/>
          <w:lang w:val="en-IE"/>
        </w:rPr>
        <w:t>.</w:t>
      </w:r>
    </w:p>
    <w:p w14:paraId="70A07765" w14:textId="77777777" w:rsidR="00C57D42" w:rsidRPr="00B74E1E" w:rsidRDefault="00C57D42" w:rsidP="00AD6D6A">
      <w:pPr>
        <w:pStyle w:val="ITAbsatzohneNr"/>
        <w:spacing w:line="276" w:lineRule="auto"/>
        <w:ind w:left="720"/>
        <w:jc w:val="both"/>
        <w:rPr>
          <w:rFonts w:ascii="Times New Roman" w:hAnsi="Times New Roman"/>
          <w:i/>
          <w:iCs/>
          <w:lang w:val="en-IE"/>
        </w:rPr>
      </w:pPr>
    </w:p>
    <w:p w14:paraId="044663DA" w14:textId="6B9B42DF" w:rsidR="0438D576" w:rsidRPr="00B74E1E" w:rsidRDefault="43CADD46" w:rsidP="00AD6D6A">
      <w:pPr>
        <w:pStyle w:val="ITAbsatzohneNr"/>
        <w:spacing w:line="276" w:lineRule="auto"/>
        <w:ind w:left="720"/>
        <w:jc w:val="both"/>
        <w:rPr>
          <w:rFonts w:ascii="Times New Roman" w:hAnsi="Times New Roman"/>
          <w:lang w:val="en-IE"/>
        </w:rPr>
      </w:pPr>
      <w:r w:rsidRPr="00B74E1E">
        <w:rPr>
          <w:rFonts w:ascii="Times New Roman" w:hAnsi="Times New Roman"/>
          <w:i/>
          <w:iCs/>
          <w:lang w:val="en-IE"/>
        </w:rPr>
        <w:t>b) Instruments and equipment</w:t>
      </w:r>
      <w:r w:rsidR="00F7285C" w:rsidRPr="00B74E1E">
        <w:rPr>
          <w:rFonts w:ascii="Times New Roman" w:hAnsi="Times New Roman"/>
          <w:i/>
          <w:iCs/>
          <w:lang w:val="en-IE"/>
        </w:rPr>
        <w:t xml:space="preserve"> used to construct the infrastructure</w:t>
      </w:r>
      <w:r w:rsidRPr="00B74E1E">
        <w:rPr>
          <w:rFonts w:ascii="Times New Roman" w:hAnsi="Times New Roman"/>
          <w:i/>
          <w:iCs/>
          <w:lang w:val="en-IE"/>
        </w:rPr>
        <w:t xml:space="preserve">: Only the depreciation </w:t>
      </w:r>
      <w:r w:rsidR="2EF8B572" w:rsidRPr="00B74E1E">
        <w:rPr>
          <w:rFonts w:ascii="Times New Roman" w:hAnsi="Times New Roman"/>
          <w:i/>
          <w:iCs/>
          <w:lang w:val="en-IE"/>
        </w:rPr>
        <w:t xml:space="preserve">costs </w:t>
      </w:r>
      <w:r w:rsidRPr="00B74E1E">
        <w:rPr>
          <w:rFonts w:ascii="Times New Roman" w:hAnsi="Times New Roman"/>
          <w:i/>
          <w:iCs/>
          <w:lang w:val="en-IE"/>
        </w:rPr>
        <w:t xml:space="preserve">of instruments and equipment </w:t>
      </w:r>
      <w:r w:rsidR="586F02CC" w:rsidRPr="00B74E1E">
        <w:rPr>
          <w:rFonts w:ascii="Times New Roman" w:hAnsi="Times New Roman"/>
          <w:i/>
          <w:iCs/>
          <w:lang w:val="en-IE"/>
        </w:rPr>
        <w:t xml:space="preserve">incurred </w:t>
      </w:r>
      <w:r w:rsidRPr="00B74E1E">
        <w:rPr>
          <w:rFonts w:ascii="Times New Roman" w:hAnsi="Times New Roman"/>
          <w:i/>
          <w:iCs/>
          <w:lang w:val="en-IE"/>
        </w:rPr>
        <w:t>during the construction phase and to the extent</w:t>
      </w:r>
      <w:r w:rsidR="00704DBA" w:rsidRPr="00B74E1E">
        <w:rPr>
          <w:rFonts w:ascii="Times New Roman" w:hAnsi="Times New Roman"/>
          <w:i/>
          <w:iCs/>
          <w:lang w:val="en-IE"/>
        </w:rPr>
        <w:t xml:space="preserve"> these instruments and equipment have been </w:t>
      </w:r>
      <w:r w:rsidRPr="00B74E1E">
        <w:rPr>
          <w:rFonts w:ascii="Times New Roman" w:hAnsi="Times New Roman"/>
          <w:i/>
          <w:iCs/>
          <w:lang w:val="en-IE"/>
        </w:rPr>
        <w:t xml:space="preserve">used </w:t>
      </w:r>
      <w:r w:rsidR="00704DBA" w:rsidRPr="00B74E1E">
        <w:rPr>
          <w:rFonts w:ascii="Times New Roman" w:hAnsi="Times New Roman"/>
          <w:i/>
          <w:iCs/>
          <w:lang w:val="en-IE"/>
        </w:rPr>
        <w:t>to construct</w:t>
      </w:r>
      <w:r w:rsidR="00F7285C" w:rsidRPr="00B74E1E">
        <w:rPr>
          <w:rFonts w:ascii="Times New Roman" w:hAnsi="Times New Roman"/>
          <w:i/>
          <w:iCs/>
          <w:lang w:val="en-IE"/>
        </w:rPr>
        <w:t xml:space="preserve"> the</w:t>
      </w:r>
      <w:r w:rsidRPr="00B74E1E">
        <w:rPr>
          <w:rFonts w:ascii="Times New Roman" w:hAnsi="Times New Roman"/>
          <w:i/>
          <w:iCs/>
          <w:lang w:val="en-IE"/>
        </w:rPr>
        <w:t xml:space="preserve"> infrastructure projects</w:t>
      </w:r>
      <w:r w:rsidR="007641FE" w:rsidRPr="00B74E1E">
        <w:rPr>
          <w:rFonts w:ascii="Times New Roman" w:hAnsi="Times New Roman"/>
          <w:i/>
          <w:iCs/>
          <w:lang w:val="en-IE"/>
        </w:rPr>
        <w:t xml:space="preserve"> are eligible</w:t>
      </w:r>
      <w:r w:rsidRPr="00B74E1E">
        <w:rPr>
          <w:rFonts w:ascii="Times New Roman" w:hAnsi="Times New Roman"/>
          <w:i/>
          <w:iCs/>
          <w:lang w:val="en-IE"/>
        </w:rPr>
        <w:t xml:space="preserve">. </w:t>
      </w:r>
      <w:r w:rsidR="083B5C75" w:rsidRPr="00B74E1E">
        <w:rPr>
          <w:rFonts w:ascii="Times New Roman" w:hAnsi="Times New Roman"/>
          <w:i/>
          <w:iCs/>
          <w:lang w:val="en-IE"/>
        </w:rPr>
        <w:t xml:space="preserve">The information you provide </w:t>
      </w:r>
      <w:r w:rsidR="1F84F9DA" w:rsidRPr="00B74E1E">
        <w:rPr>
          <w:rFonts w:ascii="Times New Roman" w:hAnsi="Times New Roman"/>
          <w:i/>
          <w:iCs/>
          <w:lang w:val="en-IE"/>
        </w:rPr>
        <w:t>must</w:t>
      </w:r>
      <w:r w:rsidR="083B5C75" w:rsidRPr="00B74E1E">
        <w:rPr>
          <w:rFonts w:ascii="Times New Roman" w:hAnsi="Times New Roman"/>
          <w:i/>
          <w:iCs/>
          <w:lang w:val="en-IE"/>
        </w:rPr>
        <w:t xml:space="preserve"> be consistent with the information in section </w:t>
      </w:r>
      <w:r w:rsidR="00AC08DF" w:rsidRPr="00B74E1E">
        <w:rPr>
          <w:rFonts w:ascii="Times New Roman" w:hAnsi="Times New Roman"/>
          <w:i/>
          <w:iCs/>
          <w:lang w:val="en-IE"/>
        </w:rPr>
        <w:fldChar w:fldCharType="begin"/>
      </w:r>
      <w:r w:rsidR="00AC08DF" w:rsidRPr="00B74E1E">
        <w:rPr>
          <w:rFonts w:ascii="Times New Roman" w:hAnsi="Times New Roman"/>
          <w:i/>
          <w:iCs/>
          <w:lang w:val="en-IE"/>
        </w:rPr>
        <w:instrText xml:space="preserve"> REF _Ref147323013 \r \h </w:instrText>
      </w:r>
      <w:r w:rsidR="00546C2D" w:rsidRPr="00B74E1E">
        <w:rPr>
          <w:rFonts w:ascii="Times New Roman" w:hAnsi="Times New Roman"/>
          <w:i/>
          <w:iCs/>
          <w:lang w:val="en-IE"/>
        </w:rPr>
        <w:instrText xml:space="preserve"> \* MERGEFORMAT </w:instrText>
      </w:r>
      <w:r w:rsidR="00AC08DF" w:rsidRPr="00B74E1E">
        <w:rPr>
          <w:rFonts w:ascii="Times New Roman" w:hAnsi="Times New Roman"/>
          <w:i/>
          <w:iCs/>
          <w:lang w:val="en-IE"/>
        </w:rPr>
      </w:r>
      <w:r w:rsidR="00AC08DF" w:rsidRPr="00B74E1E">
        <w:rPr>
          <w:rFonts w:ascii="Times New Roman" w:hAnsi="Times New Roman"/>
          <w:i/>
          <w:iCs/>
          <w:lang w:val="en-IE"/>
        </w:rPr>
        <w:fldChar w:fldCharType="separate"/>
      </w:r>
      <w:r w:rsidR="00AC08DF" w:rsidRPr="00B74E1E">
        <w:rPr>
          <w:rFonts w:ascii="Times New Roman" w:hAnsi="Times New Roman"/>
          <w:i/>
          <w:iCs/>
          <w:lang w:val="en-IE"/>
        </w:rPr>
        <w:t>5.4.2.1</w:t>
      </w:r>
      <w:r w:rsidR="00AC08DF" w:rsidRPr="00B74E1E">
        <w:rPr>
          <w:rFonts w:ascii="Times New Roman" w:hAnsi="Times New Roman"/>
          <w:i/>
          <w:iCs/>
          <w:lang w:val="en-IE"/>
        </w:rPr>
        <w:fldChar w:fldCharType="end"/>
      </w:r>
      <w:r w:rsidR="083B5C75" w:rsidRPr="00B74E1E">
        <w:rPr>
          <w:rFonts w:ascii="Times New Roman" w:hAnsi="Times New Roman"/>
          <w:i/>
          <w:iCs/>
          <w:lang w:val="en-IE"/>
        </w:rPr>
        <w:t xml:space="preserve"> of this PP template.  </w:t>
      </w:r>
    </w:p>
    <w:p w14:paraId="6CB887B9" w14:textId="77777777" w:rsidR="00C57D42" w:rsidRPr="00B74E1E" w:rsidRDefault="00C57D42" w:rsidP="00AD6D6A">
      <w:pPr>
        <w:pStyle w:val="ITAbsatzohneNr"/>
        <w:spacing w:line="276" w:lineRule="auto"/>
        <w:ind w:left="720"/>
        <w:jc w:val="both"/>
        <w:rPr>
          <w:rFonts w:ascii="Times New Roman" w:hAnsi="Times New Roman"/>
          <w:lang w:val="en-IE"/>
        </w:rPr>
      </w:pPr>
    </w:p>
    <w:p w14:paraId="00A0E566" w14:textId="21AA1D53" w:rsidR="00907E6A" w:rsidRPr="00B74E1E" w:rsidRDefault="43CADD46"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c) Buildings, infrastructure and land: </w:t>
      </w:r>
      <w:r w:rsidR="6213461D" w:rsidRPr="00B74E1E">
        <w:rPr>
          <w:rFonts w:ascii="Times New Roman" w:hAnsi="Times New Roman"/>
          <w:i/>
          <w:iCs/>
          <w:lang w:val="en-IE"/>
        </w:rPr>
        <w:t>Only the depreciation</w:t>
      </w:r>
      <w:r w:rsidR="34F07893" w:rsidRPr="00B74E1E">
        <w:rPr>
          <w:rFonts w:ascii="Times New Roman" w:hAnsi="Times New Roman"/>
          <w:i/>
          <w:iCs/>
          <w:lang w:val="en-IE"/>
        </w:rPr>
        <w:t xml:space="preserve"> costs</w:t>
      </w:r>
      <w:r w:rsidR="6213461D" w:rsidRPr="00B74E1E">
        <w:rPr>
          <w:rFonts w:ascii="Times New Roman" w:hAnsi="Times New Roman"/>
          <w:i/>
          <w:iCs/>
          <w:lang w:val="en-IE"/>
        </w:rPr>
        <w:t xml:space="preserve"> </w:t>
      </w:r>
      <w:r w:rsidRPr="00B74E1E">
        <w:rPr>
          <w:rFonts w:ascii="Times New Roman" w:hAnsi="Times New Roman"/>
          <w:i/>
          <w:iCs/>
          <w:lang w:val="en-IE"/>
        </w:rPr>
        <w:t>of building</w:t>
      </w:r>
      <w:r w:rsidR="66D6EE29" w:rsidRPr="00B74E1E">
        <w:rPr>
          <w:rFonts w:ascii="Times New Roman" w:hAnsi="Times New Roman"/>
          <w:i/>
          <w:iCs/>
          <w:lang w:val="en-IE"/>
        </w:rPr>
        <w:t>s</w:t>
      </w:r>
      <w:r w:rsidR="241BD6EF" w:rsidRPr="00B74E1E">
        <w:rPr>
          <w:rFonts w:ascii="Times New Roman" w:hAnsi="Times New Roman"/>
          <w:i/>
          <w:iCs/>
          <w:lang w:val="en-IE"/>
        </w:rPr>
        <w:t xml:space="preserve"> and infrastru</w:t>
      </w:r>
      <w:r w:rsidR="2B34B51F" w:rsidRPr="00B74E1E">
        <w:rPr>
          <w:rFonts w:ascii="Times New Roman" w:hAnsi="Times New Roman"/>
          <w:i/>
          <w:iCs/>
          <w:lang w:val="en-IE"/>
        </w:rPr>
        <w:t>c</w:t>
      </w:r>
      <w:r w:rsidR="241BD6EF" w:rsidRPr="00B74E1E">
        <w:rPr>
          <w:rFonts w:ascii="Times New Roman" w:hAnsi="Times New Roman"/>
          <w:i/>
          <w:iCs/>
          <w:lang w:val="en-IE"/>
        </w:rPr>
        <w:t xml:space="preserve">ture </w:t>
      </w:r>
      <w:r w:rsidR="1F33C7CF" w:rsidRPr="00B74E1E">
        <w:rPr>
          <w:rFonts w:ascii="Times New Roman" w:hAnsi="Times New Roman"/>
          <w:i/>
          <w:iCs/>
          <w:lang w:val="en-IE"/>
        </w:rPr>
        <w:t>(</w:t>
      </w:r>
      <w:r w:rsidR="007641FE" w:rsidRPr="00B74E1E">
        <w:rPr>
          <w:rFonts w:ascii="Times New Roman" w:hAnsi="Times New Roman"/>
          <w:i/>
          <w:iCs/>
          <w:lang w:val="en-IE"/>
        </w:rPr>
        <w:t xml:space="preserve">including </w:t>
      </w:r>
      <w:r w:rsidR="1F33C7CF" w:rsidRPr="00B74E1E">
        <w:rPr>
          <w:rFonts w:ascii="Times New Roman" w:hAnsi="Times New Roman"/>
          <w:i/>
          <w:iCs/>
          <w:lang w:val="en-IE"/>
        </w:rPr>
        <w:t xml:space="preserve">equipment forming </w:t>
      </w:r>
      <w:r w:rsidR="007641FE" w:rsidRPr="00B74E1E">
        <w:rPr>
          <w:rFonts w:ascii="Times New Roman" w:hAnsi="Times New Roman"/>
          <w:i/>
          <w:iCs/>
          <w:lang w:val="en-IE"/>
        </w:rPr>
        <w:t>integra</w:t>
      </w:r>
      <w:r w:rsidR="002243FD" w:rsidRPr="00B74E1E">
        <w:rPr>
          <w:rFonts w:ascii="Times New Roman" w:hAnsi="Times New Roman"/>
          <w:i/>
          <w:iCs/>
          <w:lang w:val="en-IE"/>
        </w:rPr>
        <w:t>l</w:t>
      </w:r>
      <w:r w:rsidR="007641FE" w:rsidRPr="00B74E1E">
        <w:rPr>
          <w:rFonts w:ascii="Times New Roman" w:hAnsi="Times New Roman"/>
          <w:i/>
          <w:iCs/>
          <w:lang w:val="en-IE"/>
        </w:rPr>
        <w:t xml:space="preserve"> </w:t>
      </w:r>
      <w:r w:rsidR="1F33C7CF" w:rsidRPr="00B74E1E">
        <w:rPr>
          <w:rFonts w:ascii="Times New Roman" w:hAnsi="Times New Roman"/>
          <w:i/>
          <w:iCs/>
          <w:lang w:val="en-IE"/>
        </w:rPr>
        <w:t xml:space="preserve">part of the infrastructure) </w:t>
      </w:r>
      <w:r w:rsidR="639D2698" w:rsidRPr="00B74E1E">
        <w:rPr>
          <w:rFonts w:ascii="Times New Roman" w:hAnsi="Times New Roman"/>
          <w:i/>
          <w:iCs/>
          <w:lang w:val="en-IE"/>
        </w:rPr>
        <w:t>incurred during</w:t>
      </w:r>
      <w:r w:rsidRPr="00B74E1E">
        <w:rPr>
          <w:rFonts w:ascii="Times New Roman" w:hAnsi="Times New Roman"/>
          <w:i/>
          <w:iCs/>
          <w:lang w:val="en-IE"/>
        </w:rPr>
        <w:t xml:space="preserve"> the </w:t>
      </w:r>
      <w:r w:rsidR="417C8757" w:rsidRPr="00B74E1E">
        <w:rPr>
          <w:rFonts w:ascii="Times New Roman" w:hAnsi="Times New Roman"/>
          <w:i/>
          <w:iCs/>
          <w:lang w:val="en-IE"/>
        </w:rPr>
        <w:t xml:space="preserve">forecast </w:t>
      </w:r>
      <w:r w:rsidRPr="00B74E1E">
        <w:rPr>
          <w:rFonts w:ascii="Times New Roman" w:hAnsi="Times New Roman"/>
          <w:i/>
          <w:iCs/>
          <w:lang w:val="en-IE"/>
        </w:rPr>
        <w:t>period for</w:t>
      </w:r>
      <w:r w:rsidR="5E5BE429" w:rsidRPr="00B74E1E">
        <w:rPr>
          <w:rFonts w:ascii="Times New Roman" w:hAnsi="Times New Roman"/>
          <w:i/>
          <w:iCs/>
          <w:lang w:val="en-IE"/>
        </w:rPr>
        <w:t xml:space="preserve"> which financial projections</w:t>
      </w:r>
      <w:r w:rsidR="7147DCCD" w:rsidRPr="00B74E1E">
        <w:rPr>
          <w:rFonts w:ascii="Times New Roman" w:hAnsi="Times New Roman"/>
          <w:i/>
          <w:iCs/>
          <w:lang w:val="en-IE"/>
        </w:rPr>
        <w:t xml:space="preserve"> have been provided </w:t>
      </w:r>
      <w:r w:rsidR="03022C1A" w:rsidRPr="00B74E1E">
        <w:rPr>
          <w:rFonts w:ascii="Times New Roman" w:hAnsi="Times New Roman"/>
          <w:i/>
          <w:iCs/>
          <w:lang w:val="en-IE"/>
        </w:rPr>
        <w:t xml:space="preserve">in the FG template </w:t>
      </w:r>
      <w:r w:rsidR="7147DCCD" w:rsidRPr="00B74E1E">
        <w:rPr>
          <w:rFonts w:ascii="Times New Roman" w:hAnsi="Times New Roman"/>
          <w:i/>
          <w:iCs/>
          <w:lang w:val="en-IE"/>
        </w:rPr>
        <w:t>constitute eligible costs for infrastructure projects</w:t>
      </w:r>
      <w:r w:rsidRPr="00B74E1E">
        <w:rPr>
          <w:rFonts w:ascii="Times New Roman" w:hAnsi="Times New Roman"/>
          <w:i/>
          <w:iCs/>
          <w:lang w:val="en-IE"/>
        </w:rPr>
        <w:t xml:space="preserve">. </w:t>
      </w:r>
      <w:r w:rsidR="083B5C75" w:rsidRPr="00B74E1E">
        <w:rPr>
          <w:rFonts w:ascii="Times New Roman" w:hAnsi="Times New Roman"/>
          <w:i/>
          <w:iCs/>
          <w:lang w:val="en-IE"/>
        </w:rPr>
        <w:t xml:space="preserve">The information you provide </w:t>
      </w:r>
      <w:r w:rsidR="16E5506C" w:rsidRPr="00B74E1E">
        <w:rPr>
          <w:rFonts w:ascii="Times New Roman" w:hAnsi="Times New Roman"/>
          <w:i/>
          <w:iCs/>
          <w:lang w:val="en-IE"/>
        </w:rPr>
        <w:t>m</w:t>
      </w:r>
      <w:r w:rsidR="1F84F9DA" w:rsidRPr="00B74E1E">
        <w:rPr>
          <w:rFonts w:ascii="Times New Roman" w:hAnsi="Times New Roman"/>
          <w:i/>
          <w:iCs/>
          <w:lang w:val="en-IE"/>
        </w:rPr>
        <w:t>ust</w:t>
      </w:r>
      <w:r w:rsidR="083B5C75" w:rsidRPr="00B74E1E">
        <w:rPr>
          <w:rFonts w:ascii="Times New Roman" w:hAnsi="Times New Roman"/>
          <w:i/>
          <w:iCs/>
          <w:lang w:val="en-IE"/>
        </w:rPr>
        <w:t xml:space="preserve"> be consistent also with the information in section 5.</w:t>
      </w:r>
      <w:r w:rsidR="7D4FC643" w:rsidRPr="00B74E1E">
        <w:rPr>
          <w:rFonts w:ascii="Times New Roman" w:hAnsi="Times New Roman"/>
          <w:i/>
          <w:iCs/>
          <w:lang w:val="en-IE"/>
        </w:rPr>
        <w:t>4</w:t>
      </w:r>
      <w:r w:rsidR="083B5C75" w:rsidRPr="00B74E1E">
        <w:rPr>
          <w:rFonts w:ascii="Times New Roman" w:hAnsi="Times New Roman"/>
          <w:i/>
          <w:iCs/>
          <w:lang w:val="en-IE"/>
        </w:rPr>
        <w:t xml:space="preserve">.2.2 of this PP template.  </w:t>
      </w:r>
    </w:p>
    <w:p w14:paraId="434F36CB" w14:textId="72391258" w:rsidR="0438D576" w:rsidRPr="00B74E1E" w:rsidRDefault="0438D576" w:rsidP="00AD6D6A">
      <w:pPr>
        <w:pStyle w:val="ITAbsatzohneNr"/>
        <w:spacing w:line="276" w:lineRule="auto"/>
        <w:jc w:val="both"/>
        <w:rPr>
          <w:rFonts w:ascii="Times New Roman" w:hAnsi="Times New Roman"/>
          <w:i/>
          <w:iCs/>
          <w:lang w:val="en-IE"/>
        </w:rPr>
      </w:pPr>
    </w:p>
    <w:p w14:paraId="0B7D925D" w14:textId="53D930E9" w:rsidR="55ACEB03" w:rsidRPr="00B74E1E" w:rsidRDefault="3A71D14D"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d) </w:t>
      </w:r>
      <w:r w:rsidR="00A50041">
        <w:rPr>
          <w:rFonts w:ascii="Times New Roman" w:hAnsi="Times New Roman"/>
          <w:i/>
          <w:iCs/>
          <w:lang w:val="en-IE"/>
        </w:rPr>
        <w:t>C</w:t>
      </w:r>
      <w:r w:rsidR="6A21A7A6" w:rsidRPr="00B74E1E">
        <w:rPr>
          <w:rFonts w:ascii="Times New Roman" w:hAnsi="Times New Roman"/>
          <w:i/>
          <w:iCs/>
          <w:lang w:val="en-IE"/>
        </w:rPr>
        <w:t xml:space="preserve">osts of </w:t>
      </w:r>
      <w:r w:rsidR="7532E397" w:rsidRPr="00B74E1E">
        <w:rPr>
          <w:rFonts w:ascii="Times New Roman" w:hAnsi="Times New Roman"/>
          <w:i/>
          <w:iCs/>
          <w:lang w:val="en-IE"/>
        </w:rPr>
        <w:t>m</w:t>
      </w:r>
      <w:r w:rsidRPr="00B74E1E">
        <w:rPr>
          <w:rFonts w:ascii="Times New Roman" w:hAnsi="Times New Roman"/>
          <w:i/>
          <w:iCs/>
          <w:lang w:val="en-IE"/>
        </w:rPr>
        <w:t>aterials</w:t>
      </w:r>
      <w:r w:rsidR="3D6FEB5E" w:rsidRPr="00B74E1E">
        <w:rPr>
          <w:rFonts w:ascii="Times New Roman" w:hAnsi="Times New Roman"/>
          <w:i/>
          <w:iCs/>
          <w:lang w:val="en-IE"/>
        </w:rPr>
        <w:t xml:space="preserve"> &amp; supplies</w:t>
      </w:r>
      <w:r w:rsidRPr="00B74E1E">
        <w:rPr>
          <w:rFonts w:ascii="Times New Roman" w:hAnsi="Times New Roman"/>
          <w:i/>
          <w:iCs/>
          <w:lang w:val="en-IE"/>
        </w:rPr>
        <w:t>: Only the costs of materials</w:t>
      </w:r>
      <w:r w:rsidR="0BED9889" w:rsidRPr="00B74E1E">
        <w:rPr>
          <w:rFonts w:ascii="Times New Roman" w:hAnsi="Times New Roman"/>
          <w:i/>
          <w:iCs/>
          <w:lang w:val="en-IE"/>
        </w:rPr>
        <w:t xml:space="preserve"> &amp; supplies</w:t>
      </w:r>
      <w:r w:rsidRPr="00B74E1E">
        <w:rPr>
          <w:rFonts w:ascii="Times New Roman" w:hAnsi="Times New Roman"/>
          <w:i/>
          <w:iCs/>
          <w:lang w:val="en-IE"/>
        </w:rPr>
        <w:t xml:space="preserve"> used during the construction</w:t>
      </w:r>
      <w:r w:rsidR="17420DE0" w:rsidRPr="00B74E1E">
        <w:rPr>
          <w:rFonts w:ascii="Times New Roman" w:hAnsi="Times New Roman"/>
          <w:i/>
          <w:iCs/>
          <w:lang w:val="en-IE"/>
        </w:rPr>
        <w:t xml:space="preserve"> phase</w:t>
      </w:r>
      <w:r w:rsidRPr="00B74E1E">
        <w:rPr>
          <w:rFonts w:ascii="Times New Roman" w:hAnsi="Times New Roman"/>
          <w:i/>
          <w:iCs/>
          <w:lang w:val="en-IE"/>
        </w:rPr>
        <w:t xml:space="preserve"> and to the extent needed to enable commissioning of the infrastructure constitute an eligible cost for infrastructure projects</w:t>
      </w:r>
      <w:r w:rsidR="51D36377" w:rsidRPr="00B74E1E">
        <w:rPr>
          <w:rFonts w:ascii="Times New Roman" w:hAnsi="Times New Roman"/>
          <w:i/>
          <w:iCs/>
          <w:lang w:val="en-IE"/>
        </w:rPr>
        <w:t xml:space="preserve"> under point 25 of the IPCEI Communication</w:t>
      </w:r>
      <w:r w:rsidRPr="00B74E1E">
        <w:rPr>
          <w:rFonts w:ascii="Times New Roman" w:hAnsi="Times New Roman"/>
          <w:i/>
          <w:iCs/>
          <w:lang w:val="en-IE"/>
        </w:rPr>
        <w:t xml:space="preserve">. The information you provide </w:t>
      </w:r>
      <w:r w:rsidR="79DD21EF"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5.</w:t>
      </w:r>
      <w:r w:rsidR="66E3BA45" w:rsidRPr="00B74E1E">
        <w:rPr>
          <w:rFonts w:ascii="Times New Roman" w:hAnsi="Times New Roman"/>
          <w:i/>
          <w:iCs/>
          <w:lang w:val="en-IE"/>
        </w:rPr>
        <w:t>4</w:t>
      </w:r>
      <w:r w:rsidRPr="00B74E1E">
        <w:rPr>
          <w:rFonts w:ascii="Times New Roman" w:hAnsi="Times New Roman"/>
          <w:i/>
          <w:iCs/>
          <w:lang w:val="en-IE"/>
        </w:rPr>
        <w:t>.2.4 of this PP template.</w:t>
      </w:r>
    </w:p>
    <w:p w14:paraId="66BFDD19" w14:textId="77777777" w:rsidR="00C57D42" w:rsidRPr="00B74E1E" w:rsidRDefault="00C57D42" w:rsidP="00AD6D6A">
      <w:pPr>
        <w:pStyle w:val="ITAbsatzohneNr"/>
        <w:spacing w:line="276" w:lineRule="auto"/>
        <w:ind w:left="720"/>
        <w:jc w:val="both"/>
        <w:rPr>
          <w:rFonts w:ascii="Times New Roman" w:hAnsi="Times New Roman"/>
          <w:i/>
          <w:iCs/>
          <w:lang w:val="en-IE"/>
        </w:rPr>
      </w:pPr>
    </w:p>
    <w:p w14:paraId="3EAB257C" w14:textId="10427C8E" w:rsidR="00907E6A" w:rsidRPr="00B74E1E" w:rsidRDefault="083B5C75"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f)</w:t>
      </w:r>
      <w:r w:rsidR="383E403B" w:rsidRPr="00B74E1E">
        <w:rPr>
          <w:rFonts w:ascii="Times New Roman" w:hAnsi="Times New Roman"/>
          <w:i/>
          <w:iCs/>
          <w:lang w:val="en-IE"/>
        </w:rPr>
        <w:t xml:space="preserve"> P</w:t>
      </w:r>
      <w:r w:rsidRPr="00B74E1E">
        <w:rPr>
          <w:rFonts w:ascii="Times New Roman" w:hAnsi="Times New Roman"/>
          <w:i/>
          <w:iCs/>
          <w:lang w:val="en-IE"/>
        </w:rPr>
        <w:t xml:space="preserve">ersonnel </w:t>
      </w:r>
      <w:r w:rsidR="383E403B" w:rsidRPr="00B74E1E">
        <w:rPr>
          <w:rFonts w:ascii="Times New Roman" w:hAnsi="Times New Roman"/>
          <w:i/>
          <w:iCs/>
          <w:lang w:val="en-IE"/>
        </w:rPr>
        <w:t xml:space="preserve">and administrative </w:t>
      </w:r>
      <w:r w:rsidRPr="00B74E1E">
        <w:rPr>
          <w:rFonts w:ascii="Times New Roman" w:hAnsi="Times New Roman"/>
          <w:i/>
          <w:iCs/>
          <w:lang w:val="en-IE"/>
        </w:rPr>
        <w:t>costs</w:t>
      </w:r>
      <w:r w:rsidR="61570F77" w:rsidRPr="00B74E1E">
        <w:rPr>
          <w:rFonts w:ascii="Times New Roman" w:hAnsi="Times New Roman"/>
          <w:i/>
          <w:iCs/>
          <w:lang w:val="en-IE"/>
        </w:rPr>
        <w:t>, including overheads</w:t>
      </w:r>
      <w:r w:rsidRPr="00B74E1E">
        <w:rPr>
          <w:rFonts w:ascii="Times New Roman" w:hAnsi="Times New Roman"/>
          <w:i/>
          <w:iCs/>
          <w:lang w:val="en-IE"/>
        </w:rPr>
        <w:t xml:space="preserve">: Only personnel </w:t>
      </w:r>
      <w:r w:rsidR="270FB64F" w:rsidRPr="00B74E1E">
        <w:rPr>
          <w:rFonts w:ascii="Times New Roman" w:hAnsi="Times New Roman"/>
          <w:i/>
          <w:iCs/>
          <w:lang w:val="en-IE"/>
        </w:rPr>
        <w:t xml:space="preserve">and administrative </w:t>
      </w:r>
      <w:r w:rsidRPr="00B74E1E">
        <w:rPr>
          <w:rFonts w:ascii="Times New Roman" w:hAnsi="Times New Roman"/>
          <w:i/>
          <w:iCs/>
          <w:lang w:val="en-IE"/>
        </w:rPr>
        <w:t xml:space="preserve">costs incurred during the construction and to the extent linked to that phase constitute eligible costs for infrastructure projects. The information you provide </w:t>
      </w:r>
      <w:r w:rsidR="1F84F9DA"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5.</w:t>
      </w:r>
      <w:r w:rsidR="7D4FC643" w:rsidRPr="00B74E1E">
        <w:rPr>
          <w:rFonts w:ascii="Times New Roman" w:hAnsi="Times New Roman"/>
          <w:i/>
          <w:iCs/>
          <w:lang w:val="en-IE"/>
        </w:rPr>
        <w:t>4</w:t>
      </w:r>
      <w:r w:rsidRPr="00B74E1E">
        <w:rPr>
          <w:rFonts w:ascii="Times New Roman" w:hAnsi="Times New Roman"/>
          <w:i/>
          <w:iCs/>
          <w:lang w:val="en-IE"/>
        </w:rPr>
        <w:t xml:space="preserve">.2.6 of this PP template.  </w:t>
      </w:r>
    </w:p>
    <w:p w14:paraId="25347DB7" w14:textId="463F7CAB" w:rsidR="0438D576" w:rsidRPr="00B74E1E" w:rsidRDefault="0438D576" w:rsidP="00AD6D6A">
      <w:pPr>
        <w:pStyle w:val="ITAbsatzohneNr"/>
        <w:spacing w:line="276" w:lineRule="auto"/>
        <w:jc w:val="both"/>
        <w:rPr>
          <w:rFonts w:ascii="Times New Roman" w:hAnsi="Times New Roman"/>
          <w:i/>
          <w:iCs/>
          <w:szCs w:val="24"/>
          <w:lang w:val="en-IE"/>
        </w:rPr>
      </w:pPr>
    </w:p>
    <w:p w14:paraId="46C9D88B" w14:textId="633CF662" w:rsidR="00907E6A" w:rsidRPr="00B74E1E" w:rsidRDefault="43CADD46" w:rsidP="009D4A70">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h) </w:t>
      </w:r>
      <w:proofErr w:type="gramStart"/>
      <w:r w:rsidR="1D49BF28" w:rsidRPr="00B74E1E">
        <w:rPr>
          <w:rFonts w:ascii="Times New Roman" w:hAnsi="Times New Roman"/>
          <w:i/>
          <w:iCs/>
          <w:lang w:val="en-IE"/>
        </w:rPr>
        <w:t>O</w:t>
      </w:r>
      <w:r w:rsidRPr="00B74E1E">
        <w:rPr>
          <w:rFonts w:ascii="Times New Roman" w:hAnsi="Times New Roman"/>
          <w:i/>
          <w:iCs/>
          <w:lang w:val="en-IE"/>
        </w:rPr>
        <w:t>ther</w:t>
      </w:r>
      <w:proofErr w:type="gramEnd"/>
      <w:r w:rsidRPr="00B74E1E">
        <w:rPr>
          <w:rFonts w:ascii="Times New Roman" w:hAnsi="Times New Roman"/>
          <w:i/>
          <w:iCs/>
          <w:lang w:val="en-IE"/>
        </w:rPr>
        <w:t xml:space="preserve"> costs</w:t>
      </w:r>
      <w:r w:rsidR="1A12F171" w:rsidRPr="00B74E1E">
        <w:rPr>
          <w:rFonts w:ascii="Times New Roman" w:hAnsi="Times New Roman"/>
          <w:i/>
          <w:iCs/>
          <w:lang w:val="en-IE"/>
        </w:rPr>
        <w:t>:</w:t>
      </w:r>
      <w:r w:rsidRPr="00B74E1E">
        <w:rPr>
          <w:rFonts w:ascii="Times New Roman" w:hAnsi="Times New Roman"/>
          <w:i/>
          <w:iCs/>
          <w:lang w:val="en-IE"/>
        </w:rPr>
        <w:t xml:space="preserve"> Only detailed costs, which cannot be classified under the preceding eligible costs categories, incurred during the construction</w:t>
      </w:r>
      <w:r w:rsidR="1BCFCBF6" w:rsidRPr="00B74E1E">
        <w:rPr>
          <w:rFonts w:ascii="Times New Roman" w:hAnsi="Times New Roman"/>
          <w:i/>
          <w:iCs/>
          <w:lang w:val="en-IE"/>
        </w:rPr>
        <w:t xml:space="preserve"> phase</w:t>
      </w:r>
      <w:r w:rsidRPr="00B74E1E">
        <w:rPr>
          <w:rFonts w:ascii="Times New Roman" w:hAnsi="Times New Roman"/>
          <w:i/>
          <w:iCs/>
          <w:lang w:val="en-IE"/>
        </w:rPr>
        <w:t xml:space="preserve"> and to the extent</w:t>
      </w:r>
      <w:r w:rsidR="0AFCF9D7" w:rsidRPr="00B74E1E">
        <w:rPr>
          <w:rFonts w:ascii="Times New Roman" w:hAnsi="Times New Roman"/>
          <w:i/>
          <w:iCs/>
          <w:lang w:val="en-IE"/>
        </w:rPr>
        <w:t xml:space="preserve"> that they are</w:t>
      </w:r>
      <w:r w:rsidRPr="00B74E1E">
        <w:rPr>
          <w:rFonts w:ascii="Times New Roman" w:hAnsi="Times New Roman"/>
          <w:i/>
          <w:iCs/>
          <w:lang w:val="en-IE"/>
        </w:rPr>
        <w:t xml:space="preserve"> inextricably linked to that phase constitute eligible cost</w:t>
      </w:r>
      <w:r w:rsidR="62072CCC" w:rsidRPr="00B74E1E">
        <w:rPr>
          <w:rFonts w:ascii="Times New Roman" w:hAnsi="Times New Roman"/>
          <w:i/>
          <w:iCs/>
          <w:lang w:val="en-IE"/>
        </w:rPr>
        <w:t>s</w:t>
      </w:r>
      <w:r w:rsidRPr="00B74E1E">
        <w:rPr>
          <w:rFonts w:ascii="Times New Roman" w:hAnsi="Times New Roman"/>
          <w:i/>
          <w:iCs/>
          <w:lang w:val="en-IE"/>
        </w:rPr>
        <w:t xml:space="preserve"> for infrastructure projects. The information you provide </w:t>
      </w:r>
      <w:r w:rsidR="62072CCC"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Pr="00B74E1E">
        <w:rPr>
          <w:rFonts w:ascii="Times New Roman" w:hAnsi="Times New Roman"/>
          <w:i/>
          <w:iCs/>
          <w:lang w:val="en-IE"/>
        </w:rPr>
        <w:fldChar w:fldCharType="begin"/>
      </w:r>
      <w:r w:rsidRPr="00B74E1E">
        <w:rPr>
          <w:rFonts w:ascii="Times New Roman" w:hAnsi="Times New Roman"/>
          <w:i/>
          <w:iCs/>
          <w:lang w:val="en-IE"/>
        </w:rPr>
        <w:instrText xml:space="preserve"> REF _Ref147322249 \r \h </w:instrText>
      </w:r>
      <w:r w:rsidR="00546C2D" w:rsidRPr="00B74E1E">
        <w:rPr>
          <w:rFonts w:ascii="Times New Roman" w:hAnsi="Times New Roman"/>
          <w:i/>
          <w:iCs/>
          <w:lang w:val="en-IE"/>
        </w:rPr>
        <w:instrText xml:space="preserve"> \* MERGEFORMAT </w:instrText>
      </w:r>
      <w:r w:rsidRPr="00B74E1E">
        <w:rPr>
          <w:rFonts w:ascii="Times New Roman" w:hAnsi="Times New Roman"/>
          <w:i/>
          <w:iCs/>
          <w:lang w:val="en-IE"/>
        </w:rPr>
      </w:r>
      <w:r w:rsidRPr="00B74E1E">
        <w:rPr>
          <w:rFonts w:ascii="Times New Roman" w:hAnsi="Times New Roman"/>
          <w:i/>
          <w:iCs/>
          <w:lang w:val="en-IE"/>
        </w:rPr>
        <w:fldChar w:fldCharType="separate"/>
      </w:r>
      <w:r w:rsidR="00570498" w:rsidRPr="00B74E1E">
        <w:rPr>
          <w:rFonts w:ascii="Times New Roman" w:hAnsi="Times New Roman"/>
          <w:i/>
          <w:iCs/>
          <w:lang w:val="en-IE"/>
        </w:rPr>
        <w:t>5.4.2.7</w:t>
      </w:r>
      <w:r w:rsidRPr="00B74E1E">
        <w:rPr>
          <w:rFonts w:ascii="Times New Roman" w:hAnsi="Times New Roman"/>
          <w:i/>
          <w:iCs/>
          <w:lang w:val="en-IE"/>
        </w:rPr>
        <w:fldChar w:fldCharType="end"/>
      </w:r>
      <w:r w:rsidR="007C039D"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57EA3F29" w14:textId="77777777" w:rsidR="00907E6A" w:rsidRPr="00B74E1E" w:rsidRDefault="00907E6A" w:rsidP="00AD6D6A">
      <w:pPr>
        <w:pStyle w:val="ITAbsatzohneNr"/>
        <w:spacing w:line="276" w:lineRule="auto"/>
        <w:jc w:val="both"/>
        <w:rPr>
          <w:rFonts w:ascii="Times New Roman" w:hAnsi="Times New Roman"/>
          <w:i/>
          <w:lang w:val="en-IE"/>
        </w:rPr>
      </w:pPr>
    </w:p>
    <w:p w14:paraId="63F073A6" w14:textId="3C92102A" w:rsidR="00907E6A" w:rsidRPr="00B74E1E" w:rsidRDefault="001514D9"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summarise the eligible costs in the table below. </w:t>
      </w:r>
      <w:r w:rsidR="63C875A4" w:rsidRPr="00B74E1E">
        <w:rPr>
          <w:rFonts w:ascii="Times New Roman" w:hAnsi="Times New Roman"/>
          <w:i/>
          <w:iCs/>
          <w:lang w:val="en-IE"/>
        </w:rPr>
        <w:t xml:space="preserve">Note that the numbering of the types of eligible costs corresponds to the one in the Annex to the IPCEI Communication. </w:t>
      </w:r>
    </w:p>
    <w:p w14:paraId="2A37D6EE" w14:textId="77777777" w:rsidR="007C039D" w:rsidRPr="00B74E1E" w:rsidRDefault="007C039D" w:rsidP="00AD6D6A">
      <w:pPr>
        <w:pStyle w:val="ITAbsatzohneNr"/>
        <w:spacing w:line="276" w:lineRule="auto"/>
        <w:jc w:val="both"/>
        <w:rPr>
          <w:rFonts w:ascii="Times New Roman" w:hAnsi="Times New Roman"/>
          <w:i/>
          <w:iCs/>
          <w:lang w:val="en-IE"/>
        </w:rPr>
      </w:pPr>
    </w:p>
    <w:tbl>
      <w:tblPr>
        <w:tblStyle w:val="TableGrid"/>
        <w:tblpPr w:leftFromText="180" w:rightFromText="180" w:vertAnchor="text" w:tblpY="1"/>
        <w:tblOverlap w:val="never"/>
        <w:tblW w:w="5000" w:type="pct"/>
        <w:tblLook w:val="04A0" w:firstRow="1" w:lastRow="0" w:firstColumn="1" w:lastColumn="0" w:noHBand="0" w:noVBand="1"/>
      </w:tblPr>
      <w:tblGrid>
        <w:gridCol w:w="3889"/>
        <w:gridCol w:w="5173"/>
      </w:tblGrid>
      <w:tr w:rsidR="00907E6A" w:rsidRPr="00B74E1E" w14:paraId="6BEC466E" w14:textId="77777777" w:rsidTr="00951D2A">
        <w:trPr>
          <w:trHeight w:val="300"/>
        </w:trPr>
        <w:tc>
          <w:tcPr>
            <w:tcW w:w="2146" w:type="pct"/>
          </w:tcPr>
          <w:p w14:paraId="47432200"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Eligible costs</w:t>
            </w:r>
          </w:p>
        </w:tc>
        <w:tc>
          <w:tcPr>
            <w:tcW w:w="2854" w:type="pct"/>
          </w:tcPr>
          <w:p w14:paraId="294C3725" w14:textId="203DC2AE"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Total </w:t>
            </w:r>
            <w:r w:rsidR="5C8C51AB" w:rsidRPr="00B74E1E">
              <w:rPr>
                <w:rFonts w:ascii="Times New Roman" w:hAnsi="Times New Roman"/>
                <w:sz w:val="20"/>
                <w:lang w:val="en-IE"/>
              </w:rPr>
              <w:t>for the project</w:t>
            </w:r>
          </w:p>
        </w:tc>
      </w:tr>
      <w:tr w:rsidR="00907E6A" w:rsidRPr="00B74E1E" w14:paraId="08521D25" w14:textId="77777777" w:rsidTr="00951D2A">
        <w:trPr>
          <w:trHeight w:val="300"/>
        </w:trPr>
        <w:tc>
          <w:tcPr>
            <w:tcW w:w="2146" w:type="pct"/>
          </w:tcPr>
          <w:p w14:paraId="6256C872"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a) Feasibility studies, costs of obtaining the permissions required</w:t>
            </w:r>
          </w:p>
        </w:tc>
        <w:tc>
          <w:tcPr>
            <w:tcW w:w="2854" w:type="pct"/>
          </w:tcPr>
          <w:p w14:paraId="43900D11"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66E7F2EA" w14:textId="77777777" w:rsidTr="00951D2A">
        <w:trPr>
          <w:trHeight w:val="300"/>
        </w:trPr>
        <w:tc>
          <w:tcPr>
            <w:tcW w:w="2146" w:type="pct"/>
          </w:tcPr>
          <w:p w14:paraId="5134D15B" w14:textId="69486BE4"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b) Depreciation </w:t>
            </w:r>
            <w:r w:rsidR="2018336A" w:rsidRPr="00B74E1E">
              <w:rPr>
                <w:rFonts w:ascii="Times New Roman" w:hAnsi="Times New Roman"/>
                <w:sz w:val="20"/>
                <w:lang w:val="en-IE"/>
              </w:rPr>
              <w:t xml:space="preserve">costs </w:t>
            </w:r>
            <w:r w:rsidR="73FE60D4" w:rsidRPr="00B74E1E">
              <w:rPr>
                <w:rFonts w:ascii="Times New Roman" w:hAnsi="Times New Roman"/>
                <w:sz w:val="20"/>
                <w:lang w:val="en-IE"/>
              </w:rPr>
              <w:t xml:space="preserve">for instruments &amp; </w:t>
            </w:r>
            <w:r w:rsidRPr="00B74E1E">
              <w:rPr>
                <w:rFonts w:ascii="Times New Roman" w:hAnsi="Times New Roman"/>
                <w:sz w:val="20"/>
                <w:lang w:val="en-IE"/>
              </w:rPr>
              <w:t>equipment</w:t>
            </w:r>
            <w:r w:rsidR="20172A83" w:rsidRPr="00B74E1E">
              <w:rPr>
                <w:rFonts w:ascii="Times New Roman" w:hAnsi="Times New Roman"/>
                <w:sz w:val="20"/>
                <w:lang w:val="en-IE"/>
              </w:rPr>
              <w:t xml:space="preserve"> used during construction</w:t>
            </w:r>
          </w:p>
        </w:tc>
        <w:tc>
          <w:tcPr>
            <w:tcW w:w="2854" w:type="pct"/>
          </w:tcPr>
          <w:p w14:paraId="12A534D1"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2733DE7B" w14:textId="77777777" w:rsidTr="00951D2A">
        <w:trPr>
          <w:trHeight w:val="300"/>
        </w:trPr>
        <w:tc>
          <w:tcPr>
            <w:tcW w:w="2146" w:type="pct"/>
          </w:tcPr>
          <w:p w14:paraId="6B5EF5AA" w14:textId="5CEC067F"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c) Depreciation </w:t>
            </w:r>
            <w:r w:rsidR="5EBD189B" w:rsidRPr="00B74E1E">
              <w:rPr>
                <w:rFonts w:ascii="Times New Roman" w:hAnsi="Times New Roman"/>
                <w:sz w:val="20"/>
                <w:lang w:val="en-IE"/>
              </w:rPr>
              <w:t xml:space="preserve">costs </w:t>
            </w:r>
            <w:r w:rsidR="790422C3" w:rsidRPr="00B74E1E">
              <w:rPr>
                <w:rFonts w:ascii="Times New Roman" w:hAnsi="Times New Roman"/>
                <w:sz w:val="20"/>
                <w:lang w:val="en-IE"/>
              </w:rPr>
              <w:t xml:space="preserve">for </w:t>
            </w:r>
            <w:r w:rsidRPr="00B74E1E">
              <w:rPr>
                <w:rFonts w:ascii="Times New Roman" w:hAnsi="Times New Roman"/>
                <w:sz w:val="20"/>
                <w:lang w:val="en-IE"/>
              </w:rPr>
              <w:t>buildings</w:t>
            </w:r>
            <w:r w:rsidR="57B31EB6" w:rsidRPr="00B74E1E">
              <w:rPr>
                <w:rFonts w:ascii="Times New Roman" w:hAnsi="Times New Roman"/>
                <w:sz w:val="20"/>
                <w:lang w:val="en-IE"/>
              </w:rPr>
              <w:t xml:space="preserve"> used for the infrastructure</w:t>
            </w:r>
          </w:p>
        </w:tc>
        <w:tc>
          <w:tcPr>
            <w:tcW w:w="2854" w:type="pct"/>
          </w:tcPr>
          <w:p w14:paraId="44BD24A6"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34D17601" w14:textId="77777777" w:rsidTr="00951D2A">
        <w:trPr>
          <w:trHeight w:val="300"/>
        </w:trPr>
        <w:tc>
          <w:tcPr>
            <w:tcW w:w="2146" w:type="pct"/>
          </w:tcPr>
          <w:p w14:paraId="7C44DB87" w14:textId="04820F35"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d) Costs of materials </w:t>
            </w:r>
            <w:r w:rsidR="6EB65F43" w:rsidRPr="00B74E1E">
              <w:rPr>
                <w:rFonts w:ascii="Times New Roman" w:hAnsi="Times New Roman"/>
                <w:sz w:val="20"/>
                <w:lang w:val="en-IE"/>
              </w:rPr>
              <w:t>&amp;</w:t>
            </w:r>
            <w:r w:rsidRPr="00B74E1E">
              <w:rPr>
                <w:rFonts w:ascii="Times New Roman" w:hAnsi="Times New Roman"/>
                <w:sz w:val="20"/>
                <w:lang w:val="en-IE"/>
              </w:rPr>
              <w:t xml:space="preserve"> supplies</w:t>
            </w:r>
            <w:r w:rsidR="00907E6A" w:rsidRPr="00B74E1E">
              <w:rPr>
                <w:rFonts w:ascii="Times New Roman" w:hAnsi="Times New Roman"/>
                <w:sz w:val="20"/>
                <w:lang w:val="en-IE"/>
              </w:rPr>
              <w:t xml:space="preserve"> during construction </w:t>
            </w:r>
          </w:p>
        </w:tc>
        <w:tc>
          <w:tcPr>
            <w:tcW w:w="2854" w:type="pct"/>
          </w:tcPr>
          <w:p w14:paraId="5258D432"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6F09A577" w14:textId="77777777" w:rsidTr="00951D2A">
        <w:trPr>
          <w:trHeight w:val="300"/>
        </w:trPr>
        <w:tc>
          <w:tcPr>
            <w:tcW w:w="2146" w:type="pct"/>
          </w:tcPr>
          <w:p w14:paraId="62A8D728" w14:textId="5E633D7B"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f) Personnel </w:t>
            </w:r>
            <w:r w:rsidR="16225D5B" w:rsidRPr="00B74E1E">
              <w:rPr>
                <w:rFonts w:ascii="Times New Roman" w:hAnsi="Times New Roman"/>
                <w:sz w:val="20"/>
                <w:lang w:val="en-IE"/>
              </w:rPr>
              <w:t>&amp;</w:t>
            </w:r>
            <w:r w:rsidRPr="00B74E1E">
              <w:rPr>
                <w:rFonts w:ascii="Times New Roman" w:hAnsi="Times New Roman"/>
                <w:sz w:val="20"/>
                <w:lang w:val="en-IE"/>
              </w:rPr>
              <w:t xml:space="preserve"> administrative costs</w:t>
            </w:r>
            <w:r w:rsidR="3A0E1657" w:rsidRPr="00B74E1E">
              <w:rPr>
                <w:rFonts w:ascii="Times New Roman" w:hAnsi="Times New Roman"/>
                <w:sz w:val="20"/>
                <w:lang w:val="en-IE"/>
              </w:rPr>
              <w:t>,</w:t>
            </w:r>
            <w:r w:rsidRPr="00B74E1E">
              <w:rPr>
                <w:rFonts w:ascii="Times New Roman" w:hAnsi="Times New Roman"/>
                <w:sz w:val="20"/>
                <w:lang w:val="en-IE"/>
              </w:rPr>
              <w:t xml:space="preserve"> including overheads</w:t>
            </w:r>
            <w:r w:rsidR="008FABB1" w:rsidRPr="00B74E1E">
              <w:rPr>
                <w:rFonts w:ascii="Times New Roman" w:hAnsi="Times New Roman"/>
                <w:sz w:val="20"/>
                <w:lang w:val="en-IE"/>
              </w:rPr>
              <w:t xml:space="preserve"> during </w:t>
            </w:r>
            <w:r w:rsidR="3B595597" w:rsidRPr="00B74E1E">
              <w:rPr>
                <w:rFonts w:ascii="Times New Roman" w:hAnsi="Times New Roman"/>
                <w:sz w:val="20"/>
                <w:lang w:val="en-IE"/>
              </w:rPr>
              <w:t>construction</w:t>
            </w:r>
            <w:r w:rsidRPr="00B74E1E">
              <w:rPr>
                <w:rFonts w:ascii="Times New Roman" w:hAnsi="Times New Roman"/>
                <w:sz w:val="20"/>
                <w:lang w:val="en-IE"/>
              </w:rPr>
              <w:t xml:space="preserve"> </w:t>
            </w:r>
          </w:p>
        </w:tc>
        <w:tc>
          <w:tcPr>
            <w:tcW w:w="2854" w:type="pct"/>
          </w:tcPr>
          <w:p w14:paraId="0FE8BF90"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10FCEB9A" w14:textId="77777777" w:rsidTr="00951D2A">
        <w:trPr>
          <w:trHeight w:val="300"/>
        </w:trPr>
        <w:tc>
          <w:tcPr>
            <w:tcW w:w="2146" w:type="pct"/>
          </w:tcPr>
          <w:p w14:paraId="601DC23C" w14:textId="4B04E0A5"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h) </w:t>
            </w:r>
            <w:proofErr w:type="gramStart"/>
            <w:r w:rsidRPr="00B74E1E">
              <w:rPr>
                <w:rFonts w:ascii="Times New Roman" w:hAnsi="Times New Roman"/>
                <w:sz w:val="20"/>
                <w:lang w:val="en-IE"/>
              </w:rPr>
              <w:t>Other</w:t>
            </w:r>
            <w:proofErr w:type="gramEnd"/>
            <w:r w:rsidRPr="00B74E1E">
              <w:rPr>
                <w:rFonts w:ascii="Times New Roman" w:hAnsi="Times New Roman"/>
                <w:sz w:val="20"/>
                <w:lang w:val="en-IE"/>
              </w:rPr>
              <w:t xml:space="preserve"> costs</w:t>
            </w:r>
            <w:r w:rsidR="45928793" w:rsidRPr="00B74E1E">
              <w:rPr>
                <w:rFonts w:ascii="Times New Roman" w:hAnsi="Times New Roman"/>
                <w:sz w:val="20"/>
                <w:lang w:val="en-IE"/>
              </w:rPr>
              <w:t xml:space="preserve"> during construction</w:t>
            </w:r>
          </w:p>
        </w:tc>
        <w:tc>
          <w:tcPr>
            <w:tcW w:w="2854" w:type="pct"/>
          </w:tcPr>
          <w:p w14:paraId="70DAB273"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1F327B19" w14:textId="77777777" w:rsidTr="00951D2A">
        <w:trPr>
          <w:trHeight w:val="300"/>
        </w:trPr>
        <w:tc>
          <w:tcPr>
            <w:tcW w:w="2146" w:type="pct"/>
          </w:tcPr>
          <w:p w14:paraId="51E7364E" w14:textId="2C447D96"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w:t>
            </w:r>
            <w:r w:rsidR="48AE02BE" w:rsidRPr="00B74E1E">
              <w:rPr>
                <w:rFonts w:ascii="Times New Roman" w:hAnsi="Times New Roman"/>
                <w:sz w:val="20"/>
                <w:lang w:val="en-IE"/>
              </w:rPr>
              <w:t xml:space="preserve"> ELIGIBLE COSTS</w:t>
            </w:r>
          </w:p>
        </w:tc>
        <w:tc>
          <w:tcPr>
            <w:tcW w:w="2854" w:type="pct"/>
          </w:tcPr>
          <w:p w14:paraId="7BEBC6B1" w14:textId="77777777" w:rsidR="00907E6A" w:rsidRPr="00B74E1E" w:rsidRDefault="00907E6A" w:rsidP="00AD6D6A">
            <w:pPr>
              <w:pStyle w:val="ITAbsatzohneNr"/>
              <w:keepNext/>
              <w:spacing w:line="276" w:lineRule="auto"/>
              <w:rPr>
                <w:rFonts w:ascii="Times New Roman" w:hAnsi="Times New Roman"/>
                <w:sz w:val="20"/>
                <w:lang w:val="en-IE"/>
              </w:rPr>
            </w:pPr>
          </w:p>
        </w:tc>
      </w:tr>
    </w:tbl>
    <w:p w14:paraId="07F9F8BE" w14:textId="084F30D1" w:rsidR="004A7FAF" w:rsidRPr="00B74E1E" w:rsidRDefault="004A7FAF" w:rsidP="0061240E">
      <w:pPr>
        <w:pStyle w:val="Caption"/>
        <w:framePr w:hSpace="181" w:wrap="notBeside" w:vAnchor="text" w:hAnchor="text" w:y="1"/>
        <w:suppressOverlap/>
        <w:rPr>
          <w:rFonts w:ascii="Times New Roman" w:hAnsi="Times New Roman"/>
          <w:lang w:val="en-IE"/>
        </w:rPr>
      </w:pPr>
      <w:r w:rsidRPr="00B74E1E">
        <w:rPr>
          <w:rFonts w:ascii="Times New Roman" w:hAnsi="Times New Roman"/>
          <w:lang w:val="en-IE"/>
        </w:rPr>
        <w:t xml:space="preserve">Table </w:t>
      </w:r>
      <w:r w:rsidRPr="006A4154">
        <w:rPr>
          <w:rFonts w:ascii="Times New Roman" w:hAnsi="Times New Roman"/>
          <w:i w:val="0"/>
          <w:lang w:val="en-IE"/>
        </w:rPr>
        <w:fldChar w:fldCharType="begin"/>
      </w:r>
      <w:r w:rsidRPr="00B74E1E">
        <w:rPr>
          <w:rFonts w:ascii="Times New Roman" w:hAnsi="Times New Roman"/>
          <w:lang w:val="en-IE"/>
        </w:rPr>
        <w:instrText xml:space="preserve"> SEQ Table \* ARABIC </w:instrText>
      </w:r>
      <w:r w:rsidRPr="006A4154">
        <w:rPr>
          <w:rFonts w:ascii="Times New Roman" w:hAnsi="Times New Roman"/>
          <w:i w:val="0"/>
          <w:lang w:val="en-IE"/>
        </w:rPr>
        <w:fldChar w:fldCharType="separate"/>
      </w:r>
      <w:r w:rsidR="00AB250E" w:rsidRPr="00B74E1E">
        <w:rPr>
          <w:rFonts w:ascii="Times New Roman" w:hAnsi="Times New Roman"/>
          <w:noProof/>
          <w:lang w:val="en-IE"/>
        </w:rPr>
        <w:t>11</w:t>
      </w:r>
      <w:r w:rsidRPr="006A4154">
        <w:rPr>
          <w:rFonts w:ascii="Times New Roman" w:hAnsi="Times New Roman"/>
          <w:i w:val="0"/>
          <w:lang w:val="en-IE"/>
        </w:rPr>
        <w:fldChar w:fldCharType="end"/>
      </w:r>
    </w:p>
    <w:p w14:paraId="477C4296" w14:textId="4A5E4E4F" w:rsidR="00BC3B20" w:rsidRPr="00B74E1E" w:rsidRDefault="542BFD58" w:rsidP="00AD6D6A">
      <w:pPr>
        <w:pStyle w:val="ITberschrift111"/>
        <w:spacing w:line="276" w:lineRule="auto"/>
        <w:jc w:val="both"/>
        <w:rPr>
          <w:rFonts w:ascii="Times New Roman" w:hAnsi="Times New Roman"/>
          <w:bCs/>
          <w:szCs w:val="24"/>
          <w:lang w:val="en-IE"/>
        </w:rPr>
      </w:pPr>
      <w:bookmarkStart w:id="303" w:name="_Toc181180045"/>
      <w:bookmarkStart w:id="304" w:name="_Toc181180046"/>
      <w:bookmarkStart w:id="305" w:name="_Toc181180047"/>
      <w:bookmarkStart w:id="306" w:name="_Toc181180048"/>
      <w:bookmarkStart w:id="307" w:name="_Toc181180049"/>
      <w:bookmarkStart w:id="308" w:name="_Toc181180050"/>
      <w:bookmarkStart w:id="309" w:name="_Toc181180051"/>
      <w:bookmarkStart w:id="310" w:name="_Toc181180052"/>
      <w:bookmarkStart w:id="311" w:name="_Toc181180053"/>
      <w:bookmarkStart w:id="312" w:name="_Toc181180054"/>
      <w:bookmarkStart w:id="313" w:name="_Toc181180055"/>
      <w:bookmarkStart w:id="314" w:name="_Toc181180056"/>
      <w:bookmarkStart w:id="315" w:name="_Toc181180057"/>
      <w:bookmarkStart w:id="316" w:name="_Toc181180058"/>
      <w:bookmarkStart w:id="317" w:name="_Toc181180059"/>
      <w:bookmarkStart w:id="318" w:name="_Toc181180060"/>
      <w:bookmarkStart w:id="319" w:name="_Toc181180061"/>
      <w:bookmarkStart w:id="320" w:name="_Toc181180062"/>
      <w:bookmarkStart w:id="321" w:name="_Toc181180063"/>
      <w:bookmarkStart w:id="322" w:name="_Toc181180088"/>
      <w:bookmarkStart w:id="323" w:name="_Toc148106604"/>
      <w:bookmarkStart w:id="324" w:name="_Toc224722527"/>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B74E1E">
        <w:rPr>
          <w:rFonts w:ascii="Times New Roman" w:hAnsi="Times New Roman"/>
          <w:lang w:val="en-IE"/>
        </w:rPr>
        <w:t>Duration of m</w:t>
      </w:r>
      <w:r w:rsidR="38FD4BA4" w:rsidRPr="00B74E1E">
        <w:rPr>
          <w:rFonts w:ascii="Times New Roman" w:hAnsi="Times New Roman"/>
          <w:lang w:val="en-IE"/>
        </w:rPr>
        <w:t>ass production</w:t>
      </w:r>
      <w:r w:rsidR="6AD42C16" w:rsidRPr="00B74E1E">
        <w:rPr>
          <w:rFonts w:ascii="Times New Roman" w:hAnsi="Times New Roman"/>
          <w:lang w:val="en-IE"/>
        </w:rPr>
        <w:t xml:space="preserve"> </w:t>
      </w:r>
      <w:r w:rsidR="3C08F465" w:rsidRPr="00B74E1E">
        <w:rPr>
          <w:rFonts w:ascii="Times New Roman" w:hAnsi="Times New Roman"/>
          <w:lang w:val="en-IE"/>
        </w:rPr>
        <w:t xml:space="preserve">or </w:t>
      </w:r>
      <w:r w:rsidR="1979728B" w:rsidRPr="00B74E1E">
        <w:rPr>
          <w:rFonts w:ascii="Times New Roman" w:hAnsi="Times New Roman"/>
          <w:lang w:val="en-IE"/>
        </w:rPr>
        <w:t>operational</w:t>
      </w:r>
      <w:r w:rsidR="38FD4BA4" w:rsidRPr="00B74E1E">
        <w:rPr>
          <w:rFonts w:ascii="Times New Roman" w:hAnsi="Times New Roman"/>
          <w:lang w:val="en-IE"/>
        </w:rPr>
        <w:t xml:space="preserve"> phase</w:t>
      </w:r>
      <w:bookmarkEnd w:id="323"/>
      <w:bookmarkEnd w:id="324"/>
      <w:r w:rsidR="38FD4BA4" w:rsidRPr="00B74E1E">
        <w:rPr>
          <w:rFonts w:ascii="Times New Roman" w:hAnsi="Times New Roman"/>
          <w:lang w:val="en-IE"/>
        </w:rPr>
        <w:t xml:space="preserve"> </w:t>
      </w:r>
    </w:p>
    <w:p w14:paraId="01FC7F31" w14:textId="1D288F26" w:rsidR="00BC3B20" w:rsidRPr="00B74E1E" w:rsidRDefault="41214B2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216364CE" w:rsidRPr="00B74E1E">
        <w:rPr>
          <w:rFonts w:ascii="Times New Roman" w:hAnsi="Times New Roman"/>
          <w:i/>
          <w:iCs/>
          <w:lang w:val="en-IE"/>
        </w:rPr>
        <w:t>substa</w:t>
      </w:r>
      <w:r w:rsidR="1FAD21D5" w:rsidRPr="00B74E1E">
        <w:rPr>
          <w:rFonts w:ascii="Times New Roman" w:hAnsi="Times New Roman"/>
          <w:i/>
          <w:iCs/>
          <w:lang w:val="en-IE"/>
        </w:rPr>
        <w:t>n</w:t>
      </w:r>
      <w:r w:rsidR="216364CE" w:rsidRPr="00B74E1E">
        <w:rPr>
          <w:rFonts w:ascii="Times New Roman" w:hAnsi="Times New Roman"/>
          <w:i/>
          <w:iCs/>
          <w:lang w:val="en-IE"/>
        </w:rPr>
        <w:t>tiate</w:t>
      </w:r>
      <w:r w:rsidRPr="00B74E1E">
        <w:rPr>
          <w:rFonts w:ascii="Times New Roman" w:hAnsi="Times New Roman"/>
          <w:i/>
          <w:iCs/>
          <w:lang w:val="en-IE"/>
        </w:rPr>
        <w:t xml:space="preserve"> the duration of mass production</w:t>
      </w:r>
      <w:r w:rsidR="00E24E5E">
        <w:rPr>
          <w:rFonts w:ascii="Times New Roman" w:hAnsi="Times New Roman"/>
          <w:i/>
          <w:iCs/>
          <w:lang w:val="en-IE"/>
        </w:rPr>
        <w:t xml:space="preserve"> </w:t>
      </w:r>
      <w:r w:rsidRPr="00B74E1E">
        <w:rPr>
          <w:rFonts w:ascii="Times New Roman" w:hAnsi="Times New Roman"/>
          <w:i/>
          <w:iCs/>
          <w:lang w:val="en-IE"/>
        </w:rPr>
        <w:t xml:space="preserve">of your </w:t>
      </w:r>
      <w:proofErr w:type="spellStart"/>
      <w:r w:rsidR="4FD97CED" w:rsidRPr="00B74E1E">
        <w:rPr>
          <w:rFonts w:ascii="Times New Roman" w:hAnsi="Times New Roman"/>
          <w:i/>
          <w:iCs/>
          <w:lang w:val="en-IE"/>
        </w:rPr>
        <w:t>R&amp;D&amp;I</w:t>
      </w:r>
      <w:proofErr w:type="spellEnd"/>
      <w:r w:rsidR="1CCFC604" w:rsidRPr="00B74E1E">
        <w:rPr>
          <w:rFonts w:ascii="Times New Roman" w:hAnsi="Times New Roman"/>
          <w:i/>
          <w:iCs/>
          <w:lang w:val="en-IE"/>
        </w:rPr>
        <w:t>/</w:t>
      </w:r>
      <w:r w:rsidR="4FD97CED" w:rsidRPr="00B74E1E">
        <w:rPr>
          <w:rFonts w:ascii="Times New Roman" w:hAnsi="Times New Roman"/>
          <w:i/>
          <w:iCs/>
          <w:lang w:val="en-IE"/>
        </w:rPr>
        <w:t xml:space="preserve">FID </w:t>
      </w:r>
      <w:r w:rsidRPr="00B74E1E">
        <w:rPr>
          <w:rFonts w:ascii="Times New Roman" w:hAnsi="Times New Roman"/>
          <w:i/>
          <w:iCs/>
          <w:lang w:val="en-IE"/>
        </w:rPr>
        <w:t>project</w:t>
      </w:r>
      <w:r w:rsidR="00E24E5E">
        <w:rPr>
          <w:rFonts w:ascii="Times New Roman" w:hAnsi="Times New Roman"/>
          <w:i/>
          <w:iCs/>
          <w:lang w:val="en-IE"/>
        </w:rPr>
        <w:t xml:space="preserve"> or the operational phase of your infrastructure project</w:t>
      </w:r>
      <w:r>
        <w:rPr>
          <w:rFonts w:ascii="Times New Roman" w:hAnsi="Times New Roman"/>
          <w:i/>
          <w:iCs/>
          <w:lang w:val="en-IE"/>
        </w:rPr>
        <w:t>.</w:t>
      </w:r>
      <w:r w:rsidRPr="00B74E1E">
        <w:rPr>
          <w:rFonts w:ascii="Times New Roman" w:hAnsi="Times New Roman"/>
          <w:i/>
          <w:iCs/>
          <w:lang w:val="en-IE"/>
        </w:rPr>
        <w:t xml:space="preserve"> Provide </w:t>
      </w:r>
      <w:r w:rsidR="7B8E5C7F" w:rsidRPr="00B74E1E">
        <w:rPr>
          <w:rFonts w:ascii="Times New Roman" w:hAnsi="Times New Roman"/>
          <w:i/>
          <w:iCs/>
          <w:lang w:val="en-IE"/>
        </w:rPr>
        <w:t>sound justification for it</w:t>
      </w:r>
      <w:r w:rsidR="725EA87B" w:rsidRPr="00B74E1E">
        <w:rPr>
          <w:rFonts w:ascii="Times New Roman" w:hAnsi="Times New Roman"/>
          <w:i/>
          <w:iCs/>
          <w:lang w:val="en-IE"/>
        </w:rPr>
        <w:t>, submitting appropriate</w:t>
      </w:r>
      <w:r w:rsidR="09E371D8" w:rsidRPr="00B74E1E">
        <w:rPr>
          <w:rFonts w:ascii="Times New Roman" w:hAnsi="Times New Roman"/>
          <w:i/>
          <w:iCs/>
          <w:lang w:val="en-IE"/>
        </w:rPr>
        <w:t xml:space="preserve"> evidence (</w:t>
      </w:r>
      <w:r w:rsidR="00484F52" w:rsidRPr="00B74E1E">
        <w:rPr>
          <w:rFonts w:ascii="Times New Roman" w:hAnsi="Times New Roman"/>
          <w:i/>
          <w:iCs/>
          <w:lang w:val="en-IE"/>
        </w:rPr>
        <w:t xml:space="preserve">e.g., </w:t>
      </w:r>
      <w:r w:rsidR="09E371D8" w:rsidRPr="00B74E1E">
        <w:rPr>
          <w:rFonts w:ascii="Times New Roman" w:hAnsi="Times New Roman"/>
          <w:i/>
          <w:iCs/>
          <w:lang w:val="en-IE"/>
        </w:rPr>
        <w:t>market reports,</w:t>
      </w:r>
      <w:r w:rsidR="11AC4E82" w:rsidRPr="00B74E1E">
        <w:rPr>
          <w:rFonts w:ascii="Times New Roman" w:hAnsi="Times New Roman"/>
          <w:i/>
          <w:iCs/>
          <w:lang w:val="en-IE"/>
        </w:rPr>
        <w:t xml:space="preserve"> usual duration of product lifecycle,</w:t>
      </w:r>
      <w:r w:rsidR="09E371D8" w:rsidRPr="00B74E1E">
        <w:rPr>
          <w:rFonts w:ascii="Times New Roman" w:hAnsi="Times New Roman"/>
          <w:i/>
          <w:iCs/>
          <w:lang w:val="en-IE"/>
        </w:rPr>
        <w:t xml:space="preserve"> </w:t>
      </w:r>
      <w:r w:rsidR="725EA87B" w:rsidRPr="00B74E1E">
        <w:rPr>
          <w:rFonts w:ascii="Times New Roman" w:hAnsi="Times New Roman"/>
          <w:i/>
          <w:iCs/>
          <w:lang w:val="en-IE"/>
        </w:rPr>
        <w:t>authentic internal company documents</w:t>
      </w:r>
      <w:r w:rsidR="4FE0C07D" w:rsidRPr="00B74E1E">
        <w:rPr>
          <w:rFonts w:ascii="Times New Roman" w:hAnsi="Times New Roman"/>
          <w:i/>
          <w:iCs/>
          <w:lang w:val="en-IE"/>
        </w:rPr>
        <w:t>)</w:t>
      </w:r>
      <w:r w:rsidR="7B8E5C7F" w:rsidRPr="00B74E1E">
        <w:rPr>
          <w:rFonts w:ascii="Times New Roman" w:hAnsi="Times New Roman"/>
          <w:i/>
          <w:iCs/>
          <w:lang w:val="en-IE"/>
        </w:rPr>
        <w:t>.</w:t>
      </w:r>
    </w:p>
    <w:p w14:paraId="133CF345" w14:textId="77777777" w:rsidR="00C52A56" w:rsidRPr="00B74E1E" w:rsidRDefault="00C52A56" w:rsidP="00AD6D6A">
      <w:pPr>
        <w:pStyle w:val="ITAbsatzohneNr"/>
        <w:spacing w:line="276" w:lineRule="auto"/>
        <w:jc w:val="both"/>
        <w:rPr>
          <w:rFonts w:ascii="Times New Roman" w:hAnsi="Times New Roman"/>
          <w:i/>
          <w:iCs/>
          <w:lang w:val="en-IE"/>
        </w:rPr>
      </w:pPr>
    </w:p>
    <w:p w14:paraId="33456FDC" w14:textId="4B789F78" w:rsidR="00582BD5" w:rsidRPr="00B74E1E" w:rsidRDefault="3616707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that </w:t>
      </w:r>
      <w:r w:rsidR="76EF5E76" w:rsidRPr="00B74E1E">
        <w:rPr>
          <w:rFonts w:ascii="Times New Roman" w:hAnsi="Times New Roman"/>
          <w:i/>
          <w:iCs/>
          <w:lang w:val="en-IE"/>
        </w:rPr>
        <w:t>the absence of</w:t>
      </w:r>
      <w:r w:rsidR="3AF275C8" w:rsidRPr="00B74E1E">
        <w:rPr>
          <w:rFonts w:ascii="Times New Roman" w:hAnsi="Times New Roman"/>
          <w:i/>
          <w:iCs/>
          <w:lang w:val="en-IE"/>
        </w:rPr>
        <w:t xml:space="preserve"> mass production</w:t>
      </w:r>
      <w:r w:rsidR="282D5F85" w:rsidRPr="00B74E1E">
        <w:rPr>
          <w:rFonts w:ascii="Times New Roman" w:hAnsi="Times New Roman"/>
          <w:i/>
          <w:iCs/>
          <w:lang w:val="en-IE"/>
        </w:rPr>
        <w:t xml:space="preserve"> </w:t>
      </w:r>
      <w:r w:rsidR="0B78514C" w:rsidRPr="00B74E1E">
        <w:rPr>
          <w:rFonts w:ascii="Times New Roman" w:hAnsi="Times New Roman"/>
          <w:i/>
          <w:iCs/>
          <w:lang w:val="en-IE"/>
        </w:rPr>
        <w:t xml:space="preserve">or </w:t>
      </w:r>
      <w:r w:rsidR="576AB9EC" w:rsidRPr="00B74E1E">
        <w:rPr>
          <w:rFonts w:ascii="Times New Roman" w:hAnsi="Times New Roman"/>
          <w:i/>
          <w:iCs/>
          <w:lang w:val="en-IE"/>
        </w:rPr>
        <w:t>operation</w:t>
      </w:r>
      <w:r w:rsidR="685C3E71" w:rsidRPr="00B74E1E">
        <w:rPr>
          <w:rFonts w:ascii="Times New Roman" w:hAnsi="Times New Roman"/>
          <w:i/>
          <w:iCs/>
          <w:lang w:val="en-IE"/>
        </w:rPr>
        <w:t>al</w:t>
      </w:r>
      <w:r w:rsidR="576AB9EC" w:rsidRPr="00B74E1E">
        <w:rPr>
          <w:rFonts w:ascii="Times New Roman" w:hAnsi="Times New Roman"/>
          <w:i/>
          <w:iCs/>
          <w:lang w:val="en-IE"/>
        </w:rPr>
        <w:t xml:space="preserve"> </w:t>
      </w:r>
      <w:r w:rsidR="0B78514C" w:rsidRPr="00B74E1E">
        <w:rPr>
          <w:rFonts w:ascii="Times New Roman" w:hAnsi="Times New Roman"/>
          <w:i/>
          <w:iCs/>
          <w:lang w:val="en-IE"/>
        </w:rPr>
        <w:t xml:space="preserve">phase </w:t>
      </w:r>
      <w:r w:rsidR="5641D10F" w:rsidRPr="00B74E1E">
        <w:rPr>
          <w:rFonts w:ascii="Times New Roman" w:hAnsi="Times New Roman"/>
          <w:i/>
          <w:iCs/>
          <w:lang w:val="en-IE"/>
        </w:rPr>
        <w:t>for</w:t>
      </w:r>
      <w:r w:rsidR="0B78514C" w:rsidRPr="00B74E1E">
        <w:rPr>
          <w:rFonts w:ascii="Times New Roman" w:hAnsi="Times New Roman"/>
          <w:i/>
          <w:iCs/>
          <w:lang w:val="en-IE"/>
        </w:rPr>
        <w:t xml:space="preserve"> your project</w:t>
      </w:r>
      <w:r w:rsidR="6AB0407C" w:rsidRPr="00B74E1E">
        <w:rPr>
          <w:rFonts w:ascii="Times New Roman" w:hAnsi="Times New Roman"/>
          <w:i/>
          <w:iCs/>
          <w:lang w:val="en-IE"/>
        </w:rPr>
        <w:t xml:space="preserve"> cannot be accepted. Also</w:t>
      </w:r>
      <w:r w:rsidR="005179C2" w:rsidRPr="00B74E1E">
        <w:rPr>
          <w:rFonts w:ascii="Times New Roman" w:hAnsi="Times New Roman"/>
          <w:i/>
          <w:iCs/>
          <w:lang w:val="en-IE"/>
        </w:rPr>
        <w:t>,</w:t>
      </w:r>
      <w:r w:rsidR="6AB0407C" w:rsidRPr="00B74E1E">
        <w:rPr>
          <w:rFonts w:ascii="Times New Roman" w:hAnsi="Times New Roman"/>
          <w:i/>
          <w:iCs/>
          <w:lang w:val="en-IE"/>
        </w:rPr>
        <w:t xml:space="preserve"> </w:t>
      </w:r>
      <w:r w:rsidR="676BFC11" w:rsidRPr="00B74E1E">
        <w:rPr>
          <w:rFonts w:ascii="Times New Roman" w:hAnsi="Times New Roman"/>
          <w:i/>
          <w:iCs/>
          <w:lang w:val="en-IE"/>
        </w:rPr>
        <w:t xml:space="preserve">the assumption of an </w:t>
      </w:r>
      <w:r w:rsidR="6AB0407C" w:rsidRPr="00B74E1E">
        <w:rPr>
          <w:rFonts w:ascii="Times New Roman" w:hAnsi="Times New Roman"/>
          <w:i/>
          <w:iCs/>
          <w:lang w:val="en-IE"/>
        </w:rPr>
        <w:t>overly short mass production or operational phase</w:t>
      </w:r>
      <w:r w:rsidR="596DFFB4" w:rsidRPr="00B74E1E">
        <w:rPr>
          <w:rFonts w:ascii="Times New Roman" w:hAnsi="Times New Roman"/>
          <w:i/>
          <w:iCs/>
          <w:lang w:val="en-IE"/>
        </w:rPr>
        <w:t xml:space="preserve"> without any justification cannot be accepted.</w:t>
      </w:r>
    </w:p>
    <w:p w14:paraId="319FB86F" w14:textId="6FF58E31" w:rsidR="0036102D" w:rsidRPr="00B74E1E" w:rsidRDefault="64DF7DA8" w:rsidP="00AD6D6A">
      <w:pPr>
        <w:pStyle w:val="ITberschrift111"/>
        <w:spacing w:line="276" w:lineRule="auto"/>
        <w:jc w:val="both"/>
        <w:rPr>
          <w:rFonts w:ascii="Times New Roman" w:hAnsi="Times New Roman"/>
          <w:lang w:val="en-IE"/>
        </w:rPr>
      </w:pPr>
      <w:bookmarkStart w:id="325" w:name="_Toc148106605"/>
      <w:bookmarkStart w:id="326" w:name="_Toc224722528"/>
      <w:r w:rsidRPr="00B74E1E">
        <w:rPr>
          <w:rFonts w:ascii="Times New Roman" w:hAnsi="Times New Roman"/>
          <w:lang w:val="en-IE"/>
        </w:rPr>
        <w:t>Revenues</w:t>
      </w:r>
      <w:r w:rsidR="1E173A5D" w:rsidRPr="00B74E1E">
        <w:rPr>
          <w:rFonts w:ascii="Times New Roman" w:hAnsi="Times New Roman"/>
          <w:lang w:val="en-IE"/>
        </w:rPr>
        <w:t xml:space="preserve"> </w:t>
      </w:r>
      <w:r w:rsidRPr="00B74E1E">
        <w:rPr>
          <w:rFonts w:ascii="Times New Roman" w:hAnsi="Times New Roman"/>
          <w:lang w:val="en-IE"/>
        </w:rPr>
        <w:t>and cost savings</w:t>
      </w:r>
      <w:r w:rsidR="1E173A5D" w:rsidRPr="00B74E1E">
        <w:rPr>
          <w:rFonts w:ascii="Times New Roman" w:hAnsi="Times New Roman"/>
          <w:lang w:val="en-IE"/>
        </w:rPr>
        <w:t xml:space="preserve"> in mass production </w:t>
      </w:r>
      <w:r w:rsidR="18A8408B" w:rsidRPr="00B74E1E">
        <w:rPr>
          <w:rFonts w:ascii="Times New Roman" w:hAnsi="Times New Roman"/>
          <w:lang w:val="en-IE"/>
        </w:rPr>
        <w:t>or operation</w:t>
      </w:r>
      <w:r w:rsidR="5FD267F8" w:rsidRPr="00B74E1E">
        <w:rPr>
          <w:rFonts w:ascii="Times New Roman" w:hAnsi="Times New Roman"/>
          <w:lang w:val="en-IE"/>
        </w:rPr>
        <w:t>al</w:t>
      </w:r>
      <w:r w:rsidR="18A8408B" w:rsidRPr="00B74E1E">
        <w:rPr>
          <w:rFonts w:ascii="Times New Roman" w:hAnsi="Times New Roman"/>
          <w:lang w:val="en-IE"/>
        </w:rPr>
        <w:t xml:space="preserve"> </w:t>
      </w:r>
      <w:r w:rsidR="1E173A5D" w:rsidRPr="00B74E1E">
        <w:rPr>
          <w:rFonts w:ascii="Times New Roman" w:hAnsi="Times New Roman"/>
          <w:lang w:val="en-IE"/>
        </w:rPr>
        <w:t>phase</w:t>
      </w:r>
      <w:bookmarkEnd w:id="325"/>
      <w:bookmarkEnd w:id="326"/>
      <w:r w:rsidRPr="00B74E1E">
        <w:rPr>
          <w:rFonts w:ascii="Times New Roman" w:hAnsi="Times New Roman"/>
          <w:lang w:val="en-IE"/>
        </w:rPr>
        <w:t xml:space="preserve"> </w:t>
      </w:r>
      <w:r w:rsidR="7C108EA3" w:rsidRPr="00B74E1E">
        <w:rPr>
          <w:rFonts w:ascii="Times New Roman" w:hAnsi="Times New Roman"/>
          <w:lang w:val="en-IE"/>
        </w:rPr>
        <w:t xml:space="preserve"> </w:t>
      </w:r>
    </w:p>
    <w:p w14:paraId="490F37CC" w14:textId="6E1D6761" w:rsidR="00D4515E" w:rsidRPr="00B74E1E" w:rsidRDefault="4BD6517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explain in detail the assumptions used to </w:t>
      </w:r>
      <w:r w:rsidR="7DB07BE2" w:rsidRPr="00B74E1E">
        <w:rPr>
          <w:rFonts w:ascii="Times New Roman" w:hAnsi="Times New Roman"/>
          <w:i/>
          <w:iCs/>
          <w:lang w:val="en-IE"/>
        </w:rPr>
        <w:t>estimate</w:t>
      </w:r>
      <w:r w:rsidRPr="00B74E1E">
        <w:rPr>
          <w:rFonts w:ascii="Times New Roman" w:hAnsi="Times New Roman"/>
          <w:i/>
          <w:iCs/>
          <w:lang w:val="en-IE"/>
        </w:rPr>
        <w:t xml:space="preserve"> your revenues. </w:t>
      </w:r>
      <w:r w:rsidR="3EF99EAA" w:rsidRPr="00B74E1E">
        <w:rPr>
          <w:rFonts w:ascii="Times New Roman" w:hAnsi="Times New Roman"/>
          <w:i/>
          <w:iCs/>
          <w:lang w:val="en-IE"/>
        </w:rPr>
        <w:t xml:space="preserve">Justify the volumes of sales you project for this stage. To this end, please describe: expected customers, annual quantities of sales (number of units sold) and </w:t>
      </w:r>
      <w:r w:rsidR="3771BEB1" w:rsidRPr="00B74E1E">
        <w:rPr>
          <w:rFonts w:ascii="Times New Roman" w:hAnsi="Times New Roman"/>
          <w:i/>
          <w:iCs/>
          <w:lang w:val="en-IE"/>
        </w:rPr>
        <w:t>sales unit price</w:t>
      </w:r>
      <w:r w:rsidR="00774DC2" w:rsidRPr="00B74E1E">
        <w:rPr>
          <w:rFonts w:ascii="Times New Roman" w:hAnsi="Times New Roman"/>
          <w:i/>
          <w:iCs/>
          <w:lang w:val="en-IE"/>
        </w:rPr>
        <w:t>.</w:t>
      </w:r>
      <w:r w:rsidR="7BF90824" w:rsidRPr="00B74E1E">
        <w:rPr>
          <w:rFonts w:ascii="Times New Roman" w:hAnsi="Times New Roman"/>
          <w:i/>
          <w:iCs/>
          <w:lang w:val="en-IE"/>
        </w:rPr>
        <w:t xml:space="preserve"> Also</w:t>
      </w:r>
      <w:r w:rsidR="00774DC2" w:rsidRPr="00B74E1E">
        <w:rPr>
          <w:rFonts w:ascii="Times New Roman" w:hAnsi="Times New Roman"/>
          <w:i/>
          <w:iCs/>
          <w:lang w:val="en-IE"/>
        </w:rPr>
        <w:t>,</w:t>
      </w:r>
      <w:r w:rsidR="7BF90824" w:rsidRPr="00B74E1E">
        <w:rPr>
          <w:rFonts w:ascii="Times New Roman" w:hAnsi="Times New Roman"/>
          <w:i/>
          <w:iCs/>
          <w:lang w:val="en-IE"/>
        </w:rPr>
        <w:t xml:space="preserve"> provide a calculation of </w:t>
      </w:r>
      <w:r w:rsidR="58C83CAD" w:rsidRPr="00B74E1E">
        <w:rPr>
          <w:rFonts w:ascii="Times New Roman" w:hAnsi="Times New Roman"/>
          <w:i/>
          <w:iCs/>
          <w:lang w:val="en-IE"/>
        </w:rPr>
        <w:t>your revenue</w:t>
      </w:r>
      <w:r w:rsidR="7D6BDCC1" w:rsidRPr="00B74E1E">
        <w:rPr>
          <w:rFonts w:ascii="Times New Roman" w:hAnsi="Times New Roman"/>
          <w:i/>
          <w:iCs/>
          <w:lang w:val="en-IE"/>
        </w:rPr>
        <w:t>s</w:t>
      </w:r>
      <w:r w:rsidR="58C83CAD" w:rsidRPr="00B74E1E">
        <w:rPr>
          <w:rFonts w:ascii="Times New Roman" w:hAnsi="Times New Roman"/>
          <w:i/>
          <w:iCs/>
          <w:lang w:val="en-IE"/>
        </w:rPr>
        <w:t xml:space="preserve"> as the multiplication of the </w:t>
      </w:r>
      <w:r w:rsidR="7DE54FAC" w:rsidRPr="00B74E1E">
        <w:rPr>
          <w:rFonts w:ascii="Times New Roman" w:hAnsi="Times New Roman"/>
          <w:i/>
          <w:iCs/>
          <w:lang w:val="en-IE"/>
        </w:rPr>
        <w:t>unit</w:t>
      </w:r>
      <w:r w:rsidR="58C83CAD" w:rsidRPr="00B74E1E">
        <w:rPr>
          <w:rFonts w:ascii="Times New Roman" w:hAnsi="Times New Roman"/>
          <w:i/>
          <w:iCs/>
          <w:lang w:val="en-IE"/>
        </w:rPr>
        <w:t xml:space="preserve"> price and sales volume</w:t>
      </w:r>
      <w:r w:rsidR="098106CA"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098106CA" w:rsidRPr="00B74E1E">
        <w:rPr>
          <w:rFonts w:ascii="Times New Roman" w:hAnsi="Times New Roman"/>
          <w:i/>
          <w:iCs/>
          <w:lang w:val="en-IE"/>
        </w:rPr>
        <w:t>number of units sold)</w:t>
      </w:r>
      <w:r w:rsidR="64CC9A8F" w:rsidRPr="00B74E1E">
        <w:rPr>
          <w:rFonts w:ascii="Times New Roman" w:hAnsi="Times New Roman"/>
          <w:i/>
          <w:iCs/>
          <w:lang w:val="en-IE"/>
        </w:rPr>
        <w:t xml:space="preserve">. </w:t>
      </w:r>
      <w:r w:rsidR="1C9A092D" w:rsidRPr="00B74E1E">
        <w:rPr>
          <w:rFonts w:ascii="Times New Roman" w:hAnsi="Times New Roman"/>
          <w:i/>
          <w:iCs/>
          <w:lang w:val="en-IE"/>
        </w:rPr>
        <w:t xml:space="preserve">Explain your assumptions regarding </w:t>
      </w:r>
      <w:r w:rsidR="64CC9A8F" w:rsidRPr="00B74E1E">
        <w:rPr>
          <w:rFonts w:ascii="Times New Roman" w:hAnsi="Times New Roman"/>
          <w:i/>
          <w:iCs/>
          <w:lang w:val="en-IE"/>
        </w:rPr>
        <w:t xml:space="preserve">the </w:t>
      </w:r>
      <w:r w:rsidR="39F003C5" w:rsidRPr="00B74E1E">
        <w:rPr>
          <w:rFonts w:ascii="Times New Roman" w:hAnsi="Times New Roman"/>
          <w:i/>
          <w:iCs/>
          <w:lang w:val="en-IE"/>
        </w:rPr>
        <w:t xml:space="preserve">unit price and sales volume </w:t>
      </w:r>
      <w:r w:rsidR="64CC9A8F" w:rsidRPr="00B74E1E">
        <w:rPr>
          <w:rFonts w:ascii="Times New Roman" w:hAnsi="Times New Roman"/>
          <w:i/>
          <w:iCs/>
          <w:lang w:val="en-IE"/>
        </w:rPr>
        <w:t>throughout the project’s lifetime</w:t>
      </w:r>
      <w:r w:rsidR="58C83CAD" w:rsidRPr="00B74E1E">
        <w:rPr>
          <w:rFonts w:ascii="Times New Roman" w:hAnsi="Times New Roman"/>
          <w:i/>
          <w:iCs/>
          <w:lang w:val="en-IE"/>
        </w:rPr>
        <w:t xml:space="preserve"> and provide </w:t>
      </w:r>
      <w:r w:rsidR="47ABD931" w:rsidRPr="00B74E1E">
        <w:rPr>
          <w:rFonts w:ascii="Times New Roman" w:hAnsi="Times New Roman"/>
          <w:i/>
          <w:iCs/>
          <w:lang w:val="en-IE"/>
        </w:rPr>
        <w:t xml:space="preserve">appropriate </w:t>
      </w:r>
      <w:r w:rsidR="58C83CAD" w:rsidRPr="00B74E1E">
        <w:rPr>
          <w:rFonts w:ascii="Times New Roman" w:hAnsi="Times New Roman"/>
          <w:i/>
          <w:iCs/>
          <w:lang w:val="en-IE"/>
        </w:rPr>
        <w:t xml:space="preserve">evidence </w:t>
      </w:r>
      <w:r w:rsidR="11B9508D" w:rsidRPr="00B74E1E">
        <w:rPr>
          <w:rFonts w:ascii="Times New Roman" w:hAnsi="Times New Roman"/>
          <w:i/>
          <w:iCs/>
          <w:lang w:val="en-IE"/>
        </w:rPr>
        <w:t>to</w:t>
      </w:r>
      <w:r w:rsidR="58C83CAD" w:rsidRPr="00B74E1E">
        <w:rPr>
          <w:rFonts w:ascii="Times New Roman" w:hAnsi="Times New Roman"/>
          <w:i/>
          <w:iCs/>
          <w:lang w:val="en-IE"/>
        </w:rPr>
        <w:t xml:space="preserve"> justify</w:t>
      </w:r>
      <w:r w:rsidR="6B39E4BB" w:rsidRPr="00B74E1E">
        <w:rPr>
          <w:rFonts w:ascii="Times New Roman" w:hAnsi="Times New Roman"/>
          <w:i/>
          <w:iCs/>
          <w:lang w:val="en-IE"/>
        </w:rPr>
        <w:t xml:space="preserve"> them</w:t>
      </w:r>
      <w:r w:rsidR="58C83CAD"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58C83CAD" w:rsidRPr="00B74E1E">
        <w:rPr>
          <w:rFonts w:ascii="Times New Roman" w:hAnsi="Times New Roman"/>
          <w:i/>
          <w:iCs/>
          <w:lang w:val="en-IE"/>
        </w:rPr>
        <w:t>market forecasts</w:t>
      </w:r>
      <w:r w:rsidR="4F7346CE" w:rsidRPr="00B74E1E">
        <w:rPr>
          <w:rFonts w:ascii="Times New Roman" w:hAnsi="Times New Roman"/>
          <w:i/>
          <w:iCs/>
          <w:lang w:val="en-IE"/>
        </w:rPr>
        <w:t xml:space="preserve"> and intelligence</w:t>
      </w:r>
      <w:r w:rsidR="58C83CAD" w:rsidRPr="00B74E1E">
        <w:rPr>
          <w:rFonts w:ascii="Times New Roman" w:hAnsi="Times New Roman"/>
          <w:i/>
          <w:iCs/>
          <w:lang w:val="en-IE"/>
        </w:rPr>
        <w:t xml:space="preserve">, </w:t>
      </w:r>
      <w:proofErr w:type="gramStart"/>
      <w:r w:rsidR="58C83CAD" w:rsidRPr="00B74E1E">
        <w:rPr>
          <w:rFonts w:ascii="Times New Roman" w:hAnsi="Times New Roman"/>
          <w:i/>
          <w:iCs/>
          <w:lang w:val="en-IE"/>
        </w:rPr>
        <w:t>past experience</w:t>
      </w:r>
      <w:proofErr w:type="gramEnd"/>
      <w:r w:rsidR="58C83CAD" w:rsidRPr="00B74E1E">
        <w:rPr>
          <w:rFonts w:ascii="Times New Roman" w:hAnsi="Times New Roman"/>
          <w:i/>
          <w:iCs/>
          <w:lang w:val="en-IE"/>
        </w:rPr>
        <w:t xml:space="preserve"> with the projects concerning similar technology</w:t>
      </w:r>
      <w:r w:rsidR="2F0A22E5" w:rsidRPr="00B74E1E">
        <w:rPr>
          <w:rFonts w:ascii="Times New Roman" w:hAnsi="Times New Roman"/>
          <w:i/>
          <w:iCs/>
          <w:lang w:val="en-IE"/>
        </w:rPr>
        <w:t>, etc</w:t>
      </w:r>
      <w:r w:rsidR="58C83CAD" w:rsidRPr="00B74E1E">
        <w:rPr>
          <w:rFonts w:ascii="Times New Roman" w:hAnsi="Times New Roman"/>
          <w:i/>
          <w:iCs/>
          <w:lang w:val="en-IE"/>
        </w:rPr>
        <w:t>).</w:t>
      </w:r>
      <w:r w:rsidR="6BB1B629" w:rsidRPr="00B74E1E">
        <w:rPr>
          <w:rFonts w:ascii="Times New Roman" w:hAnsi="Times New Roman"/>
          <w:i/>
          <w:iCs/>
          <w:lang w:val="en-IE"/>
        </w:rPr>
        <w:t xml:space="preserve"> </w:t>
      </w:r>
      <w:r w:rsidR="27818794" w:rsidRPr="00B74E1E">
        <w:rPr>
          <w:rFonts w:ascii="Times New Roman" w:hAnsi="Times New Roman"/>
          <w:i/>
          <w:iCs/>
          <w:lang w:val="en-IE"/>
        </w:rPr>
        <w:t xml:space="preserve">Please also justify the </w:t>
      </w:r>
      <w:r w:rsidR="5266E378" w:rsidRPr="00B74E1E">
        <w:rPr>
          <w:rFonts w:ascii="Times New Roman" w:hAnsi="Times New Roman"/>
          <w:i/>
          <w:iCs/>
          <w:lang w:val="en-IE"/>
        </w:rPr>
        <w:t xml:space="preserve">gross </w:t>
      </w:r>
      <w:r w:rsidR="27818794" w:rsidRPr="00B74E1E">
        <w:rPr>
          <w:rFonts w:ascii="Times New Roman" w:hAnsi="Times New Roman"/>
          <w:i/>
          <w:iCs/>
          <w:lang w:val="en-IE"/>
        </w:rPr>
        <w:t>margin level</w:t>
      </w:r>
      <w:r w:rsidR="39AF8C6A" w:rsidRPr="00B74E1E">
        <w:rPr>
          <w:rFonts w:ascii="Times New Roman" w:hAnsi="Times New Roman"/>
          <w:i/>
          <w:iCs/>
          <w:lang w:val="en-IE"/>
        </w:rPr>
        <w:t xml:space="preserve"> of your project, showing that it is in line with similar business</w:t>
      </w:r>
      <w:r w:rsidR="440A0451" w:rsidRPr="00B74E1E">
        <w:rPr>
          <w:rFonts w:ascii="Times New Roman" w:hAnsi="Times New Roman"/>
          <w:i/>
          <w:iCs/>
          <w:lang w:val="en-IE"/>
        </w:rPr>
        <w:t xml:space="preserve"> activities</w:t>
      </w:r>
      <w:r w:rsidR="39AF8C6A" w:rsidRPr="00B74E1E">
        <w:rPr>
          <w:rFonts w:ascii="Times New Roman" w:hAnsi="Times New Roman"/>
          <w:i/>
          <w:iCs/>
          <w:lang w:val="en-IE"/>
        </w:rPr>
        <w:t xml:space="preserve">. </w:t>
      </w:r>
      <w:r w:rsidR="00336972" w:rsidRPr="00B74E1E">
        <w:rPr>
          <w:rFonts w:ascii="Times New Roman" w:hAnsi="Times New Roman"/>
          <w:i/>
          <w:iCs/>
          <w:lang w:val="en-IE"/>
        </w:rPr>
        <w:t>A</w:t>
      </w:r>
      <w:r w:rsidR="6BB1B629" w:rsidRPr="00B74E1E">
        <w:rPr>
          <w:rFonts w:ascii="Times New Roman" w:hAnsi="Times New Roman"/>
          <w:i/>
          <w:iCs/>
          <w:lang w:val="en-IE"/>
        </w:rPr>
        <w:t xml:space="preserve"> detailed calculation of the revenues in Excel format </w:t>
      </w:r>
      <w:r w:rsidR="00336972" w:rsidRPr="00B74E1E">
        <w:rPr>
          <w:rFonts w:ascii="Times New Roman" w:hAnsi="Times New Roman"/>
          <w:i/>
          <w:iCs/>
          <w:lang w:val="en-IE"/>
        </w:rPr>
        <w:t xml:space="preserve">should be provided </w:t>
      </w:r>
      <w:r w:rsidR="6BB1B629" w:rsidRPr="00B74E1E">
        <w:rPr>
          <w:rFonts w:ascii="Times New Roman" w:hAnsi="Times New Roman"/>
          <w:i/>
          <w:iCs/>
          <w:lang w:val="en-IE"/>
        </w:rPr>
        <w:t>in the FG template.</w:t>
      </w:r>
    </w:p>
    <w:p w14:paraId="698C8561" w14:textId="628BF21E" w:rsidR="00D4515E" w:rsidRPr="00B74E1E" w:rsidRDefault="00D4515E" w:rsidP="00AD6D6A">
      <w:pPr>
        <w:pStyle w:val="ITAbsatzohneNr"/>
        <w:spacing w:line="276" w:lineRule="auto"/>
        <w:jc w:val="both"/>
        <w:rPr>
          <w:rFonts w:ascii="Times New Roman" w:hAnsi="Times New Roman"/>
          <w:i/>
          <w:iCs/>
          <w:lang w:val="en-IE"/>
        </w:rPr>
      </w:pPr>
    </w:p>
    <w:p w14:paraId="0B2F8940" w14:textId="0A006DFB" w:rsidR="002A7EA3" w:rsidRPr="00B74E1E" w:rsidRDefault="6344170E"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N</w:t>
      </w:r>
      <w:r w:rsidR="64ED6BA3" w:rsidRPr="00B74E1E">
        <w:rPr>
          <w:rFonts w:ascii="Times New Roman" w:hAnsi="Times New Roman"/>
          <w:i/>
          <w:iCs/>
          <w:lang w:val="en-IE"/>
        </w:rPr>
        <w:t xml:space="preserve">ote that </w:t>
      </w:r>
      <w:r w:rsidR="6468A924" w:rsidRPr="00B74E1E">
        <w:rPr>
          <w:rFonts w:ascii="Times New Roman" w:hAnsi="Times New Roman"/>
          <w:i/>
          <w:iCs/>
          <w:lang w:val="en-IE"/>
        </w:rPr>
        <w:t>projects can have more than one revenue stream</w:t>
      </w:r>
      <w:r w:rsidR="1ACC8273"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468A924" w:rsidRPr="00B74E1E">
        <w:rPr>
          <w:rFonts w:ascii="Times New Roman" w:hAnsi="Times New Roman"/>
          <w:i/>
          <w:iCs/>
          <w:lang w:val="en-IE"/>
        </w:rPr>
        <w:t xml:space="preserve">revenues also from IP licensing, </w:t>
      </w:r>
      <w:r w:rsidR="6D087361" w:rsidRPr="00B74E1E">
        <w:rPr>
          <w:rFonts w:ascii="Times New Roman" w:hAnsi="Times New Roman"/>
          <w:i/>
          <w:iCs/>
          <w:lang w:val="en-IE"/>
        </w:rPr>
        <w:t xml:space="preserve">sale of </w:t>
      </w:r>
      <w:r w:rsidR="6468A924" w:rsidRPr="00B74E1E">
        <w:rPr>
          <w:rFonts w:ascii="Times New Roman" w:hAnsi="Times New Roman"/>
          <w:i/>
          <w:iCs/>
          <w:lang w:val="en-IE"/>
        </w:rPr>
        <w:t>additional related services).</w:t>
      </w:r>
      <w:r w:rsidR="2059E8F4" w:rsidRPr="00B74E1E">
        <w:rPr>
          <w:rFonts w:ascii="Times New Roman" w:hAnsi="Times New Roman"/>
          <w:i/>
          <w:iCs/>
          <w:lang w:val="en-IE"/>
        </w:rPr>
        <w:t xml:space="preserve"> Please </w:t>
      </w:r>
      <w:r w:rsidR="75F828EB" w:rsidRPr="00B74E1E">
        <w:rPr>
          <w:rFonts w:ascii="Times New Roman" w:hAnsi="Times New Roman"/>
          <w:i/>
          <w:iCs/>
          <w:lang w:val="en-IE"/>
        </w:rPr>
        <w:t>distinguish and substantiate</w:t>
      </w:r>
      <w:r w:rsidR="2059E8F4" w:rsidRPr="00B74E1E">
        <w:rPr>
          <w:rFonts w:ascii="Times New Roman" w:hAnsi="Times New Roman"/>
          <w:i/>
          <w:iCs/>
          <w:lang w:val="en-IE"/>
        </w:rPr>
        <w:t xml:space="preserve"> </w:t>
      </w:r>
      <w:r w:rsidR="00A50041">
        <w:rPr>
          <w:rFonts w:ascii="Times New Roman" w:hAnsi="Times New Roman"/>
          <w:i/>
          <w:iCs/>
          <w:lang w:val="en-IE"/>
        </w:rPr>
        <w:t>each</w:t>
      </w:r>
      <w:r w:rsidR="00A50041" w:rsidRPr="00B74E1E">
        <w:rPr>
          <w:rFonts w:ascii="Times New Roman" w:hAnsi="Times New Roman"/>
          <w:i/>
          <w:iCs/>
          <w:lang w:val="en-IE"/>
        </w:rPr>
        <w:t xml:space="preserve"> </w:t>
      </w:r>
      <w:r w:rsidR="2059E8F4" w:rsidRPr="00B74E1E">
        <w:rPr>
          <w:rFonts w:ascii="Times New Roman" w:hAnsi="Times New Roman"/>
          <w:i/>
          <w:iCs/>
          <w:lang w:val="en-IE"/>
        </w:rPr>
        <w:t>revenue stream for your project</w:t>
      </w:r>
      <w:r w:rsidR="2546C22F" w:rsidRPr="00B74E1E">
        <w:rPr>
          <w:rFonts w:ascii="Times New Roman" w:hAnsi="Times New Roman"/>
          <w:i/>
          <w:iCs/>
          <w:lang w:val="en-IE"/>
        </w:rPr>
        <w:t>.</w:t>
      </w:r>
    </w:p>
    <w:p w14:paraId="42B7C9BA" w14:textId="77777777" w:rsidR="002A7EA3" w:rsidRPr="00B74E1E" w:rsidRDefault="002A7EA3" w:rsidP="00AD6D6A">
      <w:pPr>
        <w:pStyle w:val="ITAbsatzohneNr"/>
        <w:spacing w:line="276" w:lineRule="auto"/>
        <w:jc w:val="both"/>
        <w:rPr>
          <w:rFonts w:ascii="Times New Roman" w:hAnsi="Times New Roman"/>
          <w:i/>
          <w:lang w:val="en-IE"/>
        </w:rPr>
      </w:pPr>
    </w:p>
    <w:p w14:paraId="3D63EA9D" w14:textId="27A8E227" w:rsidR="00341779" w:rsidRPr="00B74E1E" w:rsidRDefault="5A71EB8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Cost savings expected </w:t>
      </w:r>
      <w:proofErr w:type="gramStart"/>
      <w:r w:rsidRPr="00B74E1E">
        <w:rPr>
          <w:rFonts w:ascii="Times New Roman" w:hAnsi="Times New Roman"/>
          <w:i/>
          <w:iCs/>
          <w:lang w:val="en-IE"/>
        </w:rPr>
        <w:t>as a result of</w:t>
      </w:r>
      <w:proofErr w:type="gramEnd"/>
      <w:r w:rsidRPr="00B74E1E">
        <w:rPr>
          <w:rFonts w:ascii="Times New Roman" w:hAnsi="Times New Roman"/>
          <w:i/>
          <w:iCs/>
          <w:lang w:val="en-IE"/>
        </w:rPr>
        <w:t xml:space="preserve"> your project should also be considered as a revenue stream. </w:t>
      </w:r>
      <w:r w:rsidR="3D84D1C3" w:rsidRPr="00B74E1E">
        <w:rPr>
          <w:rFonts w:ascii="Times New Roman" w:hAnsi="Times New Roman"/>
          <w:i/>
          <w:iCs/>
          <w:lang w:val="en-IE"/>
        </w:rPr>
        <w:t>D</w:t>
      </w:r>
      <w:r w:rsidR="24ACFF11" w:rsidRPr="00B74E1E">
        <w:rPr>
          <w:rFonts w:ascii="Times New Roman" w:hAnsi="Times New Roman"/>
          <w:i/>
          <w:iCs/>
          <w:lang w:val="en-IE"/>
        </w:rPr>
        <w:t>escribe wh</w:t>
      </w:r>
      <w:r w:rsidR="4176C157" w:rsidRPr="00B74E1E">
        <w:rPr>
          <w:rFonts w:ascii="Times New Roman" w:hAnsi="Times New Roman"/>
          <w:i/>
          <w:iCs/>
          <w:lang w:val="en-IE"/>
        </w:rPr>
        <w:t>ich</w:t>
      </w:r>
      <w:r w:rsidR="24ACFF11" w:rsidRPr="00B74E1E">
        <w:rPr>
          <w:rFonts w:ascii="Times New Roman" w:hAnsi="Times New Roman"/>
          <w:i/>
          <w:iCs/>
          <w:lang w:val="en-IE"/>
        </w:rPr>
        <w:t xml:space="preserve"> </w:t>
      </w:r>
      <w:r w:rsidR="016BA324" w:rsidRPr="00B74E1E">
        <w:rPr>
          <w:rFonts w:ascii="Times New Roman" w:hAnsi="Times New Roman"/>
          <w:i/>
          <w:iCs/>
          <w:lang w:val="en-IE"/>
        </w:rPr>
        <w:t>c</w:t>
      </w:r>
      <w:r w:rsidR="24ACFF11" w:rsidRPr="00B74E1E">
        <w:rPr>
          <w:rFonts w:ascii="Times New Roman" w:hAnsi="Times New Roman"/>
          <w:i/>
          <w:iCs/>
          <w:lang w:val="en-IE"/>
        </w:rPr>
        <w:t>ost savings are expected and when</w:t>
      </w:r>
      <w:r w:rsidR="1FCD6BB2" w:rsidRPr="00B74E1E">
        <w:rPr>
          <w:rFonts w:ascii="Times New Roman" w:hAnsi="Times New Roman"/>
          <w:i/>
          <w:iCs/>
          <w:lang w:val="en-IE"/>
        </w:rPr>
        <w:t xml:space="preserve">, </w:t>
      </w:r>
      <w:r w:rsidR="24ACFF11" w:rsidRPr="00B74E1E">
        <w:rPr>
          <w:rFonts w:ascii="Times New Roman" w:hAnsi="Times New Roman"/>
          <w:i/>
          <w:iCs/>
          <w:lang w:val="en-IE"/>
        </w:rPr>
        <w:t>how they derive from the project and how they are associated to the project’s results.</w:t>
      </w:r>
    </w:p>
    <w:p w14:paraId="7862C307" w14:textId="70A59EDF" w:rsidR="0438D576" w:rsidRPr="00B74E1E" w:rsidRDefault="0438D576" w:rsidP="00AD6D6A">
      <w:pPr>
        <w:pStyle w:val="ITAbsatzohneNr"/>
        <w:spacing w:line="276" w:lineRule="auto"/>
        <w:jc w:val="both"/>
        <w:rPr>
          <w:rFonts w:ascii="Times New Roman" w:hAnsi="Times New Roman"/>
          <w:i/>
          <w:iCs/>
          <w:lang w:val="en-IE"/>
        </w:rPr>
      </w:pPr>
    </w:p>
    <w:p w14:paraId="3D19DA70" w14:textId="3A5CCE29" w:rsidR="00341779" w:rsidRPr="00D961EA" w:rsidRDefault="37E81A1F"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w:t>
      </w:r>
      <w:r w:rsidR="0EE222CC" w:rsidRPr="00B74E1E">
        <w:rPr>
          <w:rFonts w:ascii="Times New Roman" w:hAnsi="Times New Roman"/>
          <w:i/>
          <w:iCs/>
          <w:lang w:val="en-IE"/>
        </w:rPr>
        <w:t xml:space="preserve">that the absence of </w:t>
      </w:r>
      <w:r w:rsidRPr="00B74E1E">
        <w:rPr>
          <w:rFonts w:ascii="Times New Roman" w:hAnsi="Times New Roman"/>
          <w:i/>
          <w:iCs/>
          <w:lang w:val="en-IE"/>
        </w:rPr>
        <w:t>revenues</w:t>
      </w:r>
      <w:r w:rsidR="2E5DE474" w:rsidRPr="00B74E1E">
        <w:rPr>
          <w:rFonts w:ascii="Times New Roman" w:hAnsi="Times New Roman"/>
          <w:i/>
          <w:iCs/>
          <w:lang w:val="en-IE"/>
        </w:rPr>
        <w:t xml:space="preserve"> during</w:t>
      </w:r>
      <w:r w:rsidRPr="00B74E1E">
        <w:rPr>
          <w:rFonts w:ascii="Times New Roman" w:hAnsi="Times New Roman"/>
          <w:i/>
          <w:iCs/>
          <w:lang w:val="en-IE"/>
        </w:rPr>
        <w:t xml:space="preserve"> the mass production </w:t>
      </w:r>
      <w:r w:rsidR="74E51186" w:rsidRPr="00B74E1E">
        <w:rPr>
          <w:rFonts w:ascii="Times New Roman" w:hAnsi="Times New Roman"/>
          <w:i/>
          <w:iCs/>
          <w:lang w:val="en-IE"/>
        </w:rPr>
        <w:t>or</w:t>
      </w:r>
      <w:r w:rsidR="7DADE4A7" w:rsidRPr="00B74E1E">
        <w:rPr>
          <w:rFonts w:ascii="Times New Roman" w:hAnsi="Times New Roman"/>
          <w:i/>
          <w:iCs/>
          <w:lang w:val="en-IE"/>
        </w:rPr>
        <w:t xml:space="preserve"> operation</w:t>
      </w:r>
      <w:r w:rsidR="6DEDA817" w:rsidRPr="00B74E1E">
        <w:rPr>
          <w:rFonts w:ascii="Times New Roman" w:hAnsi="Times New Roman"/>
          <w:i/>
          <w:iCs/>
          <w:lang w:val="en-IE"/>
        </w:rPr>
        <w:t>al</w:t>
      </w:r>
      <w:r w:rsidR="7DADE4A7" w:rsidRPr="00B74E1E">
        <w:rPr>
          <w:rFonts w:ascii="Times New Roman" w:hAnsi="Times New Roman"/>
          <w:i/>
          <w:iCs/>
          <w:lang w:val="en-IE"/>
        </w:rPr>
        <w:t xml:space="preserve"> </w:t>
      </w:r>
      <w:r w:rsidR="4FD97CED" w:rsidRPr="00B74E1E">
        <w:rPr>
          <w:rFonts w:ascii="Times New Roman" w:hAnsi="Times New Roman"/>
          <w:i/>
          <w:iCs/>
          <w:lang w:val="en-IE"/>
        </w:rPr>
        <w:t>phase of your project</w:t>
      </w:r>
      <w:r w:rsidR="082EAFE8" w:rsidRPr="00B74E1E">
        <w:rPr>
          <w:rFonts w:ascii="Times New Roman" w:hAnsi="Times New Roman"/>
          <w:i/>
          <w:iCs/>
          <w:lang w:val="en-IE"/>
        </w:rPr>
        <w:t xml:space="preserve"> cannot be accepted</w:t>
      </w:r>
      <w:r w:rsidRPr="00B74E1E">
        <w:rPr>
          <w:rFonts w:ascii="Times New Roman" w:hAnsi="Times New Roman"/>
          <w:i/>
          <w:iCs/>
          <w:lang w:val="en-IE"/>
        </w:rPr>
        <w:t xml:space="preserve">. Uncertainty </w:t>
      </w:r>
      <w:r w:rsidR="3205B5DD" w:rsidRPr="00B74E1E">
        <w:rPr>
          <w:rFonts w:ascii="Times New Roman" w:hAnsi="Times New Roman"/>
          <w:i/>
          <w:iCs/>
          <w:lang w:val="en-IE"/>
        </w:rPr>
        <w:t xml:space="preserve">on </w:t>
      </w:r>
      <w:r w:rsidRPr="00B74E1E">
        <w:rPr>
          <w:rFonts w:ascii="Times New Roman" w:hAnsi="Times New Roman"/>
          <w:i/>
          <w:iCs/>
          <w:lang w:val="en-IE"/>
        </w:rPr>
        <w:t xml:space="preserve">future sales </w:t>
      </w:r>
      <w:r w:rsidR="7DADE4A7" w:rsidRPr="00B74E1E">
        <w:rPr>
          <w:rFonts w:ascii="Times New Roman" w:hAnsi="Times New Roman"/>
          <w:i/>
          <w:iCs/>
          <w:lang w:val="en-IE"/>
        </w:rPr>
        <w:t xml:space="preserve">or revenues </w:t>
      </w:r>
      <w:r w:rsidRPr="00B74E1E">
        <w:rPr>
          <w:rFonts w:ascii="Times New Roman" w:hAnsi="Times New Roman"/>
          <w:i/>
          <w:iCs/>
          <w:lang w:val="en-IE"/>
        </w:rPr>
        <w:t xml:space="preserve">is not a </w:t>
      </w:r>
      <w:r w:rsidR="7DADE4A7" w:rsidRPr="00B74E1E">
        <w:rPr>
          <w:rFonts w:ascii="Times New Roman" w:hAnsi="Times New Roman"/>
          <w:i/>
          <w:iCs/>
          <w:lang w:val="en-IE"/>
        </w:rPr>
        <w:t xml:space="preserve">valid </w:t>
      </w:r>
      <w:r w:rsidRPr="00B74E1E">
        <w:rPr>
          <w:rFonts w:ascii="Times New Roman" w:hAnsi="Times New Roman"/>
          <w:i/>
          <w:iCs/>
          <w:lang w:val="en-IE"/>
        </w:rPr>
        <w:t>justification</w:t>
      </w:r>
      <w:r w:rsidR="6448680B" w:rsidRPr="00B74E1E">
        <w:rPr>
          <w:rFonts w:ascii="Times New Roman" w:hAnsi="Times New Roman"/>
          <w:i/>
          <w:iCs/>
          <w:lang w:val="en-IE"/>
        </w:rPr>
        <w:t xml:space="preserve"> for not including revenues</w:t>
      </w:r>
      <w:r w:rsidRPr="00B74E1E">
        <w:rPr>
          <w:rFonts w:ascii="Times New Roman" w:hAnsi="Times New Roman"/>
          <w:i/>
          <w:iCs/>
          <w:lang w:val="en-IE"/>
        </w:rPr>
        <w:t xml:space="preserve">. </w:t>
      </w:r>
      <w:r w:rsidR="7623BF70" w:rsidRPr="00B74E1E">
        <w:rPr>
          <w:rFonts w:ascii="Times New Roman" w:hAnsi="Times New Roman"/>
          <w:i/>
          <w:iCs/>
          <w:lang w:val="en-IE"/>
        </w:rPr>
        <w:t xml:space="preserve">The projections of future revenues </w:t>
      </w:r>
      <w:proofErr w:type="gramStart"/>
      <w:r w:rsidR="7623BF70" w:rsidRPr="00B74E1E">
        <w:rPr>
          <w:rFonts w:ascii="Times New Roman" w:hAnsi="Times New Roman"/>
          <w:i/>
          <w:iCs/>
          <w:lang w:val="en-IE"/>
        </w:rPr>
        <w:t>have to</w:t>
      </w:r>
      <w:proofErr w:type="gramEnd"/>
      <w:r w:rsidR="7623BF70" w:rsidRPr="00B74E1E">
        <w:rPr>
          <w:rFonts w:ascii="Times New Roman" w:hAnsi="Times New Roman"/>
          <w:i/>
          <w:iCs/>
          <w:lang w:val="en-IE"/>
        </w:rPr>
        <w:t xml:space="preserve"> be </w:t>
      </w:r>
      <w:r w:rsidR="11582876" w:rsidRPr="00B74E1E">
        <w:rPr>
          <w:rFonts w:ascii="Times New Roman" w:hAnsi="Times New Roman"/>
          <w:i/>
          <w:iCs/>
          <w:lang w:val="en-IE"/>
        </w:rPr>
        <w:t>realistic (</w:t>
      </w:r>
      <w:r w:rsidR="00484F52" w:rsidRPr="00B74E1E">
        <w:rPr>
          <w:rFonts w:ascii="Times New Roman" w:hAnsi="Times New Roman"/>
          <w:i/>
          <w:iCs/>
          <w:lang w:val="en-IE"/>
        </w:rPr>
        <w:t xml:space="preserve">i.e., </w:t>
      </w:r>
      <w:r w:rsidR="11582876" w:rsidRPr="00B74E1E">
        <w:rPr>
          <w:rFonts w:ascii="Times New Roman" w:hAnsi="Times New Roman"/>
          <w:i/>
          <w:iCs/>
          <w:lang w:val="en-IE"/>
        </w:rPr>
        <w:t xml:space="preserve">not overly pessimistic nor optimistic) </w:t>
      </w:r>
      <w:r w:rsidR="7623BF70" w:rsidRPr="00B74E1E">
        <w:rPr>
          <w:rFonts w:ascii="Times New Roman" w:hAnsi="Times New Roman"/>
          <w:i/>
          <w:iCs/>
          <w:lang w:val="en-IE"/>
        </w:rPr>
        <w:t xml:space="preserve">and </w:t>
      </w:r>
      <w:r w:rsidR="70AA9B0E" w:rsidRPr="00B74E1E">
        <w:rPr>
          <w:rFonts w:ascii="Times New Roman" w:hAnsi="Times New Roman"/>
          <w:i/>
          <w:iCs/>
          <w:lang w:val="en-IE"/>
        </w:rPr>
        <w:t>reflect</w:t>
      </w:r>
      <w:r w:rsidR="7623BF70" w:rsidRPr="00B74E1E">
        <w:rPr>
          <w:rFonts w:ascii="Times New Roman" w:hAnsi="Times New Roman"/>
          <w:i/>
          <w:iCs/>
          <w:lang w:val="en-IE"/>
        </w:rPr>
        <w:t xml:space="preserve"> the fact that you are a</w:t>
      </w:r>
      <w:r w:rsidR="1C7A8F97" w:rsidRPr="00B74E1E">
        <w:rPr>
          <w:rFonts w:ascii="Times New Roman" w:hAnsi="Times New Roman"/>
          <w:i/>
          <w:iCs/>
          <w:lang w:val="en-IE"/>
        </w:rPr>
        <w:t xml:space="preserve"> </w:t>
      </w:r>
      <w:r w:rsidR="27429B93" w:rsidRPr="00B74E1E">
        <w:rPr>
          <w:rFonts w:ascii="Times New Roman" w:hAnsi="Times New Roman"/>
          <w:i/>
          <w:iCs/>
          <w:lang w:val="en-IE"/>
        </w:rPr>
        <w:t>profit-ma</w:t>
      </w:r>
      <w:r w:rsidR="00A50041">
        <w:rPr>
          <w:rFonts w:ascii="Times New Roman" w:hAnsi="Times New Roman"/>
          <w:i/>
          <w:iCs/>
          <w:lang w:val="en-IE"/>
        </w:rPr>
        <w:t>king</w:t>
      </w:r>
      <w:r w:rsidR="1C7A8F97" w:rsidRPr="00B74E1E">
        <w:rPr>
          <w:rFonts w:ascii="Times New Roman" w:hAnsi="Times New Roman"/>
          <w:i/>
          <w:iCs/>
          <w:lang w:val="en-IE"/>
        </w:rPr>
        <w:t xml:space="preserve"> entity </w:t>
      </w:r>
      <w:r w:rsidR="7623BF70" w:rsidRPr="00B74E1E">
        <w:rPr>
          <w:rFonts w:ascii="Times New Roman" w:hAnsi="Times New Roman"/>
          <w:i/>
          <w:iCs/>
          <w:lang w:val="en-IE"/>
        </w:rPr>
        <w:t>that performs commercial activity.</w:t>
      </w:r>
    </w:p>
    <w:p w14:paraId="0D00E974" w14:textId="65FDBC59" w:rsidR="00223760" w:rsidRPr="00B74E1E" w:rsidRDefault="2E61A5C8" w:rsidP="00AD6D6A">
      <w:pPr>
        <w:pStyle w:val="ITberschrift111"/>
        <w:spacing w:line="276" w:lineRule="auto"/>
        <w:jc w:val="both"/>
        <w:rPr>
          <w:rFonts w:ascii="Times New Roman" w:hAnsi="Times New Roman"/>
          <w:lang w:val="en-IE"/>
        </w:rPr>
      </w:pPr>
      <w:bookmarkStart w:id="327" w:name="_Toc129851755"/>
      <w:bookmarkStart w:id="328" w:name="_Toc129851756"/>
      <w:bookmarkStart w:id="329" w:name="_Ref147321801"/>
      <w:bookmarkStart w:id="330" w:name="_Toc148106606"/>
      <w:bookmarkStart w:id="331" w:name="_Toc224722529"/>
      <w:bookmarkEnd w:id="327"/>
      <w:bookmarkEnd w:id="328"/>
      <w:r w:rsidRPr="00B74E1E">
        <w:rPr>
          <w:rFonts w:ascii="Times New Roman" w:hAnsi="Times New Roman"/>
          <w:lang w:val="en-IE"/>
        </w:rPr>
        <w:t xml:space="preserve">Aid beneficiary’s </w:t>
      </w:r>
      <w:r w:rsidR="5300F432" w:rsidRPr="00B74E1E">
        <w:rPr>
          <w:rFonts w:ascii="Times New Roman" w:hAnsi="Times New Roman"/>
          <w:lang w:val="en-IE"/>
        </w:rPr>
        <w:t>weighted average cost of capital (WACC)</w:t>
      </w:r>
      <w:bookmarkEnd w:id="329"/>
      <w:bookmarkEnd w:id="330"/>
      <w:bookmarkEnd w:id="331"/>
    </w:p>
    <w:p w14:paraId="5D5DEB08" w14:textId="45465272" w:rsidR="0034725B" w:rsidRPr="00B74E1E" w:rsidRDefault="002F168B"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w:t>
      </w:r>
      <w:r w:rsidR="00627FE4" w:rsidRPr="00B74E1E">
        <w:rPr>
          <w:rFonts w:ascii="Times New Roman" w:hAnsi="Times New Roman"/>
          <w:i/>
          <w:iCs/>
          <w:lang w:val="en-IE"/>
        </w:rPr>
        <w:t>lease</w:t>
      </w:r>
      <w:r w:rsidR="2230EA11" w:rsidRPr="00B74E1E">
        <w:rPr>
          <w:rFonts w:ascii="Times New Roman" w:hAnsi="Times New Roman"/>
          <w:i/>
          <w:iCs/>
          <w:lang w:val="en-IE"/>
        </w:rPr>
        <w:t xml:space="preserve"> provide the explanations and evidence for the </w:t>
      </w:r>
      <w:r w:rsidR="40C0F12F" w:rsidRPr="00B74E1E">
        <w:rPr>
          <w:rFonts w:ascii="Times New Roman" w:hAnsi="Times New Roman"/>
          <w:i/>
          <w:iCs/>
          <w:lang w:val="en-IE"/>
        </w:rPr>
        <w:t xml:space="preserve">calculation of the </w:t>
      </w:r>
      <w:r w:rsidR="2230EA11" w:rsidRPr="00B74E1E">
        <w:rPr>
          <w:rFonts w:ascii="Times New Roman" w:hAnsi="Times New Roman"/>
          <w:i/>
          <w:iCs/>
          <w:lang w:val="en-IE"/>
        </w:rPr>
        <w:t>company’s WACC in the FG</w:t>
      </w:r>
      <w:r w:rsidR="0E039D55" w:rsidRPr="00B74E1E">
        <w:rPr>
          <w:rFonts w:ascii="Times New Roman" w:hAnsi="Times New Roman"/>
          <w:i/>
          <w:iCs/>
          <w:lang w:val="en-IE"/>
        </w:rPr>
        <w:t xml:space="preserve"> template</w:t>
      </w:r>
      <w:r w:rsidR="2230EA11" w:rsidRPr="00B74E1E">
        <w:rPr>
          <w:rFonts w:ascii="Times New Roman" w:hAnsi="Times New Roman"/>
          <w:i/>
          <w:iCs/>
          <w:lang w:val="en-IE"/>
        </w:rPr>
        <w:t xml:space="preserve">. </w:t>
      </w:r>
      <w:r w:rsidR="0193D13E" w:rsidRPr="00B74E1E">
        <w:rPr>
          <w:rFonts w:ascii="Times New Roman" w:hAnsi="Times New Roman"/>
          <w:i/>
          <w:iCs/>
          <w:lang w:val="en-IE"/>
        </w:rPr>
        <w:t>The WACC used should be the one relevant at the time of the pre-notification.</w:t>
      </w:r>
      <w:r w:rsidR="4721C5A7" w:rsidRPr="00B74E1E">
        <w:rPr>
          <w:rFonts w:ascii="Times New Roman" w:hAnsi="Times New Roman"/>
          <w:i/>
          <w:iCs/>
          <w:lang w:val="en-IE"/>
        </w:rPr>
        <w:t xml:space="preserve"> Project-specific risk premiums should not be included in the WACC.</w:t>
      </w:r>
      <w:r w:rsidR="0193D13E" w:rsidRPr="00B74E1E">
        <w:rPr>
          <w:rFonts w:ascii="Times New Roman" w:hAnsi="Times New Roman"/>
          <w:i/>
          <w:iCs/>
          <w:lang w:val="en-IE"/>
        </w:rPr>
        <w:t xml:space="preserve"> </w:t>
      </w:r>
      <w:r w:rsidR="23E52827" w:rsidRPr="00B74E1E">
        <w:rPr>
          <w:rFonts w:ascii="Times New Roman" w:hAnsi="Times New Roman"/>
          <w:i/>
          <w:iCs/>
          <w:lang w:val="en-IE"/>
        </w:rPr>
        <w:t xml:space="preserve">Your WACC calculation should follow the </w:t>
      </w:r>
      <w:r w:rsidR="46D86A90" w:rsidRPr="00B74E1E">
        <w:rPr>
          <w:rFonts w:ascii="Times New Roman" w:hAnsi="Times New Roman"/>
          <w:i/>
          <w:iCs/>
          <w:lang w:val="en-IE"/>
        </w:rPr>
        <w:t>capital asset pricing model (</w:t>
      </w:r>
      <w:r w:rsidR="23E52827" w:rsidRPr="00B74E1E">
        <w:rPr>
          <w:rFonts w:ascii="Times New Roman" w:hAnsi="Times New Roman"/>
          <w:i/>
          <w:iCs/>
          <w:lang w:val="en-IE"/>
        </w:rPr>
        <w:t>CAPM</w:t>
      </w:r>
      <w:r w:rsidR="64D3EC3F" w:rsidRPr="00B74E1E">
        <w:rPr>
          <w:rFonts w:ascii="Times New Roman" w:hAnsi="Times New Roman"/>
          <w:i/>
          <w:iCs/>
          <w:lang w:val="en-IE"/>
        </w:rPr>
        <w:t>)</w:t>
      </w:r>
      <w:r w:rsidR="23E52827" w:rsidRPr="00B74E1E">
        <w:rPr>
          <w:rFonts w:ascii="Times New Roman" w:hAnsi="Times New Roman"/>
          <w:i/>
          <w:iCs/>
          <w:lang w:val="en-IE"/>
        </w:rPr>
        <w:t xml:space="preserve"> approach as fores</w:t>
      </w:r>
      <w:r w:rsidR="09D2EAE0" w:rsidRPr="00B74E1E">
        <w:rPr>
          <w:rFonts w:ascii="Times New Roman" w:hAnsi="Times New Roman"/>
          <w:i/>
          <w:iCs/>
          <w:lang w:val="en-IE"/>
        </w:rPr>
        <w:t>e</w:t>
      </w:r>
      <w:r w:rsidR="23E52827" w:rsidRPr="00B74E1E">
        <w:rPr>
          <w:rFonts w:ascii="Times New Roman" w:hAnsi="Times New Roman"/>
          <w:i/>
          <w:iCs/>
          <w:lang w:val="en-IE"/>
        </w:rPr>
        <w:t>en in the FG template, which should not be modified.</w:t>
      </w:r>
    </w:p>
    <w:p w14:paraId="74F3F053" w14:textId="4E82E58E" w:rsidR="0034725B" w:rsidRPr="00B74E1E" w:rsidRDefault="0034725B" w:rsidP="00AD6D6A">
      <w:pPr>
        <w:pStyle w:val="ITAbsatzohneNr"/>
        <w:spacing w:line="276" w:lineRule="auto"/>
        <w:jc w:val="both"/>
        <w:rPr>
          <w:rFonts w:ascii="Times New Roman" w:hAnsi="Times New Roman"/>
          <w:i/>
          <w:iCs/>
          <w:lang w:val="en-IE"/>
        </w:rPr>
      </w:pPr>
    </w:p>
    <w:p w14:paraId="5A211613" w14:textId="0E9F449B" w:rsidR="00A60B11" w:rsidRPr="00D961EA" w:rsidRDefault="6E04139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in the </w:t>
      </w:r>
      <w:r w:rsidR="257AE148" w:rsidRPr="00B74E1E">
        <w:rPr>
          <w:rFonts w:ascii="Times New Roman" w:hAnsi="Times New Roman"/>
          <w:i/>
          <w:iCs/>
          <w:lang w:val="en-IE"/>
        </w:rPr>
        <w:t xml:space="preserve">PP and </w:t>
      </w:r>
      <w:r w:rsidRPr="00B74E1E">
        <w:rPr>
          <w:rFonts w:ascii="Times New Roman" w:hAnsi="Times New Roman"/>
          <w:i/>
          <w:iCs/>
          <w:lang w:val="en-IE"/>
        </w:rPr>
        <w:t xml:space="preserve">FG template not only the input parameters necessary to calculate the WACC, but also </w:t>
      </w:r>
      <w:r w:rsidR="72B44D9B" w:rsidRPr="00B74E1E">
        <w:rPr>
          <w:rFonts w:ascii="Times New Roman" w:hAnsi="Times New Roman"/>
          <w:i/>
          <w:iCs/>
          <w:lang w:val="en-IE"/>
        </w:rPr>
        <w:t xml:space="preserve">the data </w:t>
      </w:r>
      <w:r w:rsidRPr="00B74E1E">
        <w:rPr>
          <w:rFonts w:ascii="Times New Roman" w:hAnsi="Times New Roman"/>
          <w:i/>
          <w:iCs/>
          <w:lang w:val="en-IE"/>
        </w:rPr>
        <w:t>sources</w:t>
      </w:r>
      <w:r w:rsidR="6DCF5FA3" w:rsidRPr="00B74E1E">
        <w:rPr>
          <w:rFonts w:ascii="Times New Roman" w:hAnsi="Times New Roman"/>
          <w:i/>
          <w:iCs/>
          <w:lang w:val="en-IE"/>
        </w:rPr>
        <w:t xml:space="preserve"> used</w:t>
      </w:r>
      <w:r w:rsidR="4C4E637A" w:rsidRPr="00B74E1E">
        <w:rPr>
          <w:rFonts w:ascii="Times New Roman" w:hAnsi="Times New Roman"/>
          <w:i/>
          <w:iCs/>
          <w:lang w:val="en-IE"/>
        </w:rPr>
        <w:t>, with their description</w:t>
      </w:r>
      <w:r w:rsidR="479A188A" w:rsidRPr="00B74E1E">
        <w:rPr>
          <w:rFonts w:ascii="Times New Roman" w:hAnsi="Times New Roman"/>
          <w:i/>
          <w:iCs/>
          <w:lang w:val="en-IE"/>
        </w:rPr>
        <w:t xml:space="preserve"> and a reference</w:t>
      </w:r>
      <w:r w:rsidR="5B20A9DE" w:rsidRPr="00B74E1E">
        <w:rPr>
          <w:rFonts w:ascii="Times New Roman" w:hAnsi="Times New Roman"/>
          <w:i/>
          <w:iCs/>
          <w:lang w:val="en-IE"/>
        </w:rPr>
        <w:t xml:space="preserve"> or link</w:t>
      </w:r>
      <w:r w:rsidR="479A188A" w:rsidRPr="00B74E1E">
        <w:rPr>
          <w:rFonts w:ascii="Times New Roman" w:hAnsi="Times New Roman"/>
          <w:i/>
          <w:iCs/>
          <w:lang w:val="en-IE"/>
        </w:rPr>
        <w:t xml:space="preserve"> to the specific document or dataset from which data was taken</w:t>
      </w:r>
      <w:r w:rsidRPr="00B74E1E">
        <w:rPr>
          <w:rFonts w:ascii="Times New Roman" w:hAnsi="Times New Roman"/>
          <w:i/>
          <w:iCs/>
          <w:lang w:val="en-IE"/>
        </w:rPr>
        <w:t>. Please refer to objective and verifiable sources (</w:t>
      </w:r>
      <w:r w:rsidR="00484F52" w:rsidRPr="00B74E1E">
        <w:rPr>
          <w:rFonts w:ascii="Times New Roman" w:hAnsi="Times New Roman"/>
          <w:i/>
          <w:iCs/>
          <w:lang w:val="en-IE"/>
        </w:rPr>
        <w:t xml:space="preserve">e.g., </w:t>
      </w:r>
      <w:r w:rsidR="0D8527C4" w:rsidRPr="00B74E1E">
        <w:rPr>
          <w:rFonts w:ascii="Times New Roman" w:hAnsi="Times New Roman"/>
          <w:i/>
          <w:iCs/>
          <w:lang w:val="en-IE"/>
        </w:rPr>
        <w:t xml:space="preserve">observable </w:t>
      </w:r>
      <w:r w:rsidRPr="00B74E1E">
        <w:rPr>
          <w:rFonts w:ascii="Times New Roman" w:hAnsi="Times New Roman"/>
          <w:i/>
          <w:iCs/>
          <w:lang w:val="en-IE"/>
        </w:rPr>
        <w:t xml:space="preserve">market </w:t>
      </w:r>
      <w:r w:rsidR="5D839E6C" w:rsidRPr="00B74E1E">
        <w:rPr>
          <w:rFonts w:ascii="Times New Roman" w:hAnsi="Times New Roman"/>
          <w:i/>
          <w:iCs/>
          <w:lang w:val="en-IE"/>
        </w:rPr>
        <w:t xml:space="preserve">variables </w:t>
      </w:r>
      <w:r w:rsidRPr="00B74E1E">
        <w:rPr>
          <w:rFonts w:ascii="Times New Roman" w:hAnsi="Times New Roman"/>
          <w:i/>
          <w:iCs/>
          <w:lang w:val="en-IE"/>
        </w:rPr>
        <w:t xml:space="preserve">for </w:t>
      </w:r>
      <w:r w:rsidR="15DFEAE3" w:rsidRPr="00B74E1E">
        <w:rPr>
          <w:rFonts w:ascii="Times New Roman" w:hAnsi="Times New Roman"/>
          <w:i/>
          <w:iCs/>
          <w:lang w:val="en-IE"/>
        </w:rPr>
        <w:t xml:space="preserve">the </w:t>
      </w:r>
      <w:r w:rsidRPr="00B74E1E">
        <w:rPr>
          <w:rFonts w:ascii="Times New Roman" w:hAnsi="Times New Roman"/>
          <w:i/>
          <w:iCs/>
          <w:lang w:val="en-IE"/>
        </w:rPr>
        <w:t>risk-free</w:t>
      </w:r>
      <w:r w:rsidR="5CB11C70" w:rsidRPr="00B74E1E">
        <w:rPr>
          <w:rFonts w:ascii="Times New Roman" w:hAnsi="Times New Roman"/>
          <w:i/>
          <w:iCs/>
          <w:lang w:val="en-IE"/>
        </w:rPr>
        <w:t xml:space="preserve"> rate</w:t>
      </w:r>
      <w:r w:rsidRPr="00B74E1E">
        <w:rPr>
          <w:rFonts w:ascii="Times New Roman" w:hAnsi="Times New Roman"/>
          <w:i/>
          <w:iCs/>
          <w:lang w:val="en-IE"/>
        </w:rPr>
        <w:t xml:space="preserve">, </w:t>
      </w:r>
      <w:r w:rsidR="69CE272E" w:rsidRPr="00B74E1E">
        <w:rPr>
          <w:rFonts w:ascii="Times New Roman" w:hAnsi="Times New Roman"/>
          <w:i/>
          <w:iCs/>
          <w:lang w:val="en-IE"/>
        </w:rPr>
        <w:t xml:space="preserve">extracts from your financial reports displaying the </w:t>
      </w:r>
      <w:r w:rsidRPr="00B74E1E">
        <w:rPr>
          <w:rFonts w:ascii="Times New Roman" w:hAnsi="Times New Roman"/>
          <w:i/>
          <w:iCs/>
          <w:lang w:val="en-IE"/>
        </w:rPr>
        <w:t xml:space="preserve">cost of debt and </w:t>
      </w:r>
      <w:r w:rsidR="6DB4BA51" w:rsidRPr="00B74E1E">
        <w:rPr>
          <w:rFonts w:ascii="Times New Roman" w:hAnsi="Times New Roman"/>
          <w:i/>
          <w:iCs/>
          <w:lang w:val="en-IE"/>
        </w:rPr>
        <w:t>funding structure</w:t>
      </w:r>
      <w:r w:rsidR="5AE646D6" w:rsidRPr="00B74E1E">
        <w:rPr>
          <w:rFonts w:ascii="Times New Roman" w:hAnsi="Times New Roman"/>
          <w:i/>
          <w:iCs/>
          <w:lang w:val="en-IE"/>
        </w:rPr>
        <w:t>)</w:t>
      </w:r>
      <w:r w:rsidR="05C5082B" w:rsidRPr="00B74E1E">
        <w:rPr>
          <w:rFonts w:ascii="Times New Roman" w:hAnsi="Times New Roman"/>
          <w:i/>
          <w:iCs/>
          <w:lang w:val="en-IE"/>
        </w:rPr>
        <w:t xml:space="preserve">. </w:t>
      </w:r>
      <w:r w:rsidR="329E0C18" w:rsidRPr="00B74E1E">
        <w:rPr>
          <w:rFonts w:ascii="Times New Roman" w:hAnsi="Times New Roman"/>
          <w:i/>
          <w:iCs/>
          <w:lang w:val="en-IE"/>
        </w:rPr>
        <w:t>When</w:t>
      </w:r>
      <w:r w:rsidR="05C5082B" w:rsidRPr="00B74E1E">
        <w:rPr>
          <w:rFonts w:ascii="Times New Roman" w:hAnsi="Times New Roman"/>
          <w:i/>
          <w:iCs/>
          <w:lang w:val="en-IE"/>
        </w:rPr>
        <w:t xml:space="preserve"> </w:t>
      </w:r>
      <w:r w:rsidR="5205982D" w:rsidRPr="00B74E1E">
        <w:rPr>
          <w:rFonts w:ascii="Times New Roman" w:hAnsi="Times New Roman"/>
          <w:i/>
          <w:iCs/>
          <w:lang w:val="en-IE"/>
        </w:rPr>
        <w:t>WACC parameters</w:t>
      </w:r>
      <w:r w:rsidR="05C5082B" w:rsidRPr="00B74E1E">
        <w:rPr>
          <w:rFonts w:ascii="Times New Roman" w:hAnsi="Times New Roman"/>
          <w:i/>
          <w:iCs/>
          <w:lang w:val="en-IE"/>
        </w:rPr>
        <w:t xml:space="preserve"> </w:t>
      </w:r>
      <w:r w:rsidR="0DCD6AEE" w:rsidRPr="00B74E1E">
        <w:rPr>
          <w:rFonts w:ascii="Times New Roman" w:hAnsi="Times New Roman"/>
          <w:i/>
          <w:iCs/>
          <w:lang w:val="en-IE"/>
        </w:rPr>
        <w:t xml:space="preserve">are not readily </w:t>
      </w:r>
      <w:r w:rsidR="05C5082B" w:rsidRPr="00B74E1E">
        <w:rPr>
          <w:rFonts w:ascii="Times New Roman" w:hAnsi="Times New Roman"/>
          <w:i/>
          <w:iCs/>
          <w:lang w:val="en-IE"/>
        </w:rPr>
        <w:t>available for a given company</w:t>
      </w:r>
      <w:r w:rsidR="4E3073DA"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1CB1306B" w:rsidRPr="00B74E1E">
        <w:rPr>
          <w:rFonts w:ascii="Times New Roman" w:hAnsi="Times New Roman"/>
          <w:i/>
          <w:iCs/>
          <w:lang w:val="en-IE"/>
        </w:rPr>
        <w:t xml:space="preserve">the </w:t>
      </w:r>
      <w:r w:rsidR="554760E4" w:rsidRPr="00B74E1E">
        <w:rPr>
          <w:rFonts w:ascii="Times New Roman" w:hAnsi="Times New Roman"/>
          <w:i/>
          <w:iCs/>
          <w:lang w:val="en-IE"/>
        </w:rPr>
        <w:t>b</w:t>
      </w:r>
      <w:r w:rsidR="05C5082B" w:rsidRPr="00B74E1E">
        <w:rPr>
          <w:rFonts w:ascii="Times New Roman" w:hAnsi="Times New Roman"/>
          <w:i/>
          <w:iCs/>
          <w:lang w:val="en-IE"/>
        </w:rPr>
        <w:t xml:space="preserve">eta for </w:t>
      </w:r>
      <w:r w:rsidR="06EC46F1" w:rsidRPr="00B74E1E">
        <w:rPr>
          <w:rFonts w:ascii="Times New Roman" w:hAnsi="Times New Roman"/>
          <w:i/>
          <w:iCs/>
          <w:lang w:val="en-IE"/>
        </w:rPr>
        <w:t xml:space="preserve">unlisted </w:t>
      </w:r>
      <w:r w:rsidR="05C5082B" w:rsidRPr="00B74E1E">
        <w:rPr>
          <w:rFonts w:ascii="Times New Roman" w:hAnsi="Times New Roman"/>
          <w:i/>
          <w:iCs/>
          <w:lang w:val="en-IE"/>
        </w:rPr>
        <w:t>companies</w:t>
      </w:r>
      <w:r w:rsidR="39910F1A" w:rsidRPr="00B74E1E">
        <w:rPr>
          <w:rFonts w:ascii="Times New Roman" w:hAnsi="Times New Roman"/>
          <w:i/>
          <w:iCs/>
          <w:lang w:val="en-IE"/>
        </w:rPr>
        <w:t xml:space="preserve"> or equity risk premium</w:t>
      </w:r>
      <w:r w:rsidR="21EA6F77" w:rsidRPr="00B74E1E">
        <w:rPr>
          <w:rFonts w:ascii="Times New Roman" w:hAnsi="Times New Roman"/>
          <w:i/>
          <w:iCs/>
          <w:lang w:val="en-IE"/>
        </w:rPr>
        <w:t>)</w:t>
      </w:r>
      <w:r w:rsidR="05C5082B" w:rsidRPr="00B74E1E">
        <w:rPr>
          <w:rFonts w:ascii="Times New Roman" w:hAnsi="Times New Roman"/>
          <w:i/>
          <w:iCs/>
          <w:lang w:val="en-IE"/>
        </w:rPr>
        <w:t xml:space="preserve">, </w:t>
      </w:r>
      <w:r w:rsidR="70B123C4" w:rsidRPr="00B74E1E">
        <w:rPr>
          <w:rFonts w:ascii="Times New Roman" w:hAnsi="Times New Roman"/>
          <w:i/>
          <w:iCs/>
          <w:lang w:val="en-IE"/>
        </w:rPr>
        <w:t xml:space="preserve">you may </w:t>
      </w:r>
      <w:r w:rsidR="1F1BAD27" w:rsidRPr="00B74E1E">
        <w:rPr>
          <w:rFonts w:ascii="Times New Roman" w:hAnsi="Times New Roman"/>
          <w:i/>
          <w:iCs/>
          <w:lang w:val="en-IE"/>
        </w:rPr>
        <w:t xml:space="preserve">use the datasets of </w:t>
      </w:r>
      <w:r w:rsidR="134A6F5D" w:rsidRPr="00B74E1E">
        <w:rPr>
          <w:rFonts w:ascii="Times New Roman" w:hAnsi="Times New Roman"/>
          <w:i/>
          <w:iCs/>
          <w:lang w:val="en-IE"/>
        </w:rPr>
        <w:t>Aswath</w:t>
      </w:r>
      <w:r w:rsidR="05C5082B" w:rsidRPr="00B74E1E">
        <w:rPr>
          <w:rFonts w:ascii="Times New Roman" w:hAnsi="Times New Roman"/>
          <w:i/>
          <w:iCs/>
          <w:lang w:val="en-IE"/>
        </w:rPr>
        <w:t xml:space="preserve"> Damodaran </w:t>
      </w:r>
      <w:r w:rsidR="00D16833" w:rsidRPr="00B74E1E">
        <w:rPr>
          <w:rStyle w:val="FootnoteReference"/>
          <w:rFonts w:ascii="Times New Roman" w:hAnsi="Times New Roman"/>
          <w:i/>
          <w:iCs/>
          <w:lang w:val="en-IE"/>
        </w:rPr>
        <w:footnoteReference w:id="11"/>
      </w:r>
      <w:r w:rsidR="05C5082B" w:rsidRPr="00B74E1E">
        <w:rPr>
          <w:rFonts w:ascii="Times New Roman" w:hAnsi="Times New Roman"/>
          <w:i/>
          <w:iCs/>
          <w:lang w:val="en-IE"/>
        </w:rPr>
        <w:t xml:space="preserve"> for sector-</w:t>
      </w:r>
      <w:r w:rsidR="7969A868" w:rsidRPr="00B74E1E">
        <w:rPr>
          <w:rFonts w:ascii="Times New Roman" w:hAnsi="Times New Roman"/>
          <w:i/>
          <w:iCs/>
          <w:lang w:val="en-IE"/>
        </w:rPr>
        <w:t xml:space="preserve"> or country-</w:t>
      </w:r>
      <w:r w:rsidR="05C5082B" w:rsidRPr="00B74E1E">
        <w:rPr>
          <w:rFonts w:ascii="Times New Roman" w:hAnsi="Times New Roman"/>
          <w:i/>
          <w:iCs/>
          <w:lang w:val="en-IE"/>
        </w:rPr>
        <w:t>specific benchmark</w:t>
      </w:r>
      <w:r w:rsidR="3EB226B8" w:rsidRPr="00B74E1E">
        <w:rPr>
          <w:rFonts w:ascii="Times New Roman" w:hAnsi="Times New Roman"/>
          <w:i/>
          <w:iCs/>
          <w:lang w:val="en-IE"/>
        </w:rPr>
        <w:t>s</w:t>
      </w:r>
      <w:r w:rsidRPr="00B74E1E">
        <w:rPr>
          <w:rFonts w:ascii="Times New Roman" w:hAnsi="Times New Roman"/>
          <w:i/>
          <w:iCs/>
          <w:lang w:val="en-IE"/>
        </w:rPr>
        <w:t xml:space="preserve">. </w:t>
      </w:r>
    </w:p>
    <w:p w14:paraId="3E98635F" w14:textId="77777777" w:rsidR="00F37604" w:rsidRDefault="00F37604">
      <w:pPr>
        <w:pStyle w:val="ITAbsatzohneNr"/>
        <w:spacing w:line="276" w:lineRule="auto"/>
        <w:jc w:val="both"/>
        <w:rPr>
          <w:rFonts w:ascii="Times New Roman" w:hAnsi="Times New Roman"/>
          <w:i/>
          <w:iCs/>
          <w:lang w:val="en-IE"/>
        </w:rPr>
      </w:pPr>
    </w:p>
    <w:p w14:paraId="345A2472" w14:textId="5D5E066C" w:rsidR="00A60B11" w:rsidRPr="00B74E1E" w:rsidRDefault="44897903" w:rsidP="00AD6D6A">
      <w:pPr>
        <w:pStyle w:val="ITberschrift111"/>
        <w:spacing w:line="276" w:lineRule="auto"/>
        <w:jc w:val="both"/>
        <w:rPr>
          <w:rFonts w:ascii="Times New Roman" w:hAnsi="Times New Roman"/>
          <w:lang w:val="en-IE"/>
        </w:rPr>
      </w:pPr>
      <w:bookmarkStart w:id="332" w:name="_Toc148106607"/>
      <w:bookmarkStart w:id="333" w:name="_Toc224722530"/>
      <w:r w:rsidRPr="00B74E1E">
        <w:rPr>
          <w:rFonts w:ascii="Times New Roman" w:hAnsi="Times New Roman"/>
          <w:lang w:val="en-IE"/>
        </w:rPr>
        <w:t>Terminal Value</w:t>
      </w:r>
      <w:r w:rsidR="38FD4BA4" w:rsidRPr="00B74E1E">
        <w:rPr>
          <w:rFonts w:ascii="Times New Roman" w:hAnsi="Times New Roman"/>
          <w:lang w:val="en-IE"/>
        </w:rPr>
        <w:t xml:space="preserve"> </w:t>
      </w:r>
      <w:r w:rsidR="65E9BCFF" w:rsidRPr="00B74E1E">
        <w:rPr>
          <w:rFonts w:ascii="Times New Roman" w:hAnsi="Times New Roman"/>
          <w:lang w:val="en-IE"/>
        </w:rPr>
        <w:t>(TV)</w:t>
      </w:r>
      <w:bookmarkEnd w:id="332"/>
      <w:bookmarkEnd w:id="333"/>
    </w:p>
    <w:p w14:paraId="7CC9C4BE" w14:textId="610D6FB9" w:rsidR="7A09485E" w:rsidRPr="00B74E1E" w:rsidRDefault="6E49F00C"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The financial projections for your project should cover the entire project period, </w:t>
      </w:r>
      <w:r w:rsidR="00484F52" w:rsidRPr="00B74E1E">
        <w:rPr>
          <w:rFonts w:ascii="Times New Roman" w:hAnsi="Times New Roman"/>
          <w:i/>
          <w:iCs/>
          <w:sz w:val="24"/>
          <w:szCs w:val="24"/>
          <w:lang w:val="en-IE"/>
        </w:rPr>
        <w:t xml:space="preserve">i.e., </w:t>
      </w:r>
      <w:r w:rsidR="77BC219E" w:rsidRPr="00B74E1E">
        <w:rPr>
          <w:rFonts w:ascii="Times New Roman" w:hAnsi="Times New Roman"/>
          <w:i/>
          <w:iCs/>
          <w:sz w:val="24"/>
          <w:szCs w:val="24"/>
          <w:lang w:val="en-IE"/>
        </w:rPr>
        <w:t>the full lifecycle of the envisaged product, technology or infrastructure</w:t>
      </w:r>
      <w:r w:rsidR="2A7FFF0A" w:rsidRPr="00B74E1E">
        <w:rPr>
          <w:rFonts w:ascii="Times New Roman" w:hAnsi="Times New Roman"/>
          <w:i/>
          <w:iCs/>
          <w:sz w:val="24"/>
          <w:szCs w:val="24"/>
          <w:lang w:val="en-IE"/>
        </w:rPr>
        <w:t xml:space="preserve">. For </w:t>
      </w:r>
      <w:proofErr w:type="spellStart"/>
      <w:r w:rsidR="2CE8506E" w:rsidRPr="00B74E1E">
        <w:rPr>
          <w:rFonts w:ascii="Times New Roman" w:hAnsi="Times New Roman"/>
          <w:i/>
          <w:iCs/>
          <w:sz w:val="24"/>
          <w:szCs w:val="24"/>
          <w:lang w:val="en-IE"/>
        </w:rPr>
        <w:t>R&amp;D&amp;I</w:t>
      </w:r>
      <w:proofErr w:type="spellEnd"/>
      <w:r w:rsidR="2A7FFF0A" w:rsidRPr="00B74E1E">
        <w:rPr>
          <w:rFonts w:ascii="Times New Roman" w:hAnsi="Times New Roman"/>
          <w:i/>
          <w:iCs/>
          <w:sz w:val="24"/>
          <w:szCs w:val="24"/>
          <w:lang w:val="en-IE"/>
        </w:rPr>
        <w:t>/FID projects this means from the</w:t>
      </w:r>
      <w:r w:rsidR="00E24E5E">
        <w:rPr>
          <w:rFonts w:ascii="Times New Roman" w:hAnsi="Times New Roman"/>
          <w:i/>
          <w:iCs/>
          <w:sz w:val="24"/>
          <w:szCs w:val="24"/>
          <w:lang w:val="en-IE"/>
        </w:rPr>
        <w:t xml:space="preserve"> (eligible)</w:t>
      </w:r>
      <w:r w:rsidR="2A7FFF0A" w:rsidRPr="00B74E1E">
        <w:rPr>
          <w:rFonts w:ascii="Times New Roman" w:hAnsi="Times New Roman"/>
          <w:i/>
          <w:iCs/>
          <w:sz w:val="24"/>
          <w:szCs w:val="24"/>
          <w:lang w:val="en-IE"/>
        </w:rPr>
        <w:t xml:space="preserve"> </w:t>
      </w:r>
      <w:proofErr w:type="spellStart"/>
      <w:r w:rsidR="74B651BA" w:rsidRPr="00B74E1E">
        <w:rPr>
          <w:rFonts w:ascii="Times New Roman" w:hAnsi="Times New Roman"/>
          <w:i/>
          <w:iCs/>
          <w:sz w:val="24"/>
          <w:szCs w:val="24"/>
          <w:lang w:val="en-IE"/>
        </w:rPr>
        <w:t>R&amp;D&amp;I</w:t>
      </w:r>
      <w:proofErr w:type="spellEnd"/>
      <w:r w:rsidR="74B651BA" w:rsidRPr="00B74E1E">
        <w:rPr>
          <w:rFonts w:ascii="Times New Roman" w:hAnsi="Times New Roman"/>
          <w:i/>
          <w:iCs/>
          <w:sz w:val="24"/>
          <w:szCs w:val="24"/>
          <w:lang w:val="en-IE"/>
        </w:rPr>
        <w:t xml:space="preserve"> </w:t>
      </w:r>
      <w:r w:rsidR="00E24E5E">
        <w:rPr>
          <w:rFonts w:ascii="Times New Roman" w:hAnsi="Times New Roman"/>
          <w:i/>
          <w:iCs/>
          <w:sz w:val="24"/>
          <w:szCs w:val="24"/>
          <w:lang w:val="en-IE"/>
        </w:rPr>
        <w:t xml:space="preserve">and </w:t>
      </w:r>
      <w:r w:rsidR="2A7FFF0A" w:rsidRPr="00B74E1E">
        <w:rPr>
          <w:rFonts w:ascii="Times New Roman" w:hAnsi="Times New Roman"/>
          <w:i/>
          <w:iCs/>
          <w:sz w:val="24"/>
          <w:szCs w:val="24"/>
          <w:lang w:val="en-IE"/>
        </w:rPr>
        <w:t xml:space="preserve">FID </w:t>
      </w:r>
      <w:r w:rsidR="00E24E5E">
        <w:rPr>
          <w:rFonts w:ascii="Times New Roman" w:hAnsi="Times New Roman"/>
          <w:i/>
          <w:iCs/>
          <w:sz w:val="24"/>
          <w:szCs w:val="24"/>
          <w:lang w:val="en-IE"/>
        </w:rPr>
        <w:t xml:space="preserve">activities over to </w:t>
      </w:r>
      <w:r w:rsidR="2A7FFF0A" w:rsidRPr="00B74E1E">
        <w:rPr>
          <w:rFonts w:ascii="Times New Roman" w:hAnsi="Times New Roman"/>
          <w:i/>
          <w:iCs/>
          <w:sz w:val="24"/>
          <w:szCs w:val="24"/>
          <w:lang w:val="en-IE"/>
        </w:rPr>
        <w:t>mass production</w:t>
      </w:r>
      <w:r w:rsidR="00E24E5E">
        <w:rPr>
          <w:rFonts w:ascii="Times New Roman" w:hAnsi="Times New Roman"/>
          <w:i/>
          <w:iCs/>
          <w:sz w:val="24"/>
          <w:szCs w:val="24"/>
          <w:lang w:val="en-IE"/>
        </w:rPr>
        <w:t xml:space="preserve">, </w:t>
      </w:r>
      <w:r w:rsidR="2A7FFF0A" w:rsidRPr="00B74E1E">
        <w:rPr>
          <w:rFonts w:ascii="Times New Roman" w:hAnsi="Times New Roman"/>
          <w:i/>
          <w:iCs/>
          <w:sz w:val="24"/>
          <w:szCs w:val="24"/>
          <w:lang w:val="en-IE"/>
        </w:rPr>
        <w:t xml:space="preserve">up to the </w:t>
      </w:r>
      <w:r w:rsidR="18FDCC9C" w:rsidRPr="00B74E1E">
        <w:rPr>
          <w:rFonts w:ascii="Times New Roman" w:hAnsi="Times New Roman"/>
          <w:i/>
          <w:iCs/>
          <w:sz w:val="24"/>
          <w:szCs w:val="24"/>
          <w:lang w:val="en-IE"/>
        </w:rPr>
        <w:t>final withdrawal from the market</w:t>
      </w:r>
      <w:r w:rsidR="486A01F4" w:rsidRPr="00B74E1E">
        <w:rPr>
          <w:rFonts w:ascii="Times New Roman" w:hAnsi="Times New Roman"/>
          <w:i/>
          <w:iCs/>
          <w:sz w:val="24"/>
          <w:szCs w:val="24"/>
          <w:lang w:val="en-IE"/>
        </w:rPr>
        <w:t>.</w:t>
      </w:r>
      <w:r w:rsidR="70EEDC34" w:rsidRPr="00B74E1E">
        <w:rPr>
          <w:rFonts w:ascii="Times New Roman" w:hAnsi="Times New Roman"/>
          <w:i/>
          <w:iCs/>
          <w:sz w:val="24"/>
          <w:szCs w:val="24"/>
          <w:lang w:val="en-IE"/>
        </w:rPr>
        <w:t xml:space="preserve"> </w:t>
      </w:r>
      <w:r w:rsidR="00A50041">
        <w:rPr>
          <w:rFonts w:ascii="Times New Roman" w:hAnsi="Times New Roman"/>
          <w:i/>
          <w:iCs/>
          <w:sz w:val="24"/>
          <w:szCs w:val="24"/>
          <w:lang w:val="en-IE"/>
        </w:rPr>
        <w:t xml:space="preserve">For infrastructure projects, this means from the construction phase up to the commissioning and operational phase of the infrastructure concerned. </w:t>
      </w:r>
      <w:r w:rsidR="006E1DE1" w:rsidRPr="00B74E1E">
        <w:rPr>
          <w:rFonts w:ascii="Times New Roman" w:hAnsi="Times New Roman"/>
          <w:i/>
          <w:iCs/>
          <w:sz w:val="24"/>
          <w:szCs w:val="24"/>
          <w:lang w:val="en-IE"/>
        </w:rPr>
        <w:t>W</w:t>
      </w:r>
      <w:r w:rsidR="7532EF27" w:rsidRPr="00B74E1E">
        <w:rPr>
          <w:rFonts w:ascii="Times New Roman" w:hAnsi="Times New Roman"/>
          <w:i/>
          <w:iCs/>
          <w:sz w:val="24"/>
          <w:szCs w:val="24"/>
          <w:lang w:val="en-IE"/>
        </w:rPr>
        <w:t>hen</w:t>
      </w:r>
      <w:r w:rsidR="70EEDC34" w:rsidRPr="00B74E1E">
        <w:rPr>
          <w:rFonts w:ascii="Times New Roman" w:hAnsi="Times New Roman"/>
          <w:i/>
          <w:iCs/>
          <w:sz w:val="24"/>
          <w:szCs w:val="24"/>
          <w:lang w:val="en-IE"/>
        </w:rPr>
        <w:t xml:space="preserve"> the forecast period for which financial projections are provided </w:t>
      </w:r>
      <w:r w:rsidR="7E81438F" w:rsidRPr="00B74E1E">
        <w:rPr>
          <w:rFonts w:ascii="Times New Roman" w:hAnsi="Times New Roman"/>
          <w:i/>
          <w:iCs/>
          <w:sz w:val="24"/>
          <w:szCs w:val="24"/>
          <w:lang w:val="en-IE"/>
        </w:rPr>
        <w:t xml:space="preserve">in the FG template </w:t>
      </w:r>
      <w:r w:rsidR="70EEDC34" w:rsidRPr="00B74E1E">
        <w:rPr>
          <w:rFonts w:ascii="Times New Roman" w:hAnsi="Times New Roman"/>
          <w:i/>
          <w:iCs/>
          <w:sz w:val="24"/>
          <w:szCs w:val="24"/>
          <w:lang w:val="en-IE"/>
        </w:rPr>
        <w:t xml:space="preserve">does not fully cover the entire </w:t>
      </w:r>
      <w:r w:rsidR="00A75809" w:rsidRPr="00B74E1E">
        <w:rPr>
          <w:rFonts w:ascii="Times New Roman" w:hAnsi="Times New Roman"/>
          <w:i/>
          <w:iCs/>
          <w:sz w:val="24"/>
          <w:szCs w:val="24"/>
          <w:lang w:val="en-IE"/>
        </w:rPr>
        <w:t>mass production</w:t>
      </w:r>
      <w:r w:rsidR="002F31FC" w:rsidRPr="00B74E1E">
        <w:rPr>
          <w:rFonts w:ascii="Times New Roman" w:hAnsi="Times New Roman"/>
          <w:i/>
          <w:iCs/>
          <w:sz w:val="24"/>
          <w:szCs w:val="24"/>
          <w:lang w:val="en-IE"/>
        </w:rPr>
        <w:t>/operational</w:t>
      </w:r>
      <w:r w:rsidR="00A75809" w:rsidRPr="00B74E1E">
        <w:rPr>
          <w:rFonts w:ascii="Times New Roman" w:hAnsi="Times New Roman"/>
          <w:i/>
          <w:iCs/>
          <w:sz w:val="24"/>
          <w:szCs w:val="24"/>
          <w:lang w:val="en-IE"/>
        </w:rPr>
        <w:t xml:space="preserve"> phase</w:t>
      </w:r>
      <w:r w:rsidR="00397C73" w:rsidRPr="00B74E1E">
        <w:rPr>
          <w:rFonts w:ascii="Times New Roman" w:hAnsi="Times New Roman"/>
          <w:i/>
          <w:iCs/>
          <w:sz w:val="24"/>
          <w:szCs w:val="24"/>
          <w:lang w:val="en-IE"/>
        </w:rPr>
        <w:t xml:space="preserve"> or its exact duration is not known</w:t>
      </w:r>
      <w:r w:rsidR="70EEDC34" w:rsidRPr="00B74E1E">
        <w:rPr>
          <w:rFonts w:ascii="Times New Roman" w:hAnsi="Times New Roman"/>
          <w:i/>
          <w:iCs/>
          <w:sz w:val="24"/>
          <w:szCs w:val="24"/>
          <w:lang w:val="en-IE"/>
        </w:rPr>
        <w:t xml:space="preserve">, </w:t>
      </w:r>
      <w:r w:rsidR="5F3BA095" w:rsidRPr="00B74E1E">
        <w:rPr>
          <w:rFonts w:ascii="Times New Roman" w:hAnsi="Times New Roman"/>
          <w:i/>
          <w:iCs/>
          <w:sz w:val="24"/>
          <w:szCs w:val="24"/>
          <w:lang w:val="en-IE"/>
        </w:rPr>
        <w:t>a terminal value (TV) must be included in</w:t>
      </w:r>
      <w:r w:rsidR="514669AF" w:rsidRPr="00B74E1E">
        <w:rPr>
          <w:rFonts w:ascii="Times New Roman" w:hAnsi="Times New Roman"/>
          <w:i/>
          <w:iCs/>
          <w:sz w:val="24"/>
          <w:szCs w:val="24"/>
          <w:lang w:val="en-IE"/>
        </w:rPr>
        <w:t xml:space="preserve"> the last year of the forecast period</w:t>
      </w:r>
      <w:r w:rsidR="5F3BA095" w:rsidRPr="00B74E1E">
        <w:rPr>
          <w:rFonts w:ascii="Times New Roman" w:hAnsi="Times New Roman"/>
          <w:i/>
          <w:iCs/>
          <w:sz w:val="24"/>
          <w:szCs w:val="24"/>
          <w:lang w:val="en-IE"/>
        </w:rPr>
        <w:t xml:space="preserve"> to </w:t>
      </w:r>
      <w:r w:rsidR="3EF58036" w:rsidRPr="00B74E1E">
        <w:rPr>
          <w:rFonts w:ascii="Times New Roman" w:hAnsi="Times New Roman"/>
          <w:i/>
          <w:iCs/>
          <w:sz w:val="24"/>
          <w:szCs w:val="24"/>
          <w:lang w:val="en-IE"/>
        </w:rPr>
        <w:t xml:space="preserve">reflect </w:t>
      </w:r>
      <w:r w:rsidR="44911AF5" w:rsidRPr="00B74E1E">
        <w:rPr>
          <w:rFonts w:ascii="Times New Roman" w:hAnsi="Times New Roman"/>
          <w:i/>
          <w:iCs/>
          <w:sz w:val="24"/>
          <w:szCs w:val="24"/>
          <w:lang w:val="en-IE"/>
        </w:rPr>
        <w:t xml:space="preserve">cashflows that are expected to be generated </w:t>
      </w:r>
      <w:r w:rsidR="1AE7DBB2" w:rsidRPr="00B74E1E">
        <w:rPr>
          <w:rFonts w:ascii="Times New Roman" w:hAnsi="Times New Roman"/>
          <w:i/>
          <w:iCs/>
          <w:sz w:val="24"/>
          <w:szCs w:val="24"/>
          <w:lang w:val="en-IE"/>
        </w:rPr>
        <w:t>beyond the forecast period</w:t>
      </w:r>
      <w:r w:rsidR="4E8263BB" w:rsidRPr="00B74E1E">
        <w:rPr>
          <w:rFonts w:ascii="Times New Roman" w:hAnsi="Times New Roman"/>
          <w:i/>
          <w:iCs/>
          <w:sz w:val="24"/>
          <w:szCs w:val="24"/>
          <w:lang w:val="en-IE"/>
        </w:rPr>
        <w:t xml:space="preserve"> in the funding gap calculation</w:t>
      </w:r>
      <w:r w:rsidR="1AE7DBB2" w:rsidRPr="00B74E1E">
        <w:rPr>
          <w:rFonts w:ascii="Times New Roman" w:hAnsi="Times New Roman"/>
          <w:i/>
          <w:iCs/>
          <w:sz w:val="24"/>
          <w:szCs w:val="24"/>
          <w:lang w:val="en-IE"/>
        </w:rPr>
        <w:t>.</w:t>
      </w:r>
    </w:p>
    <w:p w14:paraId="1CCA3591" w14:textId="2338BFFD" w:rsidR="7A09485E" w:rsidRPr="00B74E1E" w:rsidRDefault="7A09485E" w:rsidP="00AD6D6A">
      <w:pPr>
        <w:jc w:val="both"/>
        <w:rPr>
          <w:rFonts w:ascii="Times New Roman" w:hAnsi="Times New Roman"/>
          <w:i/>
          <w:iCs/>
          <w:sz w:val="24"/>
          <w:szCs w:val="24"/>
          <w:lang w:val="en-IE"/>
        </w:rPr>
      </w:pPr>
    </w:p>
    <w:p w14:paraId="13B5B3CE" w14:textId="72CBC611" w:rsidR="7A09485E" w:rsidRPr="00B74E1E" w:rsidRDefault="0C8D549E"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Hence, </w:t>
      </w:r>
      <w:r w:rsidR="4A16E019" w:rsidRPr="00B74E1E">
        <w:rPr>
          <w:rFonts w:ascii="Times New Roman" w:hAnsi="Times New Roman"/>
          <w:i/>
          <w:iCs/>
          <w:sz w:val="24"/>
          <w:szCs w:val="24"/>
          <w:lang w:val="en-IE"/>
        </w:rPr>
        <w:t>calculate</w:t>
      </w:r>
      <w:r w:rsidR="7E16A3E7" w:rsidRPr="00B74E1E">
        <w:rPr>
          <w:rFonts w:ascii="Times New Roman" w:hAnsi="Times New Roman"/>
          <w:i/>
          <w:iCs/>
          <w:sz w:val="24"/>
          <w:szCs w:val="24"/>
          <w:lang w:val="en-IE"/>
        </w:rPr>
        <w:t xml:space="preserve"> a TV using the Gordon Growth Formula (GGF) provided in the </w:t>
      </w:r>
      <w:r w:rsidR="25DECA4E" w:rsidRPr="00B74E1E">
        <w:rPr>
          <w:rFonts w:ascii="Times New Roman" w:hAnsi="Times New Roman"/>
          <w:i/>
          <w:iCs/>
          <w:sz w:val="24"/>
          <w:szCs w:val="24"/>
          <w:lang w:val="en-IE"/>
        </w:rPr>
        <w:t xml:space="preserve">FG </w:t>
      </w:r>
      <w:r w:rsidR="7E16A3E7" w:rsidRPr="00B74E1E">
        <w:rPr>
          <w:rFonts w:ascii="Times New Roman" w:hAnsi="Times New Roman"/>
          <w:i/>
          <w:iCs/>
          <w:sz w:val="24"/>
          <w:szCs w:val="24"/>
          <w:lang w:val="en-IE"/>
        </w:rPr>
        <w:t xml:space="preserve">template to capture any additional </w:t>
      </w:r>
      <w:r w:rsidR="63481E06" w:rsidRPr="00B74E1E">
        <w:rPr>
          <w:rFonts w:ascii="Times New Roman" w:hAnsi="Times New Roman"/>
          <w:i/>
          <w:iCs/>
          <w:sz w:val="24"/>
          <w:szCs w:val="24"/>
          <w:lang w:val="en-IE"/>
        </w:rPr>
        <w:t xml:space="preserve">cashflows </w:t>
      </w:r>
      <w:r w:rsidR="7E16A3E7" w:rsidRPr="00B74E1E">
        <w:rPr>
          <w:rFonts w:ascii="Times New Roman" w:hAnsi="Times New Roman"/>
          <w:i/>
          <w:iCs/>
          <w:sz w:val="24"/>
          <w:szCs w:val="24"/>
          <w:lang w:val="en-IE"/>
        </w:rPr>
        <w:t>after the forecasting period. Please explain the assumptions used to determine each parameter</w:t>
      </w:r>
      <w:r w:rsidR="26578E5E" w:rsidRPr="00B74E1E">
        <w:rPr>
          <w:rFonts w:ascii="Times New Roman" w:hAnsi="Times New Roman"/>
          <w:i/>
          <w:iCs/>
          <w:sz w:val="24"/>
          <w:szCs w:val="24"/>
          <w:lang w:val="en-IE"/>
        </w:rPr>
        <w:t xml:space="preserve"> of the GGF</w:t>
      </w:r>
      <w:r w:rsidR="7E16A3E7" w:rsidRPr="00B74E1E">
        <w:rPr>
          <w:rFonts w:ascii="Times New Roman" w:hAnsi="Times New Roman"/>
          <w:i/>
          <w:iCs/>
          <w:sz w:val="24"/>
          <w:szCs w:val="24"/>
          <w:lang w:val="en-IE"/>
        </w:rPr>
        <w:t xml:space="preserve"> and provide appropriate evidence to substantiate them.</w:t>
      </w:r>
    </w:p>
    <w:p w14:paraId="14A186B8" w14:textId="7FA3D3BF" w:rsidR="0438D576" w:rsidRPr="00B74E1E" w:rsidRDefault="0438D576" w:rsidP="00AD6D6A">
      <w:pPr>
        <w:jc w:val="both"/>
        <w:rPr>
          <w:rFonts w:ascii="Times New Roman" w:hAnsi="Times New Roman"/>
          <w:i/>
          <w:iCs/>
          <w:sz w:val="24"/>
          <w:szCs w:val="24"/>
          <w:lang w:val="en-IE"/>
        </w:rPr>
      </w:pPr>
    </w:p>
    <w:p w14:paraId="0C2BC279" w14:textId="26F20919" w:rsidR="7A09485E" w:rsidRPr="00B74E1E" w:rsidRDefault="7E16A3E7" w:rsidP="00AD6D6A">
      <w:pPr>
        <w:jc w:val="both"/>
        <w:rPr>
          <w:rFonts w:ascii="Times New Roman" w:hAnsi="Times New Roman"/>
          <w:i/>
          <w:iCs/>
          <w:sz w:val="24"/>
          <w:szCs w:val="24"/>
          <w:lang w:val="en-IE"/>
        </w:rPr>
      </w:pPr>
      <w:r w:rsidRPr="00B74E1E">
        <w:rPr>
          <w:rFonts w:ascii="Times New Roman" w:hAnsi="Times New Roman"/>
          <w:i/>
          <w:iCs/>
          <w:sz w:val="24"/>
          <w:szCs w:val="24"/>
          <w:lang w:val="en-IE"/>
        </w:rPr>
        <w:lastRenderedPageBreak/>
        <w:t xml:space="preserve">If </w:t>
      </w:r>
      <w:r w:rsidR="1AF87415" w:rsidRPr="00B74E1E">
        <w:rPr>
          <w:rFonts w:ascii="Times New Roman" w:hAnsi="Times New Roman"/>
          <w:i/>
          <w:iCs/>
          <w:sz w:val="24"/>
          <w:szCs w:val="24"/>
          <w:lang w:val="en-IE"/>
        </w:rPr>
        <w:t xml:space="preserve">(and only if) </w:t>
      </w:r>
      <w:r w:rsidRPr="00B74E1E">
        <w:rPr>
          <w:rFonts w:ascii="Times New Roman" w:hAnsi="Times New Roman"/>
          <w:i/>
          <w:iCs/>
          <w:sz w:val="24"/>
          <w:szCs w:val="24"/>
          <w:lang w:val="en-IE"/>
        </w:rPr>
        <w:t>the projections cover the</w:t>
      </w:r>
      <w:r w:rsidR="12E9BE7D" w:rsidRPr="00B74E1E">
        <w:rPr>
          <w:rFonts w:ascii="Times New Roman" w:hAnsi="Times New Roman"/>
          <w:i/>
          <w:iCs/>
          <w:sz w:val="24"/>
          <w:szCs w:val="24"/>
          <w:lang w:val="en-IE"/>
        </w:rPr>
        <w:t xml:space="preserve"> entire</w:t>
      </w:r>
      <w:r w:rsidRPr="00B74E1E">
        <w:rPr>
          <w:rFonts w:ascii="Times New Roman" w:hAnsi="Times New Roman"/>
          <w:i/>
          <w:iCs/>
          <w:sz w:val="24"/>
          <w:szCs w:val="24"/>
          <w:lang w:val="en-IE"/>
        </w:rPr>
        <w:t xml:space="preserve"> expected lifecycle of the product</w:t>
      </w:r>
      <w:r w:rsidR="7E7DA792"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technology</w:t>
      </w:r>
      <w:r w:rsidR="3126910E" w:rsidRPr="00B74E1E">
        <w:rPr>
          <w:rFonts w:ascii="Times New Roman" w:hAnsi="Times New Roman"/>
          <w:i/>
          <w:iCs/>
          <w:sz w:val="24"/>
          <w:szCs w:val="24"/>
          <w:lang w:val="en-IE"/>
        </w:rPr>
        <w:t xml:space="preserve"> or </w:t>
      </w:r>
      <w:r w:rsidRPr="00B74E1E">
        <w:rPr>
          <w:rFonts w:ascii="Times New Roman" w:hAnsi="Times New Roman"/>
          <w:i/>
          <w:iCs/>
          <w:sz w:val="24"/>
          <w:szCs w:val="24"/>
          <w:lang w:val="en-IE"/>
        </w:rPr>
        <w:t xml:space="preserve">infrastructure and the project’s assets will not be </w:t>
      </w:r>
      <w:r w:rsidR="290AF8F3" w:rsidRPr="00B74E1E">
        <w:rPr>
          <w:rFonts w:ascii="Times New Roman" w:hAnsi="Times New Roman"/>
          <w:i/>
          <w:iCs/>
          <w:sz w:val="24"/>
          <w:szCs w:val="24"/>
          <w:lang w:val="en-IE"/>
        </w:rPr>
        <w:t>re</w:t>
      </w:r>
      <w:r w:rsidRPr="00B74E1E">
        <w:rPr>
          <w:rFonts w:ascii="Times New Roman" w:hAnsi="Times New Roman"/>
          <w:i/>
          <w:iCs/>
          <w:sz w:val="24"/>
          <w:szCs w:val="24"/>
          <w:lang w:val="en-IE"/>
        </w:rPr>
        <w:t>used (even with some refurbishing</w:t>
      </w:r>
      <w:r w:rsidR="17EF806C" w:rsidRPr="00B74E1E">
        <w:rPr>
          <w:rFonts w:ascii="Times New Roman" w:hAnsi="Times New Roman"/>
          <w:i/>
          <w:iCs/>
          <w:sz w:val="24"/>
          <w:szCs w:val="24"/>
          <w:lang w:val="en-IE"/>
        </w:rPr>
        <w:t xml:space="preserve"> or </w:t>
      </w:r>
      <w:r w:rsidRPr="00B74E1E">
        <w:rPr>
          <w:rFonts w:ascii="Times New Roman" w:hAnsi="Times New Roman"/>
          <w:i/>
          <w:iCs/>
          <w:sz w:val="24"/>
          <w:szCs w:val="24"/>
          <w:lang w:val="en-IE"/>
        </w:rPr>
        <w:t xml:space="preserve">modifications) for </w:t>
      </w:r>
      <w:r w:rsidR="14A66632" w:rsidRPr="00B74E1E">
        <w:rPr>
          <w:rFonts w:ascii="Times New Roman" w:hAnsi="Times New Roman"/>
          <w:i/>
          <w:iCs/>
          <w:sz w:val="24"/>
          <w:szCs w:val="24"/>
          <w:lang w:val="en-IE"/>
        </w:rPr>
        <w:t>other purposes (</w:t>
      </w:r>
      <w:r w:rsidR="00484F52" w:rsidRPr="00B74E1E">
        <w:rPr>
          <w:rFonts w:ascii="Times New Roman" w:hAnsi="Times New Roman"/>
          <w:i/>
          <w:iCs/>
          <w:sz w:val="24"/>
          <w:szCs w:val="24"/>
          <w:lang w:val="en-IE"/>
        </w:rPr>
        <w:t xml:space="preserve">e.g., </w:t>
      </w:r>
      <w:r w:rsidR="3007F91A" w:rsidRPr="00B74E1E">
        <w:rPr>
          <w:rFonts w:ascii="Times New Roman" w:hAnsi="Times New Roman"/>
          <w:i/>
          <w:iCs/>
          <w:sz w:val="24"/>
          <w:szCs w:val="24"/>
          <w:lang w:val="en-IE"/>
        </w:rPr>
        <w:t>a</w:t>
      </w:r>
      <w:r w:rsidRPr="00B74E1E">
        <w:rPr>
          <w:rFonts w:ascii="Times New Roman" w:hAnsi="Times New Roman"/>
          <w:i/>
          <w:iCs/>
          <w:sz w:val="24"/>
          <w:szCs w:val="24"/>
          <w:lang w:val="en-IE"/>
        </w:rPr>
        <w:t xml:space="preserve"> next technology</w:t>
      </w:r>
      <w:r w:rsidR="60D89F33"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the TV </w:t>
      </w:r>
      <w:r w:rsidR="5B66E37E" w:rsidRPr="00B74E1E">
        <w:rPr>
          <w:rFonts w:ascii="Times New Roman" w:hAnsi="Times New Roman"/>
          <w:i/>
          <w:iCs/>
          <w:sz w:val="24"/>
          <w:szCs w:val="24"/>
          <w:lang w:val="en-IE"/>
        </w:rPr>
        <w:t xml:space="preserve">can be </w:t>
      </w:r>
      <w:r w:rsidRPr="00B74E1E">
        <w:rPr>
          <w:rFonts w:ascii="Times New Roman" w:hAnsi="Times New Roman"/>
          <w:i/>
          <w:iCs/>
          <w:sz w:val="24"/>
          <w:szCs w:val="24"/>
          <w:lang w:val="en-IE"/>
        </w:rPr>
        <w:t xml:space="preserve">calculated </w:t>
      </w:r>
      <w:r w:rsidR="3AB95617" w:rsidRPr="00B74E1E">
        <w:rPr>
          <w:rFonts w:ascii="Times New Roman" w:hAnsi="Times New Roman"/>
          <w:i/>
          <w:iCs/>
          <w:sz w:val="24"/>
          <w:szCs w:val="24"/>
          <w:lang w:val="en-IE"/>
        </w:rPr>
        <w:t>as</w:t>
      </w:r>
      <w:r w:rsidRPr="00B74E1E">
        <w:rPr>
          <w:rFonts w:ascii="Times New Roman" w:hAnsi="Times New Roman"/>
          <w:i/>
          <w:iCs/>
          <w:sz w:val="24"/>
          <w:szCs w:val="24"/>
          <w:lang w:val="en-IE"/>
        </w:rPr>
        <w:t xml:space="preserve"> the </w:t>
      </w:r>
      <w:r w:rsidR="475FAAA4" w:rsidRPr="00B74E1E">
        <w:rPr>
          <w:rFonts w:ascii="Times New Roman" w:hAnsi="Times New Roman"/>
          <w:i/>
          <w:iCs/>
          <w:sz w:val="24"/>
          <w:szCs w:val="24"/>
          <w:lang w:val="en-IE"/>
        </w:rPr>
        <w:t>r</w:t>
      </w:r>
      <w:r w:rsidRPr="00B74E1E">
        <w:rPr>
          <w:rFonts w:ascii="Times New Roman" w:hAnsi="Times New Roman"/>
          <w:i/>
          <w:iCs/>
          <w:sz w:val="24"/>
          <w:szCs w:val="24"/>
          <w:lang w:val="en-IE"/>
        </w:rPr>
        <w:t xml:space="preserve">esidual </w:t>
      </w:r>
      <w:r w:rsidR="1EC486A6" w:rsidRPr="00B74E1E">
        <w:rPr>
          <w:rFonts w:ascii="Times New Roman" w:hAnsi="Times New Roman"/>
          <w:i/>
          <w:iCs/>
          <w:sz w:val="24"/>
          <w:szCs w:val="24"/>
          <w:lang w:val="en-IE"/>
        </w:rPr>
        <w:t>b</w:t>
      </w:r>
      <w:r w:rsidRPr="00B74E1E">
        <w:rPr>
          <w:rFonts w:ascii="Times New Roman" w:hAnsi="Times New Roman"/>
          <w:i/>
          <w:iCs/>
          <w:sz w:val="24"/>
          <w:szCs w:val="24"/>
          <w:lang w:val="en-IE"/>
        </w:rPr>
        <w:t xml:space="preserve">ook </w:t>
      </w:r>
      <w:r w:rsidR="349E6CB2" w:rsidRPr="00B74E1E">
        <w:rPr>
          <w:rFonts w:ascii="Times New Roman" w:hAnsi="Times New Roman"/>
          <w:i/>
          <w:iCs/>
          <w:sz w:val="24"/>
          <w:szCs w:val="24"/>
          <w:lang w:val="en-IE"/>
        </w:rPr>
        <w:t>v</w:t>
      </w:r>
      <w:r w:rsidRPr="00B74E1E">
        <w:rPr>
          <w:rFonts w:ascii="Times New Roman" w:hAnsi="Times New Roman"/>
          <w:i/>
          <w:iCs/>
          <w:sz w:val="24"/>
          <w:szCs w:val="24"/>
          <w:lang w:val="en-IE"/>
        </w:rPr>
        <w:t xml:space="preserve">alue (RBV) or the sale price of </w:t>
      </w:r>
      <w:r w:rsidR="09E28B9C" w:rsidRPr="00B74E1E">
        <w:rPr>
          <w:rFonts w:ascii="Times New Roman" w:hAnsi="Times New Roman"/>
          <w:i/>
          <w:iCs/>
          <w:sz w:val="24"/>
          <w:szCs w:val="24"/>
          <w:lang w:val="en-IE"/>
        </w:rPr>
        <w:t xml:space="preserve">the project’s </w:t>
      </w:r>
      <w:r w:rsidRPr="00B74E1E">
        <w:rPr>
          <w:rFonts w:ascii="Times New Roman" w:hAnsi="Times New Roman"/>
          <w:i/>
          <w:iCs/>
          <w:sz w:val="24"/>
          <w:szCs w:val="24"/>
          <w:lang w:val="en-IE"/>
        </w:rPr>
        <w:t xml:space="preserve">assets (whichever </w:t>
      </w:r>
      <w:r w:rsidR="7A9280BF" w:rsidRPr="00B74E1E">
        <w:rPr>
          <w:rFonts w:ascii="Times New Roman" w:hAnsi="Times New Roman"/>
          <w:i/>
          <w:iCs/>
          <w:sz w:val="24"/>
          <w:szCs w:val="24"/>
          <w:lang w:val="en-IE"/>
        </w:rPr>
        <w:t xml:space="preserve">is </w:t>
      </w:r>
      <w:r w:rsidRPr="00B74E1E">
        <w:rPr>
          <w:rFonts w:ascii="Times New Roman" w:hAnsi="Times New Roman"/>
          <w:i/>
          <w:iCs/>
          <w:sz w:val="24"/>
          <w:szCs w:val="24"/>
          <w:lang w:val="en-IE"/>
        </w:rPr>
        <w:t>higher).</w:t>
      </w:r>
    </w:p>
    <w:p w14:paraId="7108DD5C" w14:textId="721F23B9" w:rsidR="0438D576" w:rsidRPr="00B74E1E" w:rsidRDefault="0438D576" w:rsidP="00AD6D6A">
      <w:pPr>
        <w:jc w:val="both"/>
        <w:rPr>
          <w:rFonts w:ascii="Times New Roman" w:hAnsi="Times New Roman"/>
          <w:i/>
          <w:iCs/>
          <w:sz w:val="24"/>
          <w:szCs w:val="24"/>
          <w:lang w:val="en-IE"/>
        </w:rPr>
      </w:pPr>
    </w:p>
    <w:p w14:paraId="5FC7EB54" w14:textId="0E611813" w:rsidR="6D0C232E" w:rsidRPr="00B74E1E" w:rsidRDefault="4A203E80"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For </w:t>
      </w:r>
      <w:proofErr w:type="spellStart"/>
      <w:r w:rsidR="3E751171" w:rsidRPr="00B74E1E">
        <w:rPr>
          <w:rFonts w:ascii="Times New Roman" w:hAnsi="Times New Roman"/>
          <w:i/>
          <w:iCs/>
          <w:sz w:val="24"/>
          <w:szCs w:val="24"/>
          <w:lang w:val="en-IE"/>
        </w:rPr>
        <w:t>R&amp;D&amp;I</w:t>
      </w:r>
      <w:proofErr w:type="spellEnd"/>
      <w:r w:rsidRPr="00B74E1E">
        <w:rPr>
          <w:rFonts w:ascii="Times New Roman" w:hAnsi="Times New Roman"/>
          <w:i/>
          <w:iCs/>
          <w:sz w:val="24"/>
          <w:szCs w:val="24"/>
          <w:lang w:val="en-IE"/>
        </w:rPr>
        <w:t xml:space="preserve">/FID projects, </w:t>
      </w:r>
      <w:r w:rsidR="3A9EC245" w:rsidRPr="00B74E1E">
        <w:rPr>
          <w:rFonts w:ascii="Times New Roman" w:hAnsi="Times New Roman"/>
          <w:i/>
          <w:iCs/>
          <w:sz w:val="24"/>
          <w:szCs w:val="24"/>
          <w:lang w:val="en-IE"/>
        </w:rPr>
        <w:t>s</w:t>
      </w:r>
      <w:r w:rsidR="38E8F573" w:rsidRPr="00B74E1E">
        <w:rPr>
          <w:rFonts w:ascii="Times New Roman" w:hAnsi="Times New Roman"/>
          <w:i/>
          <w:iCs/>
          <w:sz w:val="24"/>
          <w:szCs w:val="24"/>
          <w:lang w:val="en-IE"/>
        </w:rPr>
        <w:t>hould the</w:t>
      </w:r>
      <w:r w:rsidR="6DEC960B" w:rsidRPr="00B74E1E">
        <w:rPr>
          <w:rFonts w:ascii="Times New Roman" w:hAnsi="Times New Roman"/>
          <w:i/>
          <w:iCs/>
          <w:sz w:val="24"/>
          <w:szCs w:val="24"/>
          <w:lang w:val="en-IE"/>
        </w:rPr>
        <w:t xml:space="preserve"> know-how or</w:t>
      </w:r>
      <w:r w:rsidR="38E8F573" w:rsidRPr="00B74E1E">
        <w:rPr>
          <w:rFonts w:ascii="Times New Roman" w:hAnsi="Times New Roman"/>
          <w:i/>
          <w:iCs/>
          <w:sz w:val="24"/>
          <w:szCs w:val="24"/>
          <w:lang w:val="en-IE"/>
        </w:rPr>
        <w:t xml:space="preserve"> results </w:t>
      </w:r>
      <w:proofErr w:type="gramStart"/>
      <w:r w:rsidR="38E8F573" w:rsidRPr="00B74E1E">
        <w:rPr>
          <w:rFonts w:ascii="Times New Roman" w:hAnsi="Times New Roman"/>
          <w:i/>
          <w:iCs/>
          <w:sz w:val="24"/>
          <w:szCs w:val="24"/>
          <w:lang w:val="en-IE"/>
        </w:rPr>
        <w:t>obtained</w:t>
      </w:r>
      <w:proofErr w:type="gramEnd"/>
      <w:r w:rsidR="38E8F573" w:rsidRPr="00B74E1E">
        <w:rPr>
          <w:rFonts w:ascii="Times New Roman" w:hAnsi="Times New Roman"/>
          <w:i/>
          <w:iCs/>
          <w:sz w:val="24"/>
          <w:szCs w:val="24"/>
          <w:lang w:val="en-IE"/>
        </w:rPr>
        <w:t xml:space="preserve"> </w:t>
      </w:r>
      <w:r w:rsidR="16F5BF83" w:rsidRPr="00B74E1E">
        <w:rPr>
          <w:rFonts w:ascii="Times New Roman" w:hAnsi="Times New Roman"/>
          <w:i/>
          <w:iCs/>
          <w:sz w:val="24"/>
          <w:szCs w:val="24"/>
          <w:lang w:val="en-IE"/>
        </w:rPr>
        <w:t>in</w:t>
      </w:r>
      <w:r w:rsidR="38E8F573" w:rsidRPr="00B74E1E">
        <w:rPr>
          <w:rFonts w:ascii="Times New Roman" w:hAnsi="Times New Roman"/>
          <w:i/>
          <w:iCs/>
          <w:sz w:val="24"/>
          <w:szCs w:val="24"/>
          <w:lang w:val="en-IE"/>
        </w:rPr>
        <w:t xml:space="preserve"> </w:t>
      </w:r>
      <w:r w:rsidR="68FF5906" w:rsidRPr="00B74E1E">
        <w:rPr>
          <w:rFonts w:ascii="Times New Roman" w:hAnsi="Times New Roman"/>
          <w:i/>
          <w:iCs/>
          <w:sz w:val="24"/>
          <w:szCs w:val="24"/>
          <w:lang w:val="en-IE"/>
        </w:rPr>
        <w:t>your</w:t>
      </w:r>
      <w:r w:rsidR="38E8F573" w:rsidRPr="00B74E1E">
        <w:rPr>
          <w:rFonts w:ascii="Times New Roman" w:hAnsi="Times New Roman"/>
          <w:i/>
          <w:iCs/>
          <w:sz w:val="24"/>
          <w:szCs w:val="24"/>
          <w:lang w:val="en-IE"/>
        </w:rPr>
        <w:t xml:space="preserve"> IPCEI </w:t>
      </w:r>
      <w:r w:rsidR="72880991" w:rsidRPr="00B74E1E">
        <w:rPr>
          <w:rFonts w:ascii="Times New Roman" w:hAnsi="Times New Roman"/>
          <w:i/>
          <w:iCs/>
          <w:sz w:val="24"/>
          <w:szCs w:val="24"/>
          <w:lang w:val="en-IE"/>
        </w:rPr>
        <w:t xml:space="preserve">project </w:t>
      </w:r>
      <w:r w:rsidR="79C24F1B" w:rsidRPr="00B74E1E">
        <w:rPr>
          <w:rFonts w:ascii="Times New Roman" w:hAnsi="Times New Roman"/>
          <w:i/>
          <w:iCs/>
          <w:sz w:val="24"/>
          <w:szCs w:val="24"/>
          <w:lang w:val="en-IE"/>
        </w:rPr>
        <w:t xml:space="preserve">contribute </w:t>
      </w:r>
      <w:r w:rsidR="38E8F573" w:rsidRPr="00B74E1E">
        <w:rPr>
          <w:rFonts w:ascii="Times New Roman" w:hAnsi="Times New Roman"/>
          <w:i/>
          <w:iCs/>
          <w:sz w:val="24"/>
          <w:szCs w:val="24"/>
          <w:lang w:val="en-IE"/>
        </w:rPr>
        <w:t xml:space="preserve">to </w:t>
      </w:r>
      <w:r w:rsidR="1A62C3E1" w:rsidRPr="00B74E1E">
        <w:rPr>
          <w:rFonts w:ascii="Times New Roman" w:hAnsi="Times New Roman"/>
          <w:i/>
          <w:iCs/>
          <w:sz w:val="24"/>
          <w:szCs w:val="24"/>
          <w:lang w:val="en-IE"/>
        </w:rPr>
        <w:t xml:space="preserve">the </w:t>
      </w:r>
      <w:r w:rsidR="38E8F573" w:rsidRPr="00B74E1E">
        <w:rPr>
          <w:rFonts w:ascii="Times New Roman" w:hAnsi="Times New Roman"/>
          <w:i/>
          <w:iCs/>
          <w:sz w:val="24"/>
          <w:szCs w:val="24"/>
          <w:lang w:val="en-IE"/>
        </w:rPr>
        <w:t>develop</w:t>
      </w:r>
      <w:r w:rsidR="4E322C4C" w:rsidRPr="00B74E1E">
        <w:rPr>
          <w:rFonts w:ascii="Times New Roman" w:hAnsi="Times New Roman"/>
          <w:i/>
          <w:iCs/>
          <w:sz w:val="24"/>
          <w:szCs w:val="24"/>
          <w:lang w:val="en-IE"/>
        </w:rPr>
        <w:t>ment of</w:t>
      </w:r>
      <w:r w:rsidR="38E8F573" w:rsidRPr="00B74E1E">
        <w:rPr>
          <w:rFonts w:ascii="Times New Roman" w:hAnsi="Times New Roman"/>
          <w:i/>
          <w:iCs/>
          <w:sz w:val="24"/>
          <w:szCs w:val="24"/>
          <w:lang w:val="en-IE"/>
        </w:rPr>
        <w:t xml:space="preserve"> the next generation of the </w:t>
      </w:r>
      <w:r w:rsidR="757915DF" w:rsidRPr="00B74E1E">
        <w:rPr>
          <w:rFonts w:ascii="Times New Roman" w:hAnsi="Times New Roman"/>
          <w:i/>
          <w:iCs/>
          <w:sz w:val="24"/>
          <w:szCs w:val="24"/>
          <w:lang w:val="en-IE"/>
        </w:rPr>
        <w:t xml:space="preserve">product </w:t>
      </w:r>
      <w:r w:rsidR="73EDA349" w:rsidRPr="00B74E1E">
        <w:rPr>
          <w:rFonts w:ascii="Times New Roman" w:hAnsi="Times New Roman"/>
          <w:i/>
          <w:iCs/>
          <w:sz w:val="24"/>
          <w:szCs w:val="24"/>
          <w:lang w:val="en-IE"/>
        </w:rPr>
        <w:t xml:space="preserve">or </w:t>
      </w:r>
      <w:r w:rsidR="38E8F573" w:rsidRPr="00B74E1E">
        <w:rPr>
          <w:rFonts w:ascii="Times New Roman" w:hAnsi="Times New Roman"/>
          <w:i/>
          <w:iCs/>
          <w:sz w:val="24"/>
          <w:szCs w:val="24"/>
          <w:lang w:val="en-IE"/>
        </w:rPr>
        <w:t>technology</w:t>
      </w:r>
      <w:r w:rsidR="32198487" w:rsidRPr="00B74E1E">
        <w:rPr>
          <w:rFonts w:ascii="Times New Roman" w:hAnsi="Times New Roman"/>
          <w:i/>
          <w:iCs/>
          <w:sz w:val="24"/>
          <w:szCs w:val="24"/>
          <w:lang w:val="en-IE"/>
        </w:rPr>
        <w:t xml:space="preserve"> in question</w:t>
      </w:r>
      <w:r w:rsidR="38E8F573" w:rsidRPr="00B74E1E">
        <w:rPr>
          <w:rFonts w:ascii="Times New Roman" w:hAnsi="Times New Roman"/>
          <w:i/>
          <w:iCs/>
          <w:sz w:val="24"/>
          <w:szCs w:val="24"/>
          <w:lang w:val="en-IE"/>
        </w:rPr>
        <w:t>, these benefits should also be</w:t>
      </w:r>
      <w:r w:rsidR="72B84946" w:rsidRPr="00B74E1E">
        <w:rPr>
          <w:rFonts w:ascii="Times New Roman" w:hAnsi="Times New Roman"/>
          <w:i/>
          <w:iCs/>
          <w:sz w:val="24"/>
          <w:szCs w:val="24"/>
          <w:lang w:val="en-IE"/>
        </w:rPr>
        <w:t xml:space="preserve"> explained,</w:t>
      </w:r>
      <w:r w:rsidR="38E8F573" w:rsidRPr="00B74E1E">
        <w:rPr>
          <w:rFonts w:ascii="Times New Roman" w:hAnsi="Times New Roman"/>
          <w:i/>
          <w:iCs/>
          <w:sz w:val="24"/>
          <w:szCs w:val="24"/>
          <w:lang w:val="en-IE"/>
        </w:rPr>
        <w:t xml:space="preserve"> quantified and </w:t>
      </w:r>
      <w:r w:rsidR="7415BFB7" w:rsidRPr="00B74E1E">
        <w:rPr>
          <w:rFonts w:ascii="Times New Roman" w:hAnsi="Times New Roman"/>
          <w:i/>
          <w:iCs/>
          <w:sz w:val="24"/>
          <w:szCs w:val="24"/>
          <w:lang w:val="en-IE"/>
        </w:rPr>
        <w:t xml:space="preserve">reflected in </w:t>
      </w:r>
      <w:r w:rsidR="38E8F573" w:rsidRPr="00B74E1E">
        <w:rPr>
          <w:rFonts w:ascii="Times New Roman" w:hAnsi="Times New Roman"/>
          <w:i/>
          <w:iCs/>
          <w:sz w:val="24"/>
          <w:szCs w:val="24"/>
          <w:lang w:val="en-IE"/>
        </w:rPr>
        <w:t>the TV</w:t>
      </w:r>
      <w:r w:rsidR="7CA6DF4C" w:rsidRPr="00B74E1E">
        <w:rPr>
          <w:rFonts w:ascii="Times New Roman" w:hAnsi="Times New Roman"/>
          <w:i/>
          <w:iCs/>
          <w:sz w:val="24"/>
          <w:szCs w:val="24"/>
          <w:lang w:val="en-IE"/>
        </w:rPr>
        <w:t xml:space="preserve"> (</w:t>
      </w:r>
      <w:r w:rsidR="00484F52" w:rsidRPr="00B74E1E">
        <w:rPr>
          <w:rFonts w:ascii="Times New Roman" w:hAnsi="Times New Roman"/>
          <w:i/>
          <w:iCs/>
          <w:sz w:val="24"/>
          <w:szCs w:val="24"/>
          <w:lang w:val="en-IE"/>
        </w:rPr>
        <w:t xml:space="preserve">e.g., </w:t>
      </w:r>
      <w:r w:rsidR="7CA6DF4C" w:rsidRPr="00B74E1E">
        <w:rPr>
          <w:rFonts w:ascii="Times New Roman" w:hAnsi="Times New Roman"/>
          <w:i/>
          <w:iCs/>
          <w:sz w:val="24"/>
          <w:szCs w:val="24"/>
          <w:lang w:val="en-IE"/>
        </w:rPr>
        <w:t xml:space="preserve">reduction of the </w:t>
      </w:r>
      <w:proofErr w:type="spellStart"/>
      <w:r w:rsidR="7CA6DF4C" w:rsidRPr="00B74E1E">
        <w:rPr>
          <w:rFonts w:ascii="Times New Roman" w:hAnsi="Times New Roman"/>
          <w:i/>
          <w:iCs/>
          <w:sz w:val="24"/>
          <w:szCs w:val="24"/>
          <w:lang w:val="en-IE"/>
        </w:rPr>
        <w:t>R&amp;D</w:t>
      </w:r>
      <w:r w:rsidR="002B0312" w:rsidRPr="00B74E1E">
        <w:rPr>
          <w:rFonts w:ascii="Times New Roman" w:hAnsi="Times New Roman"/>
          <w:i/>
          <w:iCs/>
          <w:sz w:val="24"/>
          <w:szCs w:val="24"/>
          <w:lang w:val="en-IE"/>
        </w:rPr>
        <w:t>&amp;I</w:t>
      </w:r>
      <w:proofErr w:type="spellEnd"/>
      <w:r w:rsidR="7CA6DF4C" w:rsidRPr="00B74E1E">
        <w:rPr>
          <w:rFonts w:ascii="Times New Roman" w:hAnsi="Times New Roman"/>
          <w:i/>
          <w:iCs/>
          <w:sz w:val="24"/>
          <w:szCs w:val="24"/>
          <w:lang w:val="en-IE"/>
        </w:rPr>
        <w:t xml:space="preserve"> costs for the next generation</w:t>
      </w:r>
      <w:r w:rsidR="72556156" w:rsidRPr="00B74E1E">
        <w:rPr>
          <w:rFonts w:ascii="Times New Roman" w:hAnsi="Times New Roman"/>
          <w:i/>
          <w:iCs/>
          <w:sz w:val="24"/>
          <w:szCs w:val="24"/>
          <w:lang w:val="en-IE"/>
        </w:rPr>
        <w:t>)</w:t>
      </w:r>
      <w:r w:rsidR="38E8F573" w:rsidRPr="00B74E1E">
        <w:rPr>
          <w:rFonts w:ascii="Times New Roman" w:hAnsi="Times New Roman"/>
          <w:i/>
          <w:iCs/>
          <w:sz w:val="24"/>
          <w:szCs w:val="24"/>
          <w:lang w:val="en-IE"/>
        </w:rPr>
        <w:t>.</w:t>
      </w:r>
    </w:p>
    <w:p w14:paraId="5DF057BD" w14:textId="144CD0AB" w:rsidR="009F1732" w:rsidRPr="00B74E1E" w:rsidRDefault="4AE670EB" w:rsidP="00AD6D6A">
      <w:pPr>
        <w:pStyle w:val="ITberschrift111"/>
        <w:spacing w:line="276" w:lineRule="auto"/>
        <w:jc w:val="both"/>
        <w:rPr>
          <w:rFonts w:ascii="Times New Roman" w:hAnsi="Times New Roman"/>
          <w:lang w:val="en-IE"/>
        </w:rPr>
      </w:pPr>
      <w:bookmarkStart w:id="334" w:name="_Toc138064192"/>
      <w:bookmarkStart w:id="335" w:name="_Toc148106608"/>
      <w:bookmarkStart w:id="336" w:name="_Toc224722531"/>
      <w:bookmarkEnd w:id="334"/>
      <w:r w:rsidRPr="00B74E1E">
        <w:rPr>
          <w:rFonts w:ascii="Times New Roman" w:hAnsi="Times New Roman"/>
          <w:lang w:val="en-IE"/>
        </w:rPr>
        <w:t>Taxes</w:t>
      </w:r>
      <w:bookmarkEnd w:id="335"/>
      <w:bookmarkEnd w:id="336"/>
    </w:p>
    <w:p w14:paraId="792E77ED" w14:textId="23E325FE" w:rsidR="17DA4313" w:rsidRDefault="1201C016"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Explain the </w:t>
      </w:r>
      <w:r w:rsidR="00C35EC3" w:rsidRPr="00B74E1E">
        <w:rPr>
          <w:rFonts w:ascii="Times New Roman" w:hAnsi="Times New Roman"/>
          <w:i/>
          <w:iCs/>
          <w:lang w:val="en-IE"/>
        </w:rPr>
        <w:t xml:space="preserve">corporate </w:t>
      </w:r>
      <w:r w:rsidRPr="00B74E1E">
        <w:rPr>
          <w:rFonts w:ascii="Times New Roman" w:hAnsi="Times New Roman"/>
          <w:i/>
          <w:iCs/>
          <w:lang w:val="en-IE"/>
        </w:rPr>
        <w:t xml:space="preserve">tax rules that are applicable to your </w:t>
      </w:r>
      <w:r w:rsidR="002E4316" w:rsidRPr="00B74E1E">
        <w:rPr>
          <w:rFonts w:ascii="Times New Roman" w:hAnsi="Times New Roman"/>
          <w:i/>
          <w:iCs/>
          <w:lang w:val="en-IE"/>
        </w:rPr>
        <w:t>company</w:t>
      </w:r>
      <w:r w:rsidR="00AF4C48" w:rsidRPr="00B74E1E">
        <w:rPr>
          <w:rFonts w:ascii="Times New Roman" w:hAnsi="Times New Roman"/>
          <w:i/>
          <w:iCs/>
          <w:lang w:val="en-IE"/>
        </w:rPr>
        <w:t xml:space="preserve">. Describe how taxation will affect the financial projections for your project and how tax effects have been modelled in your FG template. </w:t>
      </w:r>
      <w:r w:rsidR="003E0040" w:rsidRPr="00B74E1E">
        <w:rPr>
          <w:rFonts w:ascii="Times New Roman" w:hAnsi="Times New Roman"/>
          <w:i/>
          <w:iCs/>
          <w:lang w:val="en-IE"/>
        </w:rPr>
        <w:t xml:space="preserve">Provide </w:t>
      </w:r>
      <w:r w:rsidRPr="00B74E1E">
        <w:rPr>
          <w:rFonts w:ascii="Times New Roman" w:hAnsi="Times New Roman"/>
          <w:i/>
          <w:iCs/>
          <w:lang w:val="en-IE"/>
        </w:rPr>
        <w:t>the tax liability with and without the aid.</w:t>
      </w:r>
      <w:r w:rsidR="00AF4C48" w:rsidRPr="00B74E1E">
        <w:rPr>
          <w:rFonts w:ascii="Times New Roman" w:hAnsi="Times New Roman"/>
          <w:i/>
          <w:iCs/>
          <w:lang w:val="en-IE"/>
        </w:rPr>
        <w:t xml:space="preserve"> </w:t>
      </w:r>
      <w:r w:rsidR="49F90A95" w:rsidRPr="00B74E1E">
        <w:rPr>
          <w:rFonts w:ascii="Times New Roman" w:hAnsi="Times New Roman"/>
          <w:i/>
          <w:iCs/>
          <w:lang w:val="en-IE"/>
        </w:rPr>
        <w:t xml:space="preserve">Both tax liabilities </w:t>
      </w:r>
      <w:r w:rsidR="5332B4FE" w:rsidRPr="00B74E1E">
        <w:rPr>
          <w:rFonts w:ascii="Times New Roman" w:hAnsi="Times New Roman"/>
          <w:i/>
          <w:iCs/>
          <w:lang w:val="en-IE"/>
        </w:rPr>
        <w:t>(in years</w:t>
      </w:r>
      <w:r w:rsidR="103899F1" w:rsidRPr="00B74E1E">
        <w:rPr>
          <w:rFonts w:ascii="Times New Roman" w:hAnsi="Times New Roman"/>
          <w:i/>
          <w:iCs/>
          <w:lang w:val="en-IE"/>
        </w:rPr>
        <w:t xml:space="preserve"> in which the project is expected to incur a profit</w:t>
      </w:r>
      <w:r w:rsidR="5332B4FE" w:rsidRPr="00B74E1E">
        <w:rPr>
          <w:rFonts w:ascii="Times New Roman" w:hAnsi="Times New Roman"/>
          <w:i/>
          <w:iCs/>
          <w:lang w:val="en-IE"/>
        </w:rPr>
        <w:t xml:space="preserve">) </w:t>
      </w:r>
      <w:r w:rsidR="49F90A95" w:rsidRPr="00B74E1E">
        <w:rPr>
          <w:rFonts w:ascii="Times New Roman" w:hAnsi="Times New Roman"/>
          <w:i/>
          <w:iCs/>
          <w:lang w:val="en-IE"/>
        </w:rPr>
        <w:t>and tax savings (</w:t>
      </w:r>
      <w:r w:rsidR="5F23CCF5" w:rsidRPr="00B74E1E">
        <w:rPr>
          <w:rFonts w:ascii="Times New Roman" w:hAnsi="Times New Roman"/>
          <w:i/>
          <w:iCs/>
          <w:lang w:val="en-IE"/>
        </w:rPr>
        <w:t>in years in which the project is expected to incur a loss</w:t>
      </w:r>
      <w:r w:rsidR="64455521" w:rsidRPr="00B74E1E">
        <w:rPr>
          <w:rFonts w:ascii="Times New Roman" w:hAnsi="Times New Roman"/>
          <w:i/>
          <w:iCs/>
          <w:lang w:val="en-IE"/>
        </w:rPr>
        <w:t xml:space="preserve"> which reduces your</w:t>
      </w:r>
      <w:r w:rsidR="49F90A95" w:rsidRPr="00B74E1E">
        <w:rPr>
          <w:rFonts w:ascii="Times New Roman" w:hAnsi="Times New Roman"/>
          <w:i/>
          <w:iCs/>
          <w:lang w:val="en-IE"/>
        </w:rPr>
        <w:t xml:space="preserve"> overall taxable income) should be</w:t>
      </w:r>
      <w:r w:rsidR="0EC27278" w:rsidRPr="00B74E1E">
        <w:rPr>
          <w:rFonts w:ascii="Times New Roman" w:hAnsi="Times New Roman"/>
          <w:i/>
          <w:iCs/>
          <w:lang w:val="en-IE"/>
        </w:rPr>
        <w:t xml:space="preserve"> </w:t>
      </w:r>
      <w:proofErr w:type="gramStart"/>
      <w:r w:rsidR="0EC27278" w:rsidRPr="00B74E1E">
        <w:rPr>
          <w:rFonts w:ascii="Times New Roman" w:hAnsi="Times New Roman"/>
          <w:i/>
          <w:iCs/>
          <w:lang w:val="en-IE"/>
        </w:rPr>
        <w:t>taken into account</w:t>
      </w:r>
      <w:proofErr w:type="gramEnd"/>
      <w:r w:rsidR="0EC27278" w:rsidRPr="00B74E1E">
        <w:rPr>
          <w:rFonts w:ascii="Times New Roman" w:hAnsi="Times New Roman"/>
          <w:i/>
          <w:iCs/>
          <w:lang w:val="en-IE"/>
        </w:rPr>
        <w:t>.</w:t>
      </w:r>
      <w:r w:rsidR="49F90A95" w:rsidRPr="00B74E1E">
        <w:rPr>
          <w:rFonts w:ascii="Times New Roman" w:hAnsi="Times New Roman"/>
          <w:i/>
          <w:iCs/>
          <w:lang w:val="en-IE"/>
        </w:rPr>
        <w:t xml:space="preserve"> </w:t>
      </w:r>
      <w:r w:rsidR="1413CE97" w:rsidRPr="00B74E1E">
        <w:rPr>
          <w:rFonts w:ascii="Times New Roman" w:hAnsi="Times New Roman"/>
          <w:i/>
          <w:iCs/>
          <w:lang w:val="en-IE"/>
        </w:rPr>
        <w:t xml:space="preserve">The tax rate applied in your </w:t>
      </w:r>
      <w:r w:rsidR="743A8094" w:rsidRPr="00B74E1E">
        <w:rPr>
          <w:rFonts w:ascii="Times New Roman" w:hAnsi="Times New Roman"/>
          <w:i/>
          <w:iCs/>
          <w:lang w:val="en-IE"/>
        </w:rPr>
        <w:t xml:space="preserve">financial </w:t>
      </w:r>
      <w:r w:rsidR="1413CE97" w:rsidRPr="00B74E1E">
        <w:rPr>
          <w:rFonts w:ascii="Times New Roman" w:hAnsi="Times New Roman"/>
          <w:i/>
          <w:iCs/>
          <w:lang w:val="en-IE"/>
        </w:rPr>
        <w:t>projections should be consistent with the one used for the WACC calculation (see</w:t>
      </w:r>
      <w:r w:rsidR="00E538EC" w:rsidRPr="00B74E1E">
        <w:rPr>
          <w:rFonts w:ascii="Times New Roman" w:hAnsi="Times New Roman"/>
          <w:i/>
          <w:iCs/>
          <w:lang w:val="en-IE"/>
        </w:rPr>
        <w:t xml:space="preserve"> section</w:t>
      </w:r>
      <w:r w:rsidR="1413CE97" w:rsidRPr="00B74E1E">
        <w:rPr>
          <w:rFonts w:ascii="Times New Roman" w:hAnsi="Times New Roman"/>
          <w:i/>
          <w:iCs/>
          <w:lang w:val="en-IE"/>
        </w:rPr>
        <w:t xml:space="preserve"> </w:t>
      </w:r>
      <w:r w:rsidR="00E538EC" w:rsidRPr="00B74E1E">
        <w:rPr>
          <w:rFonts w:ascii="Times New Roman" w:hAnsi="Times New Roman"/>
          <w:i/>
          <w:iCs/>
          <w:lang w:val="en-IE"/>
        </w:rPr>
        <w:fldChar w:fldCharType="begin"/>
      </w:r>
      <w:r w:rsidR="00E538EC" w:rsidRPr="00B74E1E">
        <w:rPr>
          <w:rFonts w:ascii="Times New Roman" w:hAnsi="Times New Roman"/>
          <w:i/>
          <w:iCs/>
          <w:lang w:val="en-IE"/>
        </w:rPr>
        <w:instrText xml:space="preserve"> REF _Ref147321801 \r \h </w:instrText>
      </w:r>
      <w:r w:rsidR="00546C2D" w:rsidRPr="00B74E1E">
        <w:rPr>
          <w:rFonts w:ascii="Times New Roman" w:hAnsi="Times New Roman"/>
          <w:i/>
          <w:iCs/>
          <w:lang w:val="en-IE"/>
        </w:rPr>
        <w:instrText xml:space="preserve"> \* MERGEFORMAT </w:instrText>
      </w:r>
      <w:r w:rsidR="00E538EC" w:rsidRPr="00B74E1E">
        <w:rPr>
          <w:rFonts w:ascii="Times New Roman" w:hAnsi="Times New Roman"/>
          <w:i/>
          <w:iCs/>
          <w:lang w:val="en-IE"/>
        </w:rPr>
      </w:r>
      <w:r w:rsidR="00E538EC" w:rsidRPr="00B74E1E">
        <w:rPr>
          <w:rFonts w:ascii="Times New Roman" w:hAnsi="Times New Roman"/>
          <w:i/>
          <w:iCs/>
          <w:lang w:val="en-IE"/>
        </w:rPr>
        <w:fldChar w:fldCharType="separate"/>
      </w:r>
      <w:r w:rsidR="006A4154">
        <w:rPr>
          <w:rFonts w:ascii="Times New Roman" w:hAnsi="Times New Roman"/>
          <w:i/>
          <w:iCs/>
          <w:lang w:val="en-IE"/>
        </w:rPr>
        <w:t>5.4.6</w:t>
      </w:r>
      <w:r w:rsidR="00E538EC" w:rsidRPr="00B74E1E">
        <w:rPr>
          <w:rFonts w:ascii="Times New Roman" w:hAnsi="Times New Roman"/>
          <w:i/>
          <w:iCs/>
          <w:lang w:val="en-IE"/>
        </w:rPr>
        <w:fldChar w:fldCharType="end"/>
      </w:r>
      <w:r w:rsidR="6F35777B" w:rsidRPr="00B74E1E">
        <w:rPr>
          <w:rFonts w:ascii="Times New Roman" w:hAnsi="Times New Roman"/>
          <w:i/>
          <w:iCs/>
          <w:lang w:val="en-IE"/>
        </w:rPr>
        <w:t>).</w:t>
      </w:r>
      <w:r w:rsidR="49F90A95" w:rsidRPr="00B74E1E">
        <w:rPr>
          <w:rFonts w:ascii="Times New Roman" w:hAnsi="Times New Roman"/>
          <w:i/>
          <w:iCs/>
          <w:lang w:val="en-IE"/>
        </w:rPr>
        <w:t xml:space="preserve"> </w:t>
      </w:r>
      <w:r w:rsidR="7C85F432" w:rsidRPr="00B74E1E">
        <w:rPr>
          <w:rFonts w:ascii="Times New Roman" w:hAnsi="Times New Roman"/>
          <w:i/>
          <w:iCs/>
          <w:lang w:val="en-IE"/>
        </w:rPr>
        <w:t xml:space="preserve"> </w:t>
      </w:r>
      <w:bookmarkStart w:id="337" w:name="_Toc126857807"/>
      <w:bookmarkStart w:id="338" w:name="_Toc126857953"/>
      <w:bookmarkStart w:id="339" w:name="_Toc126858357"/>
      <w:bookmarkStart w:id="340" w:name="_Toc126871452"/>
      <w:bookmarkStart w:id="341" w:name="_Toc126857808"/>
      <w:bookmarkStart w:id="342" w:name="_Toc126857954"/>
      <w:bookmarkStart w:id="343" w:name="_Toc126858358"/>
      <w:bookmarkStart w:id="344" w:name="_Toc126871453"/>
      <w:bookmarkStart w:id="345" w:name="_Toc126857809"/>
      <w:bookmarkStart w:id="346" w:name="_Toc126857955"/>
      <w:bookmarkStart w:id="347" w:name="_Toc126858359"/>
      <w:bookmarkStart w:id="348" w:name="_Toc126871454"/>
      <w:bookmarkStart w:id="349" w:name="_Toc126857810"/>
      <w:bookmarkStart w:id="350" w:name="_Toc126857956"/>
      <w:bookmarkStart w:id="351" w:name="_Toc126858360"/>
      <w:bookmarkStart w:id="352" w:name="_Toc126871455"/>
      <w:bookmarkStart w:id="353" w:name="_Toc126857811"/>
      <w:bookmarkStart w:id="354" w:name="_Toc126857957"/>
      <w:bookmarkStart w:id="355" w:name="_Toc126858361"/>
      <w:bookmarkStart w:id="356" w:name="_Toc126871456"/>
      <w:bookmarkStart w:id="357" w:name="_Toc126857812"/>
      <w:bookmarkStart w:id="358" w:name="_Toc126857958"/>
      <w:bookmarkStart w:id="359" w:name="_Toc126858362"/>
      <w:bookmarkStart w:id="360" w:name="_Toc126871457"/>
      <w:bookmarkStart w:id="361" w:name="_Toc129851761"/>
      <w:bookmarkStart w:id="362" w:name="_Toc129851762"/>
      <w:bookmarkStart w:id="363" w:name="_Toc129851763"/>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1A6495D5" w14:textId="77777777" w:rsidR="0075297F" w:rsidRPr="00B74E1E" w:rsidRDefault="0075297F" w:rsidP="00AD6D6A">
      <w:pPr>
        <w:pStyle w:val="ITAbsatzohneNr"/>
        <w:spacing w:line="276" w:lineRule="auto"/>
        <w:jc w:val="both"/>
        <w:rPr>
          <w:rFonts w:ascii="Times New Roman" w:hAnsi="Times New Roman"/>
          <w:i/>
          <w:iCs/>
          <w:lang w:val="en-IE"/>
        </w:rPr>
      </w:pPr>
    </w:p>
    <w:p w14:paraId="3129E378" w14:textId="6924DE96" w:rsidR="00223760" w:rsidRPr="00B74E1E" w:rsidRDefault="188D1C20" w:rsidP="00AD6D6A">
      <w:pPr>
        <w:pStyle w:val="ITberschrift11"/>
        <w:spacing w:line="276" w:lineRule="auto"/>
        <w:jc w:val="both"/>
        <w:rPr>
          <w:rFonts w:ascii="Times New Roman" w:hAnsi="Times New Roman"/>
          <w:lang w:val="en-IE"/>
        </w:rPr>
      </w:pPr>
      <w:bookmarkStart w:id="364" w:name="_Toc129851767"/>
      <w:bookmarkStart w:id="365" w:name="_Toc129851768"/>
      <w:bookmarkStart w:id="366" w:name="_Toc129851769"/>
      <w:bookmarkStart w:id="367" w:name="_Toc129851770"/>
      <w:bookmarkStart w:id="368" w:name="_Toc129851771"/>
      <w:bookmarkStart w:id="369" w:name="_Toc129851772"/>
      <w:bookmarkStart w:id="370" w:name="_Toc129851773"/>
      <w:bookmarkStart w:id="371" w:name="_Toc129851774"/>
      <w:bookmarkStart w:id="372" w:name="_Toc129851775"/>
      <w:bookmarkStart w:id="373" w:name="_Toc129851776"/>
      <w:bookmarkStart w:id="374" w:name="_Toc129851777"/>
      <w:bookmarkStart w:id="375" w:name="_Toc129851778"/>
      <w:bookmarkStart w:id="376" w:name="_Toc129851779"/>
      <w:bookmarkStart w:id="377" w:name="_Toc129851780"/>
      <w:bookmarkStart w:id="378" w:name="_Toc129851781"/>
      <w:bookmarkStart w:id="379" w:name="_Toc129851782"/>
      <w:bookmarkStart w:id="380" w:name="_Toc129851783"/>
      <w:bookmarkStart w:id="381" w:name="_Toc129851784"/>
      <w:bookmarkStart w:id="382" w:name="_Toc129851785"/>
      <w:bookmarkStart w:id="383" w:name="_Toc129851786"/>
      <w:bookmarkStart w:id="384" w:name="_Toc129851787"/>
      <w:bookmarkStart w:id="385" w:name="_Toc129851788"/>
      <w:bookmarkStart w:id="386" w:name="_Toc129851789"/>
      <w:bookmarkStart w:id="387" w:name="_Toc129851875"/>
      <w:bookmarkStart w:id="388" w:name="_Toc129851876"/>
      <w:bookmarkStart w:id="389" w:name="_Toc129851877"/>
      <w:bookmarkStart w:id="390" w:name="_Toc129851878"/>
      <w:bookmarkStart w:id="391" w:name="_Toc129851879"/>
      <w:bookmarkStart w:id="392" w:name="_Toc129851880"/>
      <w:bookmarkStart w:id="393" w:name="_Toc129851895"/>
      <w:bookmarkStart w:id="394" w:name="_Toc129851896"/>
      <w:bookmarkStart w:id="395" w:name="_Toc129851897"/>
      <w:bookmarkStart w:id="396" w:name="_Toc129851898"/>
      <w:bookmarkStart w:id="397" w:name="_Toc129851899"/>
      <w:bookmarkStart w:id="398" w:name="_Toc126857814"/>
      <w:bookmarkStart w:id="399" w:name="_Toc126857960"/>
      <w:bookmarkStart w:id="400" w:name="_Toc126858364"/>
      <w:bookmarkStart w:id="401" w:name="_Toc126871459"/>
      <w:bookmarkStart w:id="402" w:name="_Toc126857815"/>
      <w:bookmarkStart w:id="403" w:name="_Toc126857961"/>
      <w:bookmarkStart w:id="404" w:name="_Toc126858365"/>
      <w:bookmarkStart w:id="405" w:name="_Toc126871460"/>
      <w:bookmarkStart w:id="406" w:name="_Toc129851900"/>
      <w:bookmarkStart w:id="407" w:name="_Toc129851901"/>
      <w:bookmarkStart w:id="408" w:name="_Toc129851902"/>
      <w:bookmarkStart w:id="409" w:name="_Toc148106609"/>
      <w:bookmarkStart w:id="410" w:name="_Toc224722532"/>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B74E1E">
        <w:rPr>
          <w:rFonts w:ascii="Times New Roman" w:hAnsi="Times New Roman"/>
          <w:lang w:val="en-IE"/>
        </w:rPr>
        <w:t>Other public funding (including EU</w:t>
      </w:r>
      <w:r w:rsidR="44897903" w:rsidRPr="00B74E1E">
        <w:rPr>
          <w:rFonts w:ascii="Times New Roman" w:hAnsi="Times New Roman"/>
          <w:lang w:val="en-IE"/>
        </w:rPr>
        <w:t xml:space="preserve"> </w:t>
      </w:r>
      <w:r w:rsidR="47BBB932" w:rsidRPr="00B74E1E">
        <w:rPr>
          <w:rFonts w:ascii="Times New Roman" w:hAnsi="Times New Roman"/>
          <w:lang w:val="en-IE"/>
        </w:rPr>
        <w:t>f</w:t>
      </w:r>
      <w:r w:rsidR="44897903" w:rsidRPr="00B74E1E">
        <w:rPr>
          <w:rFonts w:ascii="Times New Roman" w:hAnsi="Times New Roman"/>
          <w:lang w:val="en-IE"/>
        </w:rPr>
        <w:t>unding</w:t>
      </w:r>
      <w:r w:rsidR="13971862" w:rsidRPr="00B74E1E">
        <w:rPr>
          <w:rFonts w:ascii="Times New Roman" w:hAnsi="Times New Roman"/>
          <w:lang w:val="en-IE"/>
        </w:rPr>
        <w:t>)</w:t>
      </w:r>
      <w:r w:rsidR="44897903" w:rsidRPr="00B74E1E">
        <w:rPr>
          <w:rFonts w:ascii="Times New Roman" w:hAnsi="Times New Roman"/>
          <w:lang w:val="en-IE"/>
        </w:rPr>
        <w:t xml:space="preserve"> and </w:t>
      </w:r>
      <w:r w:rsidR="2E61A5C8" w:rsidRPr="00B74E1E">
        <w:rPr>
          <w:rFonts w:ascii="Times New Roman" w:hAnsi="Times New Roman"/>
          <w:lang w:val="en-IE"/>
        </w:rPr>
        <w:t>State aid cumulation</w:t>
      </w:r>
      <w:bookmarkEnd w:id="409"/>
      <w:bookmarkEnd w:id="410"/>
    </w:p>
    <w:p w14:paraId="2F0836A1" w14:textId="7082A7DD" w:rsidR="00223760" w:rsidRPr="00B74E1E" w:rsidRDefault="158307F3"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Explain whether your project also </w:t>
      </w:r>
      <w:r w:rsidR="3070DDCA" w:rsidRPr="00B74E1E">
        <w:rPr>
          <w:rFonts w:ascii="Times New Roman" w:hAnsi="Times New Roman"/>
          <w:i/>
          <w:iCs/>
          <w:lang w:val="en-IE"/>
        </w:rPr>
        <w:t>applied for</w:t>
      </w:r>
      <w:r w:rsidR="79526698" w:rsidRPr="00B74E1E">
        <w:rPr>
          <w:rFonts w:ascii="Times New Roman" w:hAnsi="Times New Roman"/>
          <w:i/>
          <w:iCs/>
          <w:lang w:val="en-IE"/>
        </w:rPr>
        <w:t xml:space="preserve"> or </w:t>
      </w:r>
      <w:r w:rsidRPr="00B74E1E">
        <w:rPr>
          <w:rFonts w:ascii="Times New Roman" w:hAnsi="Times New Roman"/>
          <w:i/>
          <w:iCs/>
          <w:lang w:val="en-IE"/>
        </w:rPr>
        <w:t>receives</w:t>
      </w:r>
      <w:r w:rsidR="44897903" w:rsidRPr="00B74E1E">
        <w:rPr>
          <w:rFonts w:ascii="Times New Roman" w:hAnsi="Times New Roman"/>
          <w:i/>
          <w:iCs/>
          <w:lang w:val="en-IE"/>
        </w:rPr>
        <w:t xml:space="preserve"> other public funding, including</w:t>
      </w:r>
      <w:r w:rsidR="6E7ECBB2" w:rsidRPr="00B74E1E">
        <w:rPr>
          <w:rFonts w:ascii="Times New Roman" w:hAnsi="Times New Roman"/>
          <w:i/>
          <w:iCs/>
          <w:lang w:val="en-IE"/>
        </w:rPr>
        <w:t xml:space="preserve"> other State aid or Union funding</w:t>
      </w:r>
      <w:r w:rsidRPr="00B74E1E">
        <w:rPr>
          <w:rFonts w:ascii="Times New Roman" w:hAnsi="Times New Roman"/>
          <w:i/>
          <w:iCs/>
          <w:lang w:val="en-IE"/>
        </w:rPr>
        <w:t xml:space="preserve"> </w:t>
      </w:r>
      <w:r w:rsidR="6E7ECBB2" w:rsidRPr="00B74E1E">
        <w:rPr>
          <w:rFonts w:ascii="Times New Roman" w:hAnsi="Times New Roman"/>
          <w:i/>
          <w:iCs/>
          <w:lang w:val="en-IE"/>
        </w:rPr>
        <w:t>(</w:t>
      </w:r>
      <w:r w:rsidRPr="00B74E1E">
        <w:rPr>
          <w:rFonts w:ascii="Times New Roman" w:hAnsi="Times New Roman"/>
          <w:i/>
          <w:iCs/>
          <w:lang w:val="en-IE"/>
        </w:rPr>
        <w:t xml:space="preserve">such as the </w:t>
      </w:r>
      <w:r w:rsidR="3238FB59" w:rsidRPr="00B74E1E">
        <w:rPr>
          <w:rFonts w:ascii="Times New Roman" w:hAnsi="Times New Roman"/>
          <w:i/>
          <w:iCs/>
          <w:lang w:val="en-IE"/>
        </w:rPr>
        <w:t>Innovation Fund</w:t>
      </w:r>
      <w:r w:rsidR="44EDD569" w:rsidRPr="00B74E1E">
        <w:rPr>
          <w:rFonts w:ascii="Times New Roman" w:hAnsi="Times New Roman"/>
          <w:i/>
          <w:iCs/>
          <w:lang w:val="en-IE"/>
        </w:rPr>
        <w:t xml:space="preserve"> or </w:t>
      </w:r>
      <w:r w:rsidR="6A097CDD" w:rsidRPr="00B74E1E">
        <w:rPr>
          <w:rFonts w:ascii="Times New Roman" w:hAnsi="Times New Roman"/>
          <w:i/>
          <w:iCs/>
          <w:lang w:val="en-IE"/>
        </w:rPr>
        <w:t>Horizon</w:t>
      </w:r>
      <w:r w:rsidR="3BACE7EE" w:rsidRPr="00B74E1E">
        <w:rPr>
          <w:rFonts w:ascii="Times New Roman" w:hAnsi="Times New Roman"/>
          <w:i/>
          <w:iCs/>
          <w:lang w:val="en-IE"/>
        </w:rPr>
        <w:t xml:space="preserve"> Europe programmes</w:t>
      </w:r>
      <w:r w:rsidR="6E7ECBB2" w:rsidRPr="00B74E1E">
        <w:rPr>
          <w:rFonts w:ascii="Times New Roman" w:hAnsi="Times New Roman"/>
          <w:i/>
          <w:iCs/>
          <w:lang w:val="en-IE"/>
        </w:rPr>
        <w:t>)</w:t>
      </w:r>
      <w:r w:rsidRPr="00B74E1E">
        <w:rPr>
          <w:rFonts w:ascii="Times New Roman" w:hAnsi="Times New Roman"/>
          <w:i/>
          <w:iCs/>
          <w:lang w:val="en-IE"/>
        </w:rPr>
        <w:t xml:space="preserve">. </w:t>
      </w:r>
      <w:r w:rsidR="31DA7B36" w:rsidRPr="00B74E1E">
        <w:rPr>
          <w:rFonts w:ascii="Times New Roman" w:hAnsi="Times New Roman"/>
          <w:i/>
          <w:iCs/>
          <w:lang w:val="en-IE"/>
        </w:rPr>
        <w:t>Indicate the source and the amount of such other public funding</w:t>
      </w:r>
      <w:r w:rsidR="33AD8A15" w:rsidRPr="00B74E1E">
        <w:rPr>
          <w:rFonts w:ascii="Times New Roman" w:hAnsi="Times New Roman"/>
          <w:i/>
          <w:iCs/>
          <w:lang w:val="en-IE"/>
        </w:rPr>
        <w:t>.</w:t>
      </w:r>
      <w:r w:rsidR="31DA7B36" w:rsidRPr="00B74E1E">
        <w:rPr>
          <w:rFonts w:ascii="Times New Roman" w:hAnsi="Times New Roman"/>
          <w:i/>
          <w:iCs/>
          <w:lang w:val="en-IE"/>
        </w:rPr>
        <w:t xml:space="preserve"> </w:t>
      </w:r>
      <w:r w:rsidR="57A55F66" w:rsidRPr="00B74E1E">
        <w:rPr>
          <w:rFonts w:ascii="Times New Roman" w:hAnsi="Times New Roman"/>
          <w:i/>
          <w:iCs/>
          <w:lang w:val="en-IE"/>
        </w:rPr>
        <w:t>Clarify</w:t>
      </w:r>
      <w:r w:rsidR="46E51A59" w:rsidRPr="00B74E1E">
        <w:rPr>
          <w:rFonts w:ascii="Times New Roman" w:hAnsi="Times New Roman"/>
          <w:i/>
          <w:iCs/>
          <w:lang w:val="en-IE"/>
        </w:rPr>
        <w:t xml:space="preserve"> whether such other</w:t>
      </w:r>
      <w:r w:rsidR="6A097CDD" w:rsidRPr="00B74E1E">
        <w:rPr>
          <w:rFonts w:ascii="Times New Roman" w:hAnsi="Times New Roman"/>
          <w:i/>
          <w:iCs/>
          <w:lang w:val="en-IE"/>
        </w:rPr>
        <w:t xml:space="preserve"> public funding</w:t>
      </w:r>
      <w:r w:rsidRPr="00B74E1E">
        <w:rPr>
          <w:rFonts w:ascii="Times New Roman" w:hAnsi="Times New Roman"/>
          <w:i/>
          <w:iCs/>
          <w:lang w:val="en-IE"/>
        </w:rPr>
        <w:t xml:space="preserve"> </w:t>
      </w:r>
      <w:r w:rsidR="6A097CDD" w:rsidRPr="00B74E1E">
        <w:rPr>
          <w:rFonts w:ascii="Times New Roman" w:hAnsi="Times New Roman"/>
          <w:i/>
          <w:iCs/>
          <w:lang w:val="en-IE"/>
        </w:rPr>
        <w:t>cover</w:t>
      </w:r>
      <w:r w:rsidR="127AEDE0" w:rsidRPr="00B74E1E">
        <w:rPr>
          <w:rFonts w:ascii="Times New Roman" w:hAnsi="Times New Roman"/>
          <w:i/>
          <w:iCs/>
          <w:lang w:val="en-IE"/>
        </w:rPr>
        <w:t>s</w:t>
      </w:r>
      <w:r w:rsidR="6A097CDD" w:rsidRPr="00B74E1E">
        <w:rPr>
          <w:rFonts w:ascii="Times New Roman" w:hAnsi="Times New Roman"/>
          <w:i/>
          <w:iCs/>
          <w:lang w:val="en-IE"/>
        </w:rPr>
        <w:t xml:space="preserve"> </w:t>
      </w:r>
      <w:r w:rsidRPr="00B74E1E">
        <w:rPr>
          <w:rFonts w:ascii="Times New Roman" w:hAnsi="Times New Roman"/>
          <w:i/>
          <w:iCs/>
          <w:lang w:val="en-IE"/>
        </w:rPr>
        <w:t>the same eligible costs</w:t>
      </w:r>
      <w:r w:rsidR="3238FB59" w:rsidRPr="00B74E1E">
        <w:rPr>
          <w:rFonts w:ascii="Times New Roman" w:hAnsi="Times New Roman"/>
          <w:i/>
          <w:iCs/>
          <w:lang w:val="en-IE"/>
        </w:rPr>
        <w:t xml:space="preserve"> as the expected aid</w:t>
      </w:r>
      <w:r w:rsidR="00A50041">
        <w:rPr>
          <w:rFonts w:ascii="Times New Roman" w:hAnsi="Times New Roman"/>
          <w:i/>
          <w:iCs/>
          <w:lang w:val="en-IE"/>
        </w:rPr>
        <w:t xml:space="preserve"> under IPCEI rules</w:t>
      </w:r>
      <w:r w:rsidR="6D20AE4E" w:rsidRPr="00B74E1E">
        <w:rPr>
          <w:rFonts w:ascii="Times New Roman" w:hAnsi="Times New Roman"/>
          <w:i/>
          <w:iCs/>
          <w:lang w:val="en-IE"/>
        </w:rPr>
        <w:t>.</w:t>
      </w:r>
      <w:r w:rsidR="6A097CDD" w:rsidRPr="00B74E1E">
        <w:rPr>
          <w:rFonts w:ascii="Times New Roman" w:hAnsi="Times New Roman"/>
          <w:i/>
          <w:iCs/>
          <w:lang w:val="en-IE"/>
        </w:rPr>
        <w:t xml:space="preserve"> </w:t>
      </w:r>
    </w:p>
    <w:p w14:paraId="12F2A547" w14:textId="3AEA406B" w:rsidR="001A405C" w:rsidRPr="00B74E1E" w:rsidRDefault="001A405C" w:rsidP="00AD6D6A">
      <w:pPr>
        <w:pStyle w:val="ITAbsatzohneNr"/>
        <w:spacing w:line="276" w:lineRule="auto"/>
        <w:jc w:val="both"/>
        <w:rPr>
          <w:rFonts w:ascii="Times New Roman" w:hAnsi="Times New Roman"/>
          <w:i/>
          <w:lang w:val="en-IE"/>
        </w:rPr>
      </w:pPr>
    </w:p>
    <w:p w14:paraId="48F824D0" w14:textId="774B151B" w:rsidR="00BE73F0" w:rsidRDefault="1BBB8B33" w:rsidP="00AD6D6A">
      <w:pPr>
        <w:pStyle w:val="ITAbsatzohneNr"/>
        <w:spacing w:line="276" w:lineRule="auto"/>
        <w:jc w:val="both"/>
        <w:rPr>
          <w:rFonts w:ascii="Times New Roman" w:hAnsi="Times New Roman"/>
          <w:i/>
          <w:iCs/>
          <w:lang w:val="en-IE" w:bidi="en-US"/>
        </w:rPr>
      </w:pPr>
      <w:r w:rsidRPr="00B74E1E">
        <w:rPr>
          <w:rFonts w:ascii="Times New Roman" w:hAnsi="Times New Roman"/>
          <w:i/>
          <w:iCs/>
          <w:lang w:val="en-IE" w:bidi="en-US"/>
        </w:rPr>
        <w:t xml:space="preserve">In case such other public funding </w:t>
      </w:r>
      <w:r w:rsidR="000D251E">
        <w:rPr>
          <w:rFonts w:ascii="Times New Roman" w:hAnsi="Times New Roman"/>
          <w:i/>
          <w:iCs/>
          <w:lang w:val="en-IE" w:bidi="en-US"/>
        </w:rPr>
        <w:t xml:space="preserve">has been granted or may be granted in the future for </w:t>
      </w:r>
      <w:r w:rsidRPr="00B74E1E">
        <w:rPr>
          <w:rFonts w:ascii="Times New Roman" w:hAnsi="Times New Roman"/>
          <w:i/>
          <w:iCs/>
          <w:lang w:val="en-IE" w:bidi="en-US"/>
        </w:rPr>
        <w:t xml:space="preserve">the same eligible costs, provide </w:t>
      </w:r>
      <w:r w:rsidR="191A76BC" w:rsidRPr="00B74E1E">
        <w:rPr>
          <w:rFonts w:ascii="Times New Roman" w:hAnsi="Times New Roman"/>
          <w:i/>
          <w:iCs/>
          <w:lang w:val="en-IE" w:bidi="en-US"/>
        </w:rPr>
        <w:t xml:space="preserve">a </w:t>
      </w:r>
      <w:r w:rsidRPr="00B74E1E">
        <w:rPr>
          <w:rFonts w:ascii="Times New Roman" w:hAnsi="Times New Roman"/>
          <w:i/>
          <w:iCs/>
          <w:lang w:val="en-IE" w:bidi="en-US"/>
        </w:rPr>
        <w:t xml:space="preserve">commitment that the total amount of public funding granted </w:t>
      </w:r>
      <w:r w:rsidR="000D251E">
        <w:rPr>
          <w:rFonts w:ascii="Times New Roman" w:hAnsi="Times New Roman"/>
          <w:i/>
          <w:iCs/>
          <w:lang w:val="en-IE" w:bidi="en-US"/>
        </w:rPr>
        <w:t>will</w:t>
      </w:r>
      <w:r w:rsidRPr="00B74E1E">
        <w:rPr>
          <w:rFonts w:ascii="Times New Roman" w:hAnsi="Times New Roman"/>
          <w:i/>
          <w:iCs/>
          <w:lang w:val="en-IE" w:bidi="en-US"/>
        </w:rPr>
        <w:t xml:space="preserve"> not exceed the </w:t>
      </w:r>
      <w:r w:rsidR="00A50041">
        <w:rPr>
          <w:rFonts w:ascii="Times New Roman" w:hAnsi="Times New Roman"/>
          <w:i/>
          <w:iCs/>
          <w:lang w:val="en-IE" w:bidi="en-US"/>
        </w:rPr>
        <w:t xml:space="preserve">most favourable applicable funding rate (please note that the most favourable applicable funding rate is typically the </w:t>
      </w:r>
      <w:r w:rsidR="008F658A" w:rsidRPr="00B74E1E">
        <w:rPr>
          <w:rFonts w:ascii="Times New Roman" w:hAnsi="Times New Roman"/>
          <w:i/>
          <w:iCs/>
          <w:lang w:val="en-IE" w:bidi="en-US"/>
        </w:rPr>
        <w:t>funding gap</w:t>
      </w:r>
      <w:r w:rsidR="00A50041">
        <w:rPr>
          <w:rFonts w:ascii="Times New Roman" w:hAnsi="Times New Roman"/>
          <w:i/>
          <w:iCs/>
          <w:lang w:val="en-IE" w:bidi="en-US"/>
        </w:rPr>
        <w:t>, applicable under the IPCEI Communication)</w:t>
      </w:r>
      <w:r w:rsidR="008F658A" w:rsidRPr="00B74E1E">
        <w:rPr>
          <w:rFonts w:ascii="Times New Roman" w:hAnsi="Times New Roman"/>
          <w:i/>
          <w:iCs/>
          <w:lang w:val="en-IE" w:bidi="en-US"/>
        </w:rPr>
        <w:t xml:space="preserve">. </w:t>
      </w:r>
      <w:bookmarkStart w:id="411" w:name="_Toc126857817"/>
      <w:bookmarkStart w:id="412" w:name="_Toc126857963"/>
      <w:bookmarkStart w:id="413" w:name="_Toc126858367"/>
      <w:bookmarkStart w:id="414" w:name="_Toc126857818"/>
      <w:bookmarkStart w:id="415" w:name="_Toc126857964"/>
      <w:bookmarkStart w:id="416" w:name="_Toc126858368"/>
      <w:bookmarkEnd w:id="411"/>
      <w:bookmarkEnd w:id="412"/>
      <w:bookmarkEnd w:id="413"/>
      <w:bookmarkEnd w:id="414"/>
      <w:bookmarkEnd w:id="415"/>
      <w:bookmarkEnd w:id="416"/>
    </w:p>
    <w:p w14:paraId="42212B97" w14:textId="77777777" w:rsidR="0075297F" w:rsidRPr="00B74E1E" w:rsidRDefault="0075297F" w:rsidP="00AD6D6A">
      <w:pPr>
        <w:pStyle w:val="ITAbsatzohneNr"/>
        <w:spacing w:line="276" w:lineRule="auto"/>
        <w:jc w:val="both"/>
        <w:rPr>
          <w:rFonts w:ascii="Times New Roman" w:hAnsi="Times New Roman"/>
          <w:i/>
          <w:iCs/>
          <w:lang w:val="en-IE" w:bidi="en-US"/>
        </w:rPr>
      </w:pPr>
    </w:p>
    <w:p w14:paraId="55FB36C3" w14:textId="52C1E876" w:rsidR="00BE73F0" w:rsidRPr="00B74E1E" w:rsidRDefault="00223760" w:rsidP="00AD6D6A">
      <w:pPr>
        <w:pStyle w:val="ITberschrift11"/>
        <w:spacing w:line="276" w:lineRule="auto"/>
        <w:jc w:val="both"/>
        <w:rPr>
          <w:rFonts w:ascii="Times New Roman" w:hAnsi="Times New Roman"/>
          <w:lang w:val="en-IE"/>
        </w:rPr>
      </w:pPr>
      <w:bookmarkStart w:id="417" w:name="_Toc148106610"/>
      <w:bookmarkStart w:id="418" w:name="_Toc224722533"/>
      <w:r w:rsidRPr="00B74E1E">
        <w:rPr>
          <w:rFonts w:ascii="Times New Roman" w:hAnsi="Times New Roman"/>
          <w:lang w:val="en-IE"/>
        </w:rPr>
        <w:t>Claw</w:t>
      </w:r>
      <w:r w:rsidR="00A3790F" w:rsidRPr="00B74E1E">
        <w:rPr>
          <w:rFonts w:ascii="Times New Roman" w:hAnsi="Times New Roman"/>
          <w:lang w:val="en-IE"/>
        </w:rPr>
        <w:t>-b</w:t>
      </w:r>
      <w:r w:rsidRPr="00B74E1E">
        <w:rPr>
          <w:rFonts w:ascii="Times New Roman" w:hAnsi="Times New Roman"/>
          <w:lang w:val="en-IE"/>
        </w:rPr>
        <w:t xml:space="preserve">ack </w:t>
      </w:r>
      <w:r w:rsidR="00A3790F" w:rsidRPr="00B74E1E">
        <w:rPr>
          <w:rFonts w:ascii="Times New Roman" w:hAnsi="Times New Roman"/>
          <w:lang w:val="en-IE"/>
        </w:rPr>
        <w:t>m</w:t>
      </w:r>
      <w:r w:rsidRPr="00B74E1E">
        <w:rPr>
          <w:rFonts w:ascii="Times New Roman" w:hAnsi="Times New Roman"/>
          <w:lang w:val="en-IE"/>
        </w:rPr>
        <w:t>echanism</w:t>
      </w:r>
      <w:bookmarkStart w:id="419" w:name="_Toc126857819"/>
      <w:bookmarkStart w:id="420" w:name="_Toc126857965"/>
      <w:bookmarkStart w:id="421" w:name="_Toc126858369"/>
      <w:bookmarkEnd w:id="417"/>
      <w:bookmarkEnd w:id="419"/>
      <w:bookmarkEnd w:id="420"/>
      <w:bookmarkEnd w:id="421"/>
      <w:bookmarkEnd w:id="418"/>
    </w:p>
    <w:p w14:paraId="19565EA7" w14:textId="39BF6BD3" w:rsidR="00BE73F0" w:rsidRDefault="06DEBEF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005A04DF" w:rsidRPr="00B74E1E">
        <w:rPr>
          <w:rFonts w:ascii="Times New Roman" w:hAnsi="Times New Roman"/>
          <w:i/>
          <w:iCs/>
          <w:lang w:val="en-IE"/>
        </w:rPr>
        <w:t xml:space="preserve">note that </w:t>
      </w:r>
      <w:r w:rsidR="003233F8" w:rsidRPr="00B74E1E">
        <w:rPr>
          <w:rFonts w:ascii="Times New Roman" w:hAnsi="Times New Roman"/>
          <w:i/>
          <w:iCs/>
          <w:lang w:val="en-IE"/>
        </w:rPr>
        <w:t xml:space="preserve">the aid </w:t>
      </w:r>
      <w:r w:rsidR="00FB4486" w:rsidRPr="00B74E1E">
        <w:rPr>
          <w:rFonts w:ascii="Times New Roman" w:hAnsi="Times New Roman"/>
          <w:i/>
          <w:iCs/>
          <w:lang w:val="en-IE"/>
        </w:rPr>
        <w:t>is likely to</w:t>
      </w:r>
      <w:r w:rsidR="003233F8" w:rsidRPr="00B74E1E">
        <w:rPr>
          <w:rFonts w:ascii="Times New Roman" w:hAnsi="Times New Roman"/>
          <w:i/>
          <w:iCs/>
          <w:lang w:val="en-IE"/>
        </w:rPr>
        <w:t xml:space="preserve"> be subject to</w:t>
      </w:r>
      <w:r w:rsidR="55C8ADFC" w:rsidRPr="00B74E1E">
        <w:rPr>
          <w:rFonts w:ascii="Times New Roman" w:hAnsi="Times New Roman"/>
          <w:i/>
          <w:iCs/>
          <w:lang w:val="en-IE"/>
        </w:rPr>
        <w:t xml:space="preserve"> </w:t>
      </w:r>
      <w:r w:rsidR="003233F8" w:rsidRPr="00B74E1E">
        <w:rPr>
          <w:rFonts w:ascii="Times New Roman" w:hAnsi="Times New Roman"/>
          <w:i/>
          <w:iCs/>
          <w:lang w:val="en-IE"/>
        </w:rPr>
        <w:t xml:space="preserve">a </w:t>
      </w:r>
      <w:r w:rsidRPr="00B74E1E">
        <w:rPr>
          <w:rFonts w:ascii="Times New Roman" w:hAnsi="Times New Roman"/>
          <w:i/>
          <w:iCs/>
          <w:lang w:val="en-IE"/>
        </w:rPr>
        <w:t>claw back mechanism</w:t>
      </w:r>
      <w:r w:rsidR="2E61A5C8" w:rsidRPr="00B74E1E">
        <w:rPr>
          <w:rFonts w:ascii="Times New Roman" w:hAnsi="Times New Roman"/>
          <w:i/>
          <w:iCs/>
          <w:lang w:val="en-IE"/>
        </w:rPr>
        <w:t>.</w:t>
      </w:r>
      <w:bookmarkStart w:id="422" w:name="_Toc126857820"/>
      <w:bookmarkStart w:id="423" w:name="_Toc126857966"/>
      <w:bookmarkStart w:id="424" w:name="_Toc126858370"/>
      <w:bookmarkEnd w:id="422"/>
      <w:bookmarkEnd w:id="423"/>
      <w:bookmarkEnd w:id="424"/>
    </w:p>
    <w:p w14:paraId="565A3D7A" w14:textId="77777777" w:rsidR="0075297F" w:rsidRPr="00B74E1E" w:rsidRDefault="0075297F" w:rsidP="00AD6D6A">
      <w:pPr>
        <w:pStyle w:val="ITAbsatzohneNr"/>
        <w:spacing w:line="276" w:lineRule="auto"/>
        <w:jc w:val="both"/>
        <w:rPr>
          <w:rFonts w:ascii="Times New Roman" w:hAnsi="Times New Roman"/>
          <w:i/>
          <w:iCs/>
          <w:lang w:val="en-IE"/>
        </w:rPr>
      </w:pPr>
    </w:p>
    <w:p w14:paraId="47A4D4EF" w14:textId="4C6C1672" w:rsidR="00A21C76" w:rsidRPr="00B74E1E" w:rsidRDefault="0E4E08E7" w:rsidP="00AD6D6A">
      <w:pPr>
        <w:pStyle w:val="ITberschrift11"/>
        <w:spacing w:line="276" w:lineRule="auto"/>
        <w:jc w:val="both"/>
        <w:rPr>
          <w:rFonts w:ascii="Times New Roman" w:hAnsi="Times New Roman"/>
          <w:lang w:val="en-IE"/>
        </w:rPr>
      </w:pPr>
      <w:bookmarkStart w:id="425" w:name="_Toc126857821"/>
      <w:bookmarkStart w:id="426" w:name="_Toc126857967"/>
      <w:bookmarkStart w:id="427" w:name="_Toc126858371"/>
      <w:bookmarkStart w:id="428" w:name="_Toc126871463"/>
      <w:bookmarkStart w:id="429" w:name="_Toc126857822"/>
      <w:bookmarkStart w:id="430" w:name="_Toc126857968"/>
      <w:bookmarkStart w:id="431" w:name="_Toc126858372"/>
      <w:bookmarkStart w:id="432" w:name="_Toc126871464"/>
      <w:bookmarkStart w:id="433" w:name="_Toc148106611"/>
      <w:bookmarkStart w:id="434" w:name="_Toc224722534"/>
      <w:bookmarkEnd w:id="425"/>
      <w:bookmarkEnd w:id="426"/>
      <w:bookmarkEnd w:id="427"/>
      <w:bookmarkEnd w:id="428"/>
      <w:bookmarkEnd w:id="429"/>
      <w:bookmarkEnd w:id="430"/>
      <w:bookmarkEnd w:id="431"/>
      <w:bookmarkEnd w:id="432"/>
      <w:r w:rsidRPr="00B74E1E">
        <w:rPr>
          <w:rFonts w:ascii="Times New Roman" w:hAnsi="Times New Roman"/>
          <w:lang w:val="en-IE"/>
        </w:rPr>
        <w:t>Co-financing</w:t>
      </w:r>
      <w:bookmarkStart w:id="435" w:name="_Toc126857823"/>
      <w:bookmarkStart w:id="436" w:name="_Toc126857969"/>
      <w:bookmarkStart w:id="437" w:name="_Toc126858373"/>
      <w:bookmarkEnd w:id="433"/>
      <w:bookmarkEnd w:id="435"/>
      <w:bookmarkEnd w:id="436"/>
      <w:bookmarkEnd w:id="437"/>
      <w:bookmarkEnd w:id="434"/>
    </w:p>
    <w:p w14:paraId="14AA3FCD" w14:textId="362E2EFD" w:rsidR="28A37695" w:rsidRPr="00B74E1E" w:rsidRDefault="783734E2" w:rsidP="00AD6D6A">
      <w:pPr>
        <w:pStyle w:val="ITAbsatzohneNr"/>
        <w:spacing w:line="276" w:lineRule="auto"/>
        <w:jc w:val="both"/>
        <w:rPr>
          <w:rFonts w:ascii="Times New Roman" w:hAnsi="Times New Roman"/>
          <w:i/>
          <w:iCs/>
          <w:lang w:val="en-IE"/>
        </w:rPr>
      </w:pPr>
      <w:proofErr w:type="gramStart"/>
      <w:r w:rsidRPr="00B74E1E">
        <w:rPr>
          <w:rFonts w:ascii="Times New Roman" w:hAnsi="Times New Roman"/>
          <w:i/>
          <w:iCs/>
          <w:lang w:val="en-IE"/>
        </w:rPr>
        <w:t>As a general rule</w:t>
      </w:r>
      <w:proofErr w:type="gramEnd"/>
      <w:r w:rsidRPr="00B74E1E">
        <w:rPr>
          <w:rFonts w:ascii="Times New Roman" w:hAnsi="Times New Roman"/>
          <w:i/>
          <w:iCs/>
          <w:lang w:val="en-IE"/>
        </w:rPr>
        <w:t>, IPCEI projects must involve important co-financing by the aid beneficiary.</w:t>
      </w:r>
      <w:r>
        <w:rPr>
          <w:rFonts w:ascii="Times New Roman" w:hAnsi="Times New Roman"/>
          <w:i/>
          <w:iCs/>
          <w:lang w:val="en-IE"/>
        </w:rPr>
        <w:t xml:space="preserve"> </w:t>
      </w:r>
    </w:p>
    <w:p w14:paraId="245A08A8" w14:textId="538CBE38" w:rsidR="00A21C76" w:rsidRPr="00B74E1E" w:rsidRDefault="00A50041" w:rsidP="00AD6D6A">
      <w:pPr>
        <w:pStyle w:val="ITAbsatzohneNr"/>
        <w:spacing w:line="276" w:lineRule="auto"/>
        <w:jc w:val="both"/>
        <w:rPr>
          <w:rFonts w:ascii="Times New Roman" w:hAnsi="Times New Roman"/>
          <w:i/>
          <w:iCs/>
          <w:lang w:val="en-IE"/>
        </w:rPr>
      </w:pPr>
      <w:r>
        <w:rPr>
          <w:rFonts w:ascii="Times New Roman" w:hAnsi="Times New Roman"/>
          <w:i/>
          <w:iCs/>
          <w:lang w:val="en-IE"/>
        </w:rPr>
        <w:t>In this context</w:t>
      </w:r>
      <w:r w:rsidR="783734E2" w:rsidRPr="00B74E1E">
        <w:rPr>
          <w:rFonts w:ascii="Times New Roman" w:hAnsi="Times New Roman"/>
          <w:i/>
          <w:iCs/>
          <w:lang w:val="en-IE"/>
        </w:rPr>
        <w:t xml:space="preserve">, please describe how your company </w:t>
      </w:r>
      <w:r w:rsidR="00A21C76" w:rsidRPr="00B74E1E">
        <w:rPr>
          <w:rFonts w:ascii="Times New Roman" w:hAnsi="Times New Roman"/>
          <w:i/>
          <w:iCs/>
          <w:lang w:val="en-IE"/>
        </w:rPr>
        <w:t xml:space="preserve">will provide an important contribution to the financing of the project through private sources of </w:t>
      </w:r>
      <w:r w:rsidR="3227C4F3" w:rsidRPr="00B74E1E">
        <w:rPr>
          <w:rFonts w:ascii="Times New Roman" w:hAnsi="Times New Roman"/>
          <w:i/>
          <w:iCs/>
          <w:lang w:val="en-IE"/>
        </w:rPr>
        <w:t xml:space="preserve">funding </w:t>
      </w:r>
      <w:r w:rsidR="00A21C76" w:rsidRPr="00B74E1E">
        <w:rPr>
          <w:rFonts w:ascii="Times New Roman" w:hAnsi="Times New Roman"/>
          <w:i/>
          <w:iCs/>
          <w:lang w:val="en-IE"/>
        </w:rPr>
        <w:t>(</w:t>
      </w:r>
      <w:r w:rsidR="00484F52" w:rsidRPr="00B74E1E">
        <w:rPr>
          <w:rFonts w:ascii="Times New Roman" w:hAnsi="Times New Roman"/>
          <w:i/>
          <w:iCs/>
          <w:lang w:val="en-IE"/>
        </w:rPr>
        <w:t xml:space="preserve">e.g., </w:t>
      </w:r>
      <w:r w:rsidR="00A16C67" w:rsidRPr="00B74E1E">
        <w:rPr>
          <w:rFonts w:ascii="Times New Roman" w:hAnsi="Times New Roman"/>
          <w:i/>
          <w:iCs/>
          <w:lang w:val="en-IE"/>
        </w:rPr>
        <w:t xml:space="preserve">own revenues, </w:t>
      </w:r>
      <w:r w:rsidR="00A21C76" w:rsidRPr="00B74E1E">
        <w:rPr>
          <w:rFonts w:ascii="Times New Roman" w:hAnsi="Times New Roman"/>
          <w:i/>
          <w:iCs/>
          <w:lang w:val="en-IE"/>
        </w:rPr>
        <w:t>equity, debt).</w:t>
      </w:r>
      <w:r w:rsidR="253C8447" w:rsidRPr="00B74E1E">
        <w:rPr>
          <w:rFonts w:ascii="Times New Roman" w:hAnsi="Times New Roman"/>
          <w:i/>
          <w:iCs/>
          <w:lang w:val="en-IE"/>
        </w:rPr>
        <w:t xml:space="preserve"> </w:t>
      </w:r>
    </w:p>
    <w:p w14:paraId="3AF158D5" w14:textId="7659AD1F" w:rsidR="00A21C76" w:rsidRPr="00B74E1E" w:rsidRDefault="00A21C76" w:rsidP="00AD6D6A">
      <w:pPr>
        <w:pStyle w:val="ITAbsatzohneNr"/>
        <w:spacing w:line="276" w:lineRule="auto"/>
        <w:jc w:val="both"/>
        <w:rPr>
          <w:rFonts w:ascii="Times New Roman" w:hAnsi="Times New Roman"/>
          <w:i/>
          <w:iCs/>
          <w:lang w:val="en-IE"/>
        </w:rPr>
      </w:pPr>
    </w:p>
    <w:p w14:paraId="099C5A6D" w14:textId="25AB01BB" w:rsidR="006D209A" w:rsidRPr="00B74E1E" w:rsidRDefault="382BD899" w:rsidP="00AD6D6A">
      <w:pPr>
        <w:pStyle w:val="ITAbsatzohneNr"/>
        <w:spacing w:line="276" w:lineRule="auto"/>
        <w:rPr>
          <w:rFonts w:ascii="Times New Roman" w:hAnsi="Times New Roman"/>
          <w:i/>
          <w:iCs/>
          <w:lang w:val="en-IE"/>
        </w:rPr>
      </w:pPr>
      <w:r w:rsidRPr="00B74E1E">
        <w:rPr>
          <w:rFonts w:ascii="Times New Roman" w:hAnsi="Times New Roman"/>
          <w:i/>
          <w:iCs/>
          <w:lang w:val="en-IE"/>
        </w:rPr>
        <w:lastRenderedPageBreak/>
        <w:t xml:space="preserve">Please also </w:t>
      </w:r>
      <w:r w:rsidR="3F222FE8" w:rsidRPr="00B74E1E">
        <w:rPr>
          <w:rFonts w:ascii="Times New Roman" w:hAnsi="Times New Roman"/>
          <w:i/>
          <w:iCs/>
          <w:lang w:val="en-IE"/>
        </w:rPr>
        <w:t>calculate the</w:t>
      </w:r>
      <w:r w:rsidR="0822D323" w:rsidRPr="00B74E1E">
        <w:rPr>
          <w:rFonts w:ascii="Times New Roman" w:hAnsi="Times New Roman"/>
          <w:i/>
          <w:iCs/>
          <w:lang w:val="en-IE"/>
        </w:rPr>
        <w:t xml:space="preserve"> degree of co-financing</w:t>
      </w:r>
      <w:r w:rsidR="3F222FE8" w:rsidRPr="00B74E1E">
        <w:rPr>
          <w:rFonts w:ascii="Times New Roman" w:hAnsi="Times New Roman"/>
          <w:i/>
          <w:iCs/>
          <w:lang w:val="en-IE"/>
        </w:rPr>
        <w:t xml:space="preserve"> </w:t>
      </w:r>
      <w:r w:rsidR="1829AC38" w:rsidRPr="00B74E1E">
        <w:rPr>
          <w:rFonts w:ascii="Times New Roman" w:hAnsi="Times New Roman"/>
          <w:i/>
          <w:iCs/>
          <w:lang w:val="en-IE"/>
        </w:rPr>
        <w:t xml:space="preserve">as the </w:t>
      </w:r>
      <w:r w:rsidR="3F222FE8" w:rsidRPr="00B74E1E">
        <w:rPr>
          <w:rFonts w:ascii="Times New Roman" w:hAnsi="Times New Roman"/>
          <w:i/>
          <w:iCs/>
          <w:lang w:val="en-IE"/>
        </w:rPr>
        <w:t>ratio of the requested aid amount to the</w:t>
      </w:r>
      <w:r w:rsidR="5B464F34" w:rsidRPr="00B74E1E">
        <w:rPr>
          <w:rFonts w:ascii="Times New Roman" w:hAnsi="Times New Roman"/>
          <w:i/>
          <w:iCs/>
          <w:lang w:val="en-IE"/>
        </w:rPr>
        <w:t xml:space="preserve"> most negative cash balance</w:t>
      </w:r>
      <w:r w:rsidR="00B94E22" w:rsidRPr="006A4154">
        <w:rPr>
          <w:rStyle w:val="FootnoteReference"/>
          <w:rFonts w:ascii="Times New Roman" w:hAnsi="Times New Roman"/>
          <w:i/>
          <w:sz w:val="24"/>
          <w:lang w:val="en-IE"/>
        </w:rPr>
        <w:footnoteReference w:id="12"/>
      </w:r>
      <w:r w:rsidR="5B464F34" w:rsidRPr="00B74E1E">
        <w:rPr>
          <w:rFonts w:ascii="Times New Roman" w:hAnsi="Times New Roman"/>
          <w:i/>
          <w:iCs/>
          <w:lang w:val="en-IE"/>
        </w:rPr>
        <w:t xml:space="preserve"> expected for your project</w:t>
      </w:r>
      <w:r w:rsidR="599DC49C" w:rsidRPr="00B74E1E">
        <w:rPr>
          <w:rFonts w:ascii="Times New Roman" w:hAnsi="Times New Roman"/>
          <w:i/>
          <w:iCs/>
          <w:lang w:val="en-IE"/>
        </w:rPr>
        <w:t xml:space="preserve">. </w:t>
      </w:r>
      <w:bookmarkStart w:id="438" w:name="_Toc126857824"/>
      <w:bookmarkStart w:id="439" w:name="_Toc126857970"/>
      <w:bookmarkStart w:id="440" w:name="_Toc126858374"/>
      <w:bookmarkEnd w:id="438"/>
      <w:bookmarkEnd w:id="439"/>
      <w:bookmarkEnd w:id="440"/>
      <w:r w:rsidR="113547AB" w:rsidRPr="00B74E1E">
        <w:rPr>
          <w:rFonts w:ascii="Times New Roman" w:hAnsi="Times New Roman"/>
          <w:i/>
          <w:iCs/>
          <w:lang w:val="en-IE"/>
        </w:rPr>
        <w:t xml:space="preserve">Please calculate the degree of co-financing both in nominal terms (using the requested aid amount and most negative cash balance </w:t>
      </w:r>
      <w:r w:rsidR="18D8FB9F" w:rsidRPr="00B74E1E">
        <w:rPr>
          <w:rFonts w:ascii="Times New Roman" w:hAnsi="Times New Roman"/>
          <w:i/>
          <w:iCs/>
          <w:lang w:val="en-IE"/>
        </w:rPr>
        <w:t>in nominal terms)</w:t>
      </w:r>
      <w:r w:rsidR="113547AB" w:rsidRPr="00B74E1E">
        <w:rPr>
          <w:rFonts w:ascii="Times New Roman" w:hAnsi="Times New Roman"/>
          <w:i/>
          <w:iCs/>
          <w:lang w:val="en-IE"/>
        </w:rPr>
        <w:t xml:space="preserve"> and in discounted terms</w:t>
      </w:r>
      <w:r w:rsidR="2D9A0884" w:rsidRPr="00B74E1E">
        <w:rPr>
          <w:rFonts w:ascii="Times New Roman" w:hAnsi="Times New Roman"/>
          <w:i/>
          <w:iCs/>
          <w:lang w:val="en-IE"/>
        </w:rPr>
        <w:t xml:space="preserve"> using the requested aid amount and most negative cash balance in discounted terms)</w:t>
      </w:r>
      <w:r w:rsidR="113547AB" w:rsidRPr="00B74E1E">
        <w:rPr>
          <w:rFonts w:ascii="Times New Roman" w:hAnsi="Times New Roman"/>
          <w:i/>
          <w:iCs/>
          <w:lang w:val="en-IE"/>
        </w:rPr>
        <w:t>.</w:t>
      </w:r>
    </w:p>
    <w:p w14:paraId="4B71948B" w14:textId="77777777" w:rsidR="0075297F" w:rsidRPr="00B74E1E" w:rsidRDefault="0075297F" w:rsidP="00AD6D6A">
      <w:pPr>
        <w:pStyle w:val="ITAbsatzohneNr"/>
        <w:spacing w:line="276" w:lineRule="auto"/>
        <w:rPr>
          <w:rFonts w:ascii="Times New Roman" w:hAnsi="Times New Roman"/>
          <w:i/>
          <w:iCs/>
          <w:lang w:val="en-IE"/>
        </w:rPr>
      </w:pPr>
    </w:p>
    <w:p w14:paraId="0E79391E" w14:textId="327B11C8" w:rsidR="001E2FED" w:rsidRPr="00B74E1E" w:rsidRDefault="001E2FED" w:rsidP="00AC305B">
      <w:pPr>
        <w:pStyle w:val="ITberschrift1"/>
        <w:pageBreakBefore w:val="0"/>
        <w:spacing w:line="276" w:lineRule="auto"/>
        <w:jc w:val="both"/>
        <w:rPr>
          <w:rFonts w:ascii="Times New Roman" w:hAnsi="Times New Roman"/>
          <w:lang w:val="en-IE"/>
        </w:rPr>
      </w:pPr>
      <w:bookmarkStart w:id="441" w:name="_Toc126857825"/>
      <w:bookmarkStart w:id="442" w:name="_Toc126857971"/>
      <w:bookmarkStart w:id="443" w:name="_Toc126858375"/>
      <w:bookmarkStart w:id="444" w:name="_Toc126857826"/>
      <w:bookmarkStart w:id="445" w:name="_Toc126857972"/>
      <w:bookmarkStart w:id="446" w:name="_Toc126858376"/>
      <w:bookmarkStart w:id="447" w:name="_Toc138064197"/>
      <w:bookmarkStart w:id="448" w:name="_Toc138064198"/>
      <w:bookmarkStart w:id="449" w:name="_Toc138064199"/>
      <w:bookmarkStart w:id="450" w:name="_Toc129851908"/>
      <w:bookmarkStart w:id="451" w:name="_Toc148106612"/>
      <w:bookmarkStart w:id="452" w:name="_Ref95508355"/>
      <w:bookmarkStart w:id="453" w:name="_Hlk138069123"/>
      <w:bookmarkStart w:id="454" w:name="_Toc509925461"/>
      <w:bookmarkStart w:id="455" w:name="_Toc224722535"/>
      <w:bookmarkEnd w:id="441"/>
      <w:bookmarkEnd w:id="442"/>
      <w:bookmarkEnd w:id="443"/>
      <w:bookmarkEnd w:id="444"/>
      <w:bookmarkEnd w:id="445"/>
      <w:bookmarkEnd w:id="446"/>
      <w:bookmarkEnd w:id="447"/>
      <w:bookmarkEnd w:id="448"/>
      <w:bookmarkEnd w:id="449"/>
      <w:bookmarkEnd w:id="450"/>
      <w:r w:rsidRPr="00B74E1E">
        <w:rPr>
          <w:rFonts w:ascii="Times New Roman" w:hAnsi="Times New Roman"/>
          <w:lang w:val="en-IE"/>
        </w:rPr>
        <w:t>Integration of the project in the IPCEI</w:t>
      </w:r>
      <w:bookmarkEnd w:id="451"/>
      <w:bookmarkEnd w:id="455"/>
      <w:r w:rsidRPr="00B74E1E">
        <w:rPr>
          <w:rFonts w:ascii="Times New Roman" w:hAnsi="Times New Roman"/>
          <w:lang w:val="en-IE"/>
        </w:rPr>
        <w:t xml:space="preserve"> </w:t>
      </w:r>
      <w:bookmarkEnd w:id="452"/>
    </w:p>
    <w:p w14:paraId="37CDEC8B" w14:textId="4AD6FF5C" w:rsidR="004E44CE" w:rsidRPr="00B74E1E" w:rsidRDefault="0048520A"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 this section you have to demonstrate that your company / </w:t>
      </w:r>
      <w:r w:rsidR="00440E05" w:rsidRPr="00B74E1E">
        <w:rPr>
          <w:rFonts w:ascii="Times New Roman" w:hAnsi="Times New Roman"/>
          <w:i/>
          <w:lang w:val="en-IE"/>
        </w:rPr>
        <w:t xml:space="preserve">your </w:t>
      </w:r>
      <w:r w:rsidRPr="00B74E1E">
        <w:rPr>
          <w:rFonts w:ascii="Times New Roman" w:hAnsi="Times New Roman"/>
          <w:i/>
          <w:lang w:val="en-IE"/>
        </w:rPr>
        <w:t>project contributes</w:t>
      </w:r>
      <w:r w:rsidR="00735BC7" w:rsidRPr="00B74E1E">
        <w:rPr>
          <w:rFonts w:ascii="Times New Roman" w:hAnsi="Times New Roman"/>
          <w:i/>
          <w:lang w:val="en-IE"/>
        </w:rPr>
        <w:t xml:space="preserve"> </w:t>
      </w:r>
      <w:r w:rsidR="00735BC7" w:rsidRPr="006A4154">
        <w:rPr>
          <w:rFonts w:ascii="Times New Roman" w:hAnsi="Times New Roman"/>
          <w:i/>
          <w:lang w:val="en-IE"/>
        </w:rPr>
        <w:t>concretely and specifically</w:t>
      </w:r>
      <w:r w:rsidRPr="00B74E1E">
        <w:rPr>
          <w:rFonts w:ascii="Times New Roman" w:hAnsi="Times New Roman"/>
          <w:i/>
          <w:lang w:val="en-IE"/>
        </w:rPr>
        <w:t xml:space="preserve"> </w:t>
      </w:r>
      <w:r w:rsidR="004E44CE" w:rsidRPr="00B74E1E">
        <w:rPr>
          <w:rFonts w:ascii="Times New Roman" w:hAnsi="Times New Roman"/>
          <w:i/>
          <w:lang w:val="en-IE"/>
        </w:rPr>
        <w:t xml:space="preserve">to the </w:t>
      </w:r>
      <w:r w:rsidR="00B61AAB" w:rsidRPr="00B74E1E">
        <w:rPr>
          <w:rFonts w:ascii="Times New Roman" w:hAnsi="Times New Roman"/>
          <w:i/>
          <w:lang w:val="en-IE"/>
        </w:rPr>
        <w:t xml:space="preserve">integrated </w:t>
      </w:r>
      <w:r w:rsidR="00A50041">
        <w:rPr>
          <w:rFonts w:ascii="Times New Roman" w:hAnsi="Times New Roman"/>
          <w:i/>
          <w:lang w:val="en-IE"/>
        </w:rPr>
        <w:t>nature</w:t>
      </w:r>
      <w:r w:rsidR="00A50041" w:rsidRPr="00B74E1E">
        <w:rPr>
          <w:rFonts w:ascii="Times New Roman" w:hAnsi="Times New Roman"/>
          <w:i/>
          <w:lang w:val="en-IE"/>
        </w:rPr>
        <w:t xml:space="preserve"> </w:t>
      </w:r>
      <w:r w:rsidR="004E44CE" w:rsidRPr="00B74E1E">
        <w:rPr>
          <w:rFonts w:ascii="Times New Roman" w:hAnsi="Times New Roman"/>
          <w:i/>
          <w:lang w:val="en-IE"/>
        </w:rPr>
        <w:t xml:space="preserve">of the IPCEI </w:t>
      </w:r>
      <w:r w:rsidR="00B61AAB" w:rsidRPr="00B74E1E">
        <w:rPr>
          <w:rFonts w:ascii="Times New Roman" w:hAnsi="Times New Roman"/>
          <w:i/>
          <w:lang w:val="en-IE"/>
        </w:rPr>
        <w:t>(</w:t>
      </w:r>
      <w:r w:rsidR="00484F52" w:rsidRPr="00B74E1E">
        <w:rPr>
          <w:rFonts w:ascii="Times New Roman" w:hAnsi="Times New Roman"/>
          <w:i/>
          <w:lang w:val="en-IE"/>
        </w:rPr>
        <w:t xml:space="preserve">e.g., </w:t>
      </w:r>
      <w:r w:rsidR="00B61AAB" w:rsidRPr="00B74E1E">
        <w:rPr>
          <w:rFonts w:ascii="Times New Roman" w:hAnsi="Times New Roman"/>
          <w:i/>
          <w:lang w:val="en-IE"/>
        </w:rPr>
        <w:t xml:space="preserve">integration into a common structure, roadmap or programme, </w:t>
      </w:r>
      <w:r w:rsidR="004E44CE" w:rsidRPr="00B74E1E">
        <w:rPr>
          <w:rFonts w:ascii="Times New Roman" w:hAnsi="Times New Roman"/>
          <w:i/>
          <w:lang w:val="en-IE"/>
        </w:rPr>
        <w:t>systemic approach of the M</w:t>
      </w:r>
      <w:r w:rsidR="00644D9F" w:rsidRPr="00B74E1E">
        <w:rPr>
          <w:rFonts w:ascii="Times New Roman" w:hAnsi="Times New Roman"/>
          <w:i/>
          <w:lang w:val="en-IE"/>
        </w:rPr>
        <w:t xml:space="preserve">ember </w:t>
      </w:r>
      <w:r w:rsidR="004E44CE" w:rsidRPr="00B74E1E">
        <w:rPr>
          <w:rFonts w:ascii="Times New Roman" w:hAnsi="Times New Roman"/>
          <w:i/>
          <w:lang w:val="en-IE"/>
        </w:rPr>
        <w:t>S</w:t>
      </w:r>
      <w:r w:rsidR="00644D9F" w:rsidRPr="00B74E1E">
        <w:rPr>
          <w:rFonts w:ascii="Times New Roman" w:hAnsi="Times New Roman"/>
          <w:i/>
          <w:lang w:val="en-IE"/>
        </w:rPr>
        <w:t>tate</w:t>
      </w:r>
      <w:r w:rsidR="004E44CE" w:rsidRPr="00B74E1E">
        <w:rPr>
          <w:rFonts w:ascii="Times New Roman" w:hAnsi="Times New Roman"/>
          <w:i/>
          <w:lang w:val="en-IE"/>
        </w:rPr>
        <w:t xml:space="preserve">s that agreed to go ahead with setting up the IPCEI as described in the Chapeau that includes the </w:t>
      </w:r>
      <w:r w:rsidR="000C5077" w:rsidRPr="00B74E1E">
        <w:rPr>
          <w:rFonts w:ascii="Times New Roman" w:hAnsi="Times New Roman"/>
          <w:i/>
          <w:lang w:val="en-IE"/>
        </w:rPr>
        <w:t>overall</w:t>
      </w:r>
      <w:r w:rsidR="004E44CE" w:rsidRPr="00B74E1E">
        <w:rPr>
          <w:rFonts w:ascii="Times New Roman" w:hAnsi="Times New Roman"/>
          <w:i/>
          <w:lang w:val="en-IE"/>
        </w:rPr>
        <w:t xml:space="preserve"> work plan and aims at achieving common objectives, </w:t>
      </w:r>
      <w:r w:rsidR="00B61AAB" w:rsidRPr="00B74E1E">
        <w:rPr>
          <w:rFonts w:ascii="Times New Roman" w:hAnsi="Times New Roman"/>
          <w:b/>
          <w:bCs/>
          <w:i/>
          <w:lang w:val="en-IE"/>
        </w:rPr>
        <w:t xml:space="preserve">complementarity and </w:t>
      </w:r>
      <w:r w:rsidR="004E44CE" w:rsidRPr="00B74E1E">
        <w:rPr>
          <w:rFonts w:ascii="Times New Roman" w:hAnsi="Times New Roman"/>
          <w:b/>
          <w:bCs/>
          <w:i/>
          <w:lang w:val="en-IE"/>
        </w:rPr>
        <w:t xml:space="preserve">significant </w:t>
      </w:r>
      <w:r w:rsidR="00B61AAB" w:rsidRPr="00B74E1E">
        <w:rPr>
          <w:rFonts w:ascii="Times New Roman" w:hAnsi="Times New Roman"/>
          <w:b/>
          <w:bCs/>
          <w:i/>
          <w:lang w:val="en-IE"/>
        </w:rPr>
        <w:t>added value</w:t>
      </w:r>
      <w:r w:rsidR="004E44CE" w:rsidRPr="00B74E1E">
        <w:rPr>
          <w:rFonts w:ascii="Times New Roman" w:hAnsi="Times New Roman"/>
          <w:b/>
          <w:bCs/>
          <w:i/>
          <w:lang w:val="en-IE"/>
        </w:rPr>
        <w:t xml:space="preserve"> of the individual projects</w:t>
      </w:r>
      <w:r w:rsidR="004E44CE" w:rsidRPr="00B74E1E">
        <w:rPr>
          <w:rFonts w:ascii="Times New Roman" w:hAnsi="Times New Roman"/>
          <w:i/>
          <w:lang w:val="en-IE"/>
        </w:rPr>
        <w:t xml:space="preserve"> therein</w:t>
      </w:r>
      <w:r w:rsidR="00B61AAB" w:rsidRPr="00B74E1E">
        <w:rPr>
          <w:rFonts w:ascii="Times New Roman" w:hAnsi="Times New Roman"/>
          <w:i/>
          <w:lang w:val="en-IE"/>
        </w:rPr>
        <w:t xml:space="preserve">) should also be demonstrated at the level of the individual </w:t>
      </w:r>
      <w:r w:rsidR="00A50041">
        <w:rPr>
          <w:rFonts w:ascii="Times New Roman" w:hAnsi="Times New Roman"/>
          <w:i/>
          <w:lang w:val="en-IE"/>
        </w:rPr>
        <w:t>projects</w:t>
      </w:r>
      <w:r w:rsidR="00B61AAB" w:rsidRPr="00B74E1E">
        <w:rPr>
          <w:rFonts w:ascii="Times New Roman" w:hAnsi="Times New Roman"/>
          <w:i/>
          <w:lang w:val="en-IE"/>
        </w:rPr>
        <w:t xml:space="preserve">. </w:t>
      </w:r>
      <w:r w:rsidRPr="00B74E1E">
        <w:rPr>
          <w:rFonts w:ascii="Times New Roman" w:hAnsi="Times New Roman"/>
          <w:i/>
          <w:lang w:val="en-IE"/>
        </w:rPr>
        <w:t xml:space="preserve">Your </w:t>
      </w:r>
      <w:r w:rsidR="00B61AAB" w:rsidRPr="00B74E1E">
        <w:rPr>
          <w:rFonts w:ascii="Times New Roman" w:hAnsi="Times New Roman"/>
          <w:i/>
          <w:lang w:val="en-IE"/>
        </w:rPr>
        <w:t xml:space="preserve">project must fit within the objectives and </w:t>
      </w:r>
      <w:proofErr w:type="spellStart"/>
      <w:r w:rsidR="004E44CE" w:rsidRPr="00B74E1E">
        <w:rPr>
          <w:rFonts w:ascii="Times New Roman" w:hAnsi="Times New Roman"/>
          <w:i/>
          <w:lang w:val="en-IE"/>
        </w:rPr>
        <w:t>WS</w:t>
      </w:r>
      <w:proofErr w:type="spellEnd"/>
      <w:r w:rsidR="00B61AAB" w:rsidRPr="00B74E1E">
        <w:rPr>
          <w:rFonts w:ascii="Times New Roman" w:hAnsi="Times New Roman"/>
          <w:i/>
          <w:lang w:val="en-IE"/>
        </w:rPr>
        <w:t xml:space="preserve"> of the IPCEI</w:t>
      </w:r>
      <w:r w:rsidR="00A50041">
        <w:rPr>
          <w:rFonts w:ascii="Times New Roman" w:hAnsi="Times New Roman"/>
          <w:i/>
          <w:lang w:val="en-IE"/>
        </w:rPr>
        <w:t>.</w:t>
      </w:r>
      <w:r w:rsidR="00B61AAB" w:rsidRPr="00B74E1E">
        <w:rPr>
          <w:rFonts w:ascii="Times New Roman" w:hAnsi="Times New Roman"/>
          <w:i/>
          <w:lang w:val="en-IE"/>
        </w:rPr>
        <w:t xml:space="preserve"> </w:t>
      </w:r>
      <w:r w:rsidR="00A50041">
        <w:rPr>
          <w:rFonts w:ascii="Times New Roman" w:hAnsi="Times New Roman"/>
          <w:i/>
          <w:lang w:val="en-IE"/>
        </w:rPr>
        <w:t>C</w:t>
      </w:r>
      <w:r w:rsidR="00B61AAB" w:rsidRPr="00B74E1E">
        <w:rPr>
          <w:rFonts w:ascii="Times New Roman" w:hAnsi="Times New Roman"/>
          <w:i/>
          <w:lang w:val="en-IE"/>
        </w:rPr>
        <w:t>omplementarity between the companies</w:t>
      </w:r>
      <w:r w:rsidR="00DF4F03" w:rsidRPr="00B74E1E">
        <w:rPr>
          <w:rFonts w:ascii="Times New Roman" w:hAnsi="Times New Roman"/>
          <w:i/>
          <w:lang w:val="en-IE"/>
        </w:rPr>
        <w:t>’</w:t>
      </w:r>
      <w:r w:rsidR="00B61AAB" w:rsidRPr="00B74E1E">
        <w:rPr>
          <w:rFonts w:ascii="Times New Roman" w:hAnsi="Times New Roman"/>
          <w:i/>
          <w:lang w:val="en-IE"/>
        </w:rPr>
        <w:t xml:space="preserve"> activities and activities of other direct part</w:t>
      </w:r>
      <w:r w:rsidR="00A50041">
        <w:rPr>
          <w:rFonts w:ascii="Times New Roman" w:hAnsi="Times New Roman"/>
          <w:i/>
          <w:lang w:val="en-IE"/>
        </w:rPr>
        <w:t>icipants</w:t>
      </w:r>
      <w:r w:rsidR="00B61AAB" w:rsidRPr="00B74E1E">
        <w:rPr>
          <w:rFonts w:ascii="Times New Roman" w:hAnsi="Times New Roman"/>
          <w:i/>
          <w:lang w:val="en-IE"/>
        </w:rPr>
        <w:t xml:space="preserve"> must be demonstrated, as well as the </w:t>
      </w:r>
      <w:r w:rsidR="004E44CE" w:rsidRPr="00B74E1E">
        <w:rPr>
          <w:rFonts w:ascii="Times New Roman" w:hAnsi="Times New Roman"/>
          <w:i/>
          <w:lang w:val="en-IE"/>
        </w:rPr>
        <w:t xml:space="preserve">significant </w:t>
      </w:r>
      <w:r w:rsidR="00B61AAB" w:rsidRPr="00B74E1E">
        <w:rPr>
          <w:rFonts w:ascii="Times New Roman" w:hAnsi="Times New Roman"/>
          <w:i/>
          <w:lang w:val="en-IE"/>
        </w:rPr>
        <w:t xml:space="preserve">added value of the individual project to the IPCEI and EU objectives. </w:t>
      </w:r>
    </w:p>
    <w:p w14:paraId="4E7659E8" w14:textId="77777777" w:rsidR="00E86AAA" w:rsidRPr="00B74E1E" w:rsidRDefault="00E86AAA" w:rsidP="00AD6D6A">
      <w:pPr>
        <w:pStyle w:val="ITAbsatzohneNr"/>
        <w:spacing w:line="276" w:lineRule="auto"/>
        <w:jc w:val="both"/>
        <w:rPr>
          <w:rFonts w:ascii="Times New Roman" w:hAnsi="Times New Roman"/>
          <w:i/>
          <w:lang w:val="en-IE"/>
        </w:rPr>
      </w:pPr>
    </w:p>
    <w:p w14:paraId="04D92607" w14:textId="1D372ACF" w:rsidR="00B61AAB" w:rsidRPr="00B74E1E" w:rsidRDefault="004E12CF"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Joint</w:t>
      </w:r>
      <w:r w:rsidR="00B61AAB" w:rsidRPr="00B74E1E">
        <w:rPr>
          <w:rFonts w:ascii="Times New Roman" w:hAnsi="Times New Roman"/>
          <w:i/>
          <w:lang w:val="en-IE"/>
        </w:rPr>
        <w:t xml:space="preserve"> knowledge dissemination </w:t>
      </w:r>
      <w:r w:rsidR="00A50041">
        <w:rPr>
          <w:rFonts w:ascii="Times New Roman" w:hAnsi="Times New Roman"/>
          <w:i/>
          <w:lang w:val="en-IE"/>
        </w:rPr>
        <w:t>activities are</w:t>
      </w:r>
      <w:r w:rsidR="00A50041" w:rsidRPr="00B74E1E">
        <w:rPr>
          <w:rFonts w:ascii="Times New Roman" w:hAnsi="Times New Roman"/>
          <w:i/>
          <w:lang w:val="en-IE"/>
        </w:rPr>
        <w:t xml:space="preserve"> </w:t>
      </w:r>
      <w:r w:rsidR="00B61AAB" w:rsidRPr="00B74E1E">
        <w:rPr>
          <w:rFonts w:ascii="Times New Roman" w:hAnsi="Times New Roman"/>
          <w:i/>
          <w:lang w:val="en-IE"/>
        </w:rPr>
        <w:t xml:space="preserve">not sufficient to demonstrate the integration of </w:t>
      </w:r>
      <w:r w:rsidR="004E44CE" w:rsidRPr="00B74E1E">
        <w:rPr>
          <w:rFonts w:ascii="Times New Roman" w:hAnsi="Times New Roman"/>
          <w:i/>
          <w:lang w:val="en-IE"/>
        </w:rPr>
        <w:t xml:space="preserve">the </w:t>
      </w:r>
      <w:r w:rsidR="00B61AAB" w:rsidRPr="00B74E1E">
        <w:rPr>
          <w:rFonts w:ascii="Times New Roman" w:hAnsi="Times New Roman"/>
          <w:i/>
          <w:lang w:val="en-IE"/>
        </w:rPr>
        <w:t>projects.</w:t>
      </w:r>
      <w:r w:rsidRPr="00B74E1E">
        <w:rPr>
          <w:rFonts w:ascii="Times New Roman" w:hAnsi="Times New Roman"/>
          <w:i/>
          <w:lang w:val="en-IE"/>
        </w:rPr>
        <w:t xml:space="preserve"> Also</w:t>
      </w:r>
      <w:r w:rsidR="001A4A4C" w:rsidRPr="00B74E1E">
        <w:rPr>
          <w:rFonts w:ascii="Times New Roman" w:hAnsi="Times New Roman"/>
          <w:i/>
          <w:lang w:val="en-IE"/>
        </w:rPr>
        <w:t>,</w:t>
      </w:r>
      <w:r w:rsidRPr="00B74E1E">
        <w:rPr>
          <w:rFonts w:ascii="Times New Roman" w:hAnsi="Times New Roman"/>
          <w:i/>
          <w:lang w:val="en-IE"/>
        </w:rPr>
        <w:t xml:space="preserve"> the mere fact that participants are affiliated to the same standardi</w:t>
      </w:r>
      <w:r w:rsidR="00A50041">
        <w:rPr>
          <w:rFonts w:ascii="Times New Roman" w:hAnsi="Times New Roman"/>
          <w:i/>
          <w:lang w:val="en-IE"/>
        </w:rPr>
        <w:t>s</w:t>
      </w:r>
      <w:r w:rsidRPr="00B74E1E">
        <w:rPr>
          <w:rFonts w:ascii="Times New Roman" w:hAnsi="Times New Roman"/>
          <w:i/>
          <w:lang w:val="en-IE"/>
        </w:rPr>
        <w:t>ation bodies is not sufficient to demonstrate integration.</w:t>
      </w:r>
      <w:r w:rsidR="00B61AAB" w:rsidRPr="00B74E1E">
        <w:rPr>
          <w:rFonts w:ascii="Times New Roman" w:hAnsi="Times New Roman"/>
          <w:i/>
          <w:lang w:val="en-IE"/>
        </w:rPr>
        <w:t xml:space="preserve"> </w:t>
      </w:r>
    </w:p>
    <w:bookmarkEnd w:id="453"/>
    <w:p w14:paraId="2EAAC223" w14:textId="5AAC0A42" w:rsidR="00AB7F9F" w:rsidRPr="00B74E1E" w:rsidRDefault="00AB7F9F" w:rsidP="00AD6D6A">
      <w:pPr>
        <w:pStyle w:val="ITAbsatzohneNr"/>
        <w:spacing w:line="276" w:lineRule="auto"/>
        <w:jc w:val="both"/>
        <w:rPr>
          <w:rFonts w:ascii="Times New Roman" w:hAnsi="Times New Roman"/>
          <w:szCs w:val="24"/>
          <w:lang w:val="en-IE"/>
        </w:rPr>
      </w:pPr>
    </w:p>
    <w:p w14:paraId="289C9369" w14:textId="58FC3108" w:rsidR="00AB7F9F" w:rsidRPr="00B74E1E" w:rsidRDefault="00AB7F9F" w:rsidP="00AD6D6A">
      <w:pPr>
        <w:pStyle w:val="ITberschrift11"/>
        <w:spacing w:line="276" w:lineRule="auto"/>
        <w:jc w:val="both"/>
        <w:rPr>
          <w:rFonts w:ascii="Times New Roman" w:hAnsi="Times New Roman"/>
          <w:lang w:val="en-IE"/>
        </w:rPr>
      </w:pPr>
      <w:bookmarkStart w:id="456" w:name="_Toc148106613"/>
      <w:bookmarkStart w:id="457" w:name="_Toc224722536"/>
      <w:r w:rsidRPr="00B74E1E">
        <w:rPr>
          <w:rFonts w:ascii="Times New Roman" w:hAnsi="Times New Roman"/>
          <w:lang w:val="en-IE"/>
        </w:rPr>
        <w:t>Insertion in a common structure, programme, roadmap</w:t>
      </w:r>
      <w:bookmarkEnd w:id="456"/>
      <w:bookmarkEnd w:id="457"/>
    </w:p>
    <w:p w14:paraId="78831A49" w14:textId="1EEAB689" w:rsidR="00AB7F9F" w:rsidRPr="00B74E1E" w:rsidRDefault="00AB7F9F" w:rsidP="00AD6D6A">
      <w:pPr>
        <w:pStyle w:val="ITAbsatzohneNr"/>
        <w:spacing w:line="276" w:lineRule="auto"/>
        <w:jc w:val="both"/>
        <w:rPr>
          <w:rFonts w:ascii="Times New Roman" w:hAnsi="Times New Roman"/>
          <w:szCs w:val="24"/>
          <w:lang w:val="en-IE"/>
        </w:rPr>
      </w:pPr>
    </w:p>
    <w:p w14:paraId="33C325F2" w14:textId="3F549745" w:rsidR="00AB7F9F" w:rsidRPr="00B74E1E" w:rsidRDefault="00440E0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Explain concretely </w:t>
      </w:r>
      <w:r w:rsidR="00AB7F9F" w:rsidRPr="00B74E1E">
        <w:rPr>
          <w:rFonts w:ascii="Times New Roman" w:hAnsi="Times New Roman"/>
          <w:i/>
          <w:lang w:val="en-IE"/>
        </w:rPr>
        <w:t>how your project fits into the</w:t>
      </w:r>
      <w:r w:rsidR="00A32935" w:rsidRPr="00B74E1E">
        <w:rPr>
          <w:rFonts w:ascii="Times New Roman" w:hAnsi="Times New Roman"/>
          <w:i/>
          <w:lang w:val="en-IE"/>
        </w:rPr>
        <w:t xml:space="preserve"> scope, </w:t>
      </w:r>
      <w:r w:rsidR="00AB7F9F" w:rsidRPr="00B74E1E">
        <w:rPr>
          <w:rFonts w:ascii="Times New Roman" w:hAnsi="Times New Roman"/>
          <w:i/>
          <w:lang w:val="en-IE"/>
        </w:rPr>
        <w:t xml:space="preserve">objectives and </w:t>
      </w:r>
      <w:proofErr w:type="spellStart"/>
      <w:r w:rsidR="00EB20D0" w:rsidRPr="00B74E1E">
        <w:rPr>
          <w:rFonts w:ascii="Times New Roman" w:hAnsi="Times New Roman"/>
          <w:i/>
          <w:lang w:val="en-IE"/>
        </w:rPr>
        <w:t>WS</w:t>
      </w:r>
      <w:proofErr w:type="spellEnd"/>
      <w:r w:rsidR="00AB7F9F" w:rsidRPr="00B74E1E">
        <w:rPr>
          <w:rFonts w:ascii="Times New Roman" w:hAnsi="Times New Roman"/>
          <w:i/>
          <w:lang w:val="en-IE"/>
        </w:rPr>
        <w:t xml:space="preserve"> of the IPCEI.</w:t>
      </w:r>
    </w:p>
    <w:p w14:paraId="422B4420" w14:textId="77777777" w:rsidR="00780278" w:rsidRPr="00B74E1E" w:rsidRDefault="00780278"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Please also fill in the table below.</w:t>
      </w:r>
    </w:p>
    <w:p w14:paraId="10E14C94" w14:textId="77777777" w:rsidR="00780278" w:rsidRPr="00B74E1E" w:rsidRDefault="00780278" w:rsidP="00AD6D6A">
      <w:pPr>
        <w:pStyle w:val="ITAbsatzohneNr"/>
        <w:spacing w:line="276" w:lineRule="auto"/>
        <w:jc w:val="both"/>
        <w:rPr>
          <w:rFonts w:ascii="Times New Roman" w:hAnsi="Times New Roman"/>
          <w:szCs w:val="24"/>
          <w:lang w:val="en-IE"/>
        </w:rPr>
      </w:pPr>
    </w:p>
    <w:tbl>
      <w:tblPr>
        <w:tblStyle w:val="TableGrid"/>
        <w:tblW w:w="5000" w:type="pct"/>
        <w:tblLook w:val="04A0" w:firstRow="1" w:lastRow="0" w:firstColumn="1" w:lastColumn="0" w:noHBand="0" w:noVBand="1"/>
      </w:tblPr>
      <w:tblGrid>
        <w:gridCol w:w="2940"/>
        <w:gridCol w:w="2813"/>
        <w:gridCol w:w="3309"/>
      </w:tblGrid>
      <w:tr w:rsidR="000D3741" w:rsidRPr="00B74E1E" w14:paraId="5CDC3843" w14:textId="77777777" w:rsidTr="004F6DAA">
        <w:trPr>
          <w:trHeight w:val="392"/>
        </w:trPr>
        <w:tc>
          <w:tcPr>
            <w:tcW w:w="1622" w:type="pct"/>
            <w:vMerge w:val="restart"/>
            <w:vAlign w:val="center"/>
          </w:tcPr>
          <w:p w14:paraId="2E439226" w14:textId="6B24C9B2"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Individual project objectives</w:t>
            </w:r>
            <w:r w:rsidR="00A32935" w:rsidRPr="00B74E1E">
              <w:rPr>
                <w:rFonts w:ascii="Times New Roman" w:hAnsi="Times New Roman"/>
                <w:b/>
                <w:iCs/>
                <w:sz w:val="20"/>
                <w:szCs w:val="18"/>
                <w:lang w:val="en-IE"/>
              </w:rPr>
              <w:t xml:space="preserve"> and scope</w:t>
            </w:r>
          </w:p>
        </w:tc>
        <w:tc>
          <w:tcPr>
            <w:tcW w:w="1552" w:type="pct"/>
            <w:vMerge w:val="restart"/>
            <w:vAlign w:val="center"/>
          </w:tcPr>
          <w:p w14:paraId="714A811C" w14:textId="401A760D"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IPCEI related objectives</w:t>
            </w:r>
            <w:r w:rsidR="00622064" w:rsidRPr="00B74E1E">
              <w:rPr>
                <w:rFonts w:ascii="Times New Roman" w:hAnsi="Times New Roman"/>
                <w:b/>
                <w:iCs/>
                <w:sz w:val="20"/>
                <w:szCs w:val="18"/>
                <w:lang w:val="en-IE"/>
              </w:rPr>
              <w:t xml:space="preserve"> and scope</w:t>
            </w:r>
          </w:p>
        </w:tc>
        <w:tc>
          <w:tcPr>
            <w:tcW w:w="1826" w:type="pct"/>
            <w:vMerge w:val="restart"/>
            <w:vAlign w:val="center"/>
          </w:tcPr>
          <w:p w14:paraId="5248100C"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 xml:space="preserve">IPCEI </w:t>
            </w:r>
            <w:proofErr w:type="spellStart"/>
            <w:r w:rsidRPr="00B74E1E">
              <w:rPr>
                <w:rFonts w:ascii="Times New Roman" w:hAnsi="Times New Roman"/>
                <w:b/>
                <w:iCs/>
                <w:sz w:val="20"/>
                <w:szCs w:val="18"/>
                <w:lang w:val="en-IE"/>
              </w:rPr>
              <w:t>WS</w:t>
            </w:r>
            <w:proofErr w:type="spellEnd"/>
            <w:r w:rsidRPr="00B74E1E">
              <w:rPr>
                <w:rFonts w:ascii="Times New Roman" w:hAnsi="Times New Roman"/>
                <w:b/>
                <w:iCs/>
                <w:sz w:val="20"/>
                <w:szCs w:val="18"/>
                <w:lang w:val="en-IE"/>
              </w:rPr>
              <w:t xml:space="preserve"> and associated deliverable(s)</w:t>
            </w:r>
          </w:p>
        </w:tc>
      </w:tr>
      <w:tr w:rsidR="000D3741" w:rsidRPr="00B74E1E" w14:paraId="4DF983FB" w14:textId="77777777" w:rsidTr="004F6DAA">
        <w:trPr>
          <w:trHeight w:val="391"/>
        </w:trPr>
        <w:tc>
          <w:tcPr>
            <w:tcW w:w="1622" w:type="pct"/>
            <w:vMerge/>
            <w:vAlign w:val="center"/>
          </w:tcPr>
          <w:p w14:paraId="07675A4E"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c>
          <w:tcPr>
            <w:tcW w:w="1552" w:type="pct"/>
            <w:vMerge/>
            <w:vAlign w:val="center"/>
          </w:tcPr>
          <w:p w14:paraId="23000E65"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c>
          <w:tcPr>
            <w:tcW w:w="1826" w:type="pct"/>
            <w:vMerge/>
            <w:vAlign w:val="center"/>
          </w:tcPr>
          <w:p w14:paraId="54350B09"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r>
      <w:tr w:rsidR="000D3741" w:rsidRPr="00B74E1E" w14:paraId="4DA3A1B0" w14:textId="77777777" w:rsidTr="004F6DAA">
        <w:trPr>
          <w:trHeight w:val="328"/>
        </w:trPr>
        <w:tc>
          <w:tcPr>
            <w:tcW w:w="1622" w:type="pct"/>
            <w:vAlign w:val="center"/>
          </w:tcPr>
          <w:p w14:paraId="784906D4"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2497DA4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709D483A"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7CECE671" w14:textId="77777777" w:rsidTr="004F6DAA">
        <w:trPr>
          <w:trHeight w:val="328"/>
        </w:trPr>
        <w:tc>
          <w:tcPr>
            <w:tcW w:w="1622" w:type="pct"/>
            <w:vAlign w:val="center"/>
          </w:tcPr>
          <w:p w14:paraId="197EBAAD"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2DCC3B3E"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0F097C70"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4D353A28" w14:textId="77777777" w:rsidTr="004F6DAA">
        <w:trPr>
          <w:trHeight w:val="346"/>
        </w:trPr>
        <w:tc>
          <w:tcPr>
            <w:tcW w:w="1622" w:type="pct"/>
            <w:vAlign w:val="center"/>
          </w:tcPr>
          <w:p w14:paraId="2751799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7BB21EC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7B535D01"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11F974A0" w14:textId="77777777" w:rsidTr="004F6DAA">
        <w:trPr>
          <w:trHeight w:val="328"/>
        </w:trPr>
        <w:tc>
          <w:tcPr>
            <w:tcW w:w="1622" w:type="pct"/>
            <w:vAlign w:val="center"/>
          </w:tcPr>
          <w:p w14:paraId="0E04DC23"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6B7DE8C1"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58571D3D" w14:textId="77777777" w:rsidR="000D3741" w:rsidRPr="00B74E1E" w:rsidRDefault="000D3741" w:rsidP="00AD6D6A">
            <w:pPr>
              <w:pStyle w:val="ITAbsatzohneNr"/>
              <w:keepNext/>
              <w:spacing w:line="276" w:lineRule="auto"/>
              <w:jc w:val="both"/>
              <w:rPr>
                <w:rFonts w:ascii="Times New Roman" w:hAnsi="Times New Roman"/>
                <w:iCs/>
                <w:sz w:val="20"/>
                <w:szCs w:val="18"/>
                <w:lang w:val="en-IE"/>
              </w:rPr>
            </w:pPr>
          </w:p>
        </w:tc>
      </w:tr>
    </w:tbl>
    <w:p w14:paraId="6E8F858B" w14:textId="19229C13" w:rsidR="00780278" w:rsidRDefault="004F6DAA"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9</w:t>
      </w:r>
      <w:r w:rsidRPr="00B74E1E">
        <w:rPr>
          <w:rFonts w:ascii="Times New Roman" w:hAnsi="Times New Roman"/>
          <w:lang w:val="en-IE"/>
        </w:rPr>
        <w:fldChar w:fldCharType="end"/>
      </w:r>
      <w:r w:rsidRPr="00B74E1E">
        <w:rPr>
          <w:rFonts w:ascii="Times New Roman" w:hAnsi="Times New Roman"/>
          <w:lang w:val="en-IE"/>
        </w:rPr>
        <w:t>: Overview of the project’s integration into the IPCEI</w:t>
      </w:r>
    </w:p>
    <w:p w14:paraId="0C778D7A" w14:textId="77777777" w:rsidR="00FA7B58" w:rsidRPr="00FA7B58" w:rsidRDefault="00FA7B58" w:rsidP="00FA7B58">
      <w:pPr>
        <w:rPr>
          <w:lang w:val="en-IE"/>
        </w:rPr>
      </w:pPr>
    </w:p>
    <w:p w14:paraId="35945E63" w14:textId="733892F6" w:rsidR="004E44CE" w:rsidRPr="00B74E1E" w:rsidRDefault="00380B60" w:rsidP="00AD6D6A">
      <w:pPr>
        <w:pStyle w:val="ITberschrift11"/>
        <w:spacing w:line="276" w:lineRule="auto"/>
        <w:jc w:val="both"/>
        <w:rPr>
          <w:rFonts w:ascii="Times New Roman" w:hAnsi="Times New Roman"/>
          <w:lang w:val="en-IE"/>
        </w:rPr>
      </w:pPr>
      <w:bookmarkStart w:id="458" w:name="_Toc126857830"/>
      <w:bookmarkStart w:id="459" w:name="_Toc126857976"/>
      <w:bookmarkStart w:id="460" w:name="_Toc126858380"/>
      <w:bookmarkStart w:id="461" w:name="_Toc126871469"/>
      <w:bookmarkStart w:id="462" w:name="_Toc126857831"/>
      <w:bookmarkStart w:id="463" w:name="_Toc126857977"/>
      <w:bookmarkStart w:id="464" w:name="_Toc126858381"/>
      <w:bookmarkStart w:id="465" w:name="_Toc126871470"/>
      <w:bookmarkStart w:id="466" w:name="_Toc148106614"/>
      <w:bookmarkStart w:id="467" w:name="_Toc224722537"/>
      <w:bookmarkEnd w:id="458"/>
      <w:bookmarkEnd w:id="459"/>
      <w:bookmarkEnd w:id="460"/>
      <w:bookmarkEnd w:id="461"/>
      <w:bookmarkEnd w:id="462"/>
      <w:bookmarkEnd w:id="463"/>
      <w:bookmarkEnd w:id="464"/>
      <w:bookmarkEnd w:id="465"/>
      <w:r w:rsidRPr="00B74E1E">
        <w:rPr>
          <w:rFonts w:ascii="Times New Roman" w:hAnsi="Times New Roman"/>
          <w:lang w:val="en-IE"/>
        </w:rPr>
        <w:t>Contribution of the individual project to the integrated IPCEI</w:t>
      </w:r>
      <w:bookmarkEnd w:id="466"/>
      <w:bookmarkEnd w:id="467"/>
      <w:r w:rsidRPr="00B74E1E">
        <w:rPr>
          <w:rFonts w:ascii="Times New Roman" w:hAnsi="Times New Roman"/>
          <w:lang w:val="en-IE"/>
        </w:rPr>
        <w:t xml:space="preserve"> </w:t>
      </w:r>
    </w:p>
    <w:p w14:paraId="0A14E51A" w14:textId="1CF1290A" w:rsidR="00043AB9" w:rsidRPr="00B74E1E" w:rsidRDefault="00194C15" w:rsidP="00AD6D6A">
      <w:pPr>
        <w:pStyle w:val="ITberschrift111"/>
        <w:spacing w:line="276" w:lineRule="auto"/>
        <w:jc w:val="both"/>
        <w:rPr>
          <w:rFonts w:ascii="Times New Roman" w:hAnsi="Times New Roman"/>
          <w:i/>
          <w:lang w:val="en-IE"/>
        </w:rPr>
      </w:pPr>
      <w:bookmarkStart w:id="468" w:name="_Toc148106615"/>
      <w:bookmarkStart w:id="469" w:name="_Toc224722538"/>
      <w:r w:rsidRPr="00B74E1E">
        <w:rPr>
          <w:rFonts w:ascii="Times New Roman" w:hAnsi="Times New Roman"/>
          <w:lang w:val="en-IE"/>
        </w:rPr>
        <w:t>Significant added value of the project</w:t>
      </w:r>
      <w:bookmarkEnd w:id="468"/>
      <w:bookmarkEnd w:id="469"/>
    </w:p>
    <w:p w14:paraId="3548DAC5" w14:textId="52DDBD7D" w:rsidR="00043AB9" w:rsidRPr="00B74E1E" w:rsidRDefault="00043AB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lastRenderedPageBreak/>
        <w:t xml:space="preserve">Please describe how </w:t>
      </w:r>
      <w:r w:rsidR="00440E05" w:rsidRPr="00B74E1E">
        <w:rPr>
          <w:rFonts w:ascii="Times New Roman" w:hAnsi="Times New Roman"/>
          <w:i/>
          <w:lang w:val="en-IE"/>
        </w:rPr>
        <w:t xml:space="preserve">your </w:t>
      </w:r>
      <w:r w:rsidRPr="00B74E1E">
        <w:rPr>
          <w:rFonts w:ascii="Times New Roman" w:hAnsi="Times New Roman"/>
          <w:i/>
          <w:lang w:val="en-IE"/>
        </w:rPr>
        <w:t xml:space="preserve">project concretely contributes to and significantly adds value for the achievement of the goals of </w:t>
      </w:r>
      <w:r w:rsidR="004D28A2" w:rsidRPr="00B74E1E">
        <w:rPr>
          <w:rFonts w:ascii="Times New Roman" w:hAnsi="Times New Roman"/>
          <w:i/>
          <w:lang w:val="en-IE"/>
        </w:rPr>
        <w:t xml:space="preserve">the </w:t>
      </w:r>
      <w:proofErr w:type="spellStart"/>
      <w:r w:rsidRPr="00B74E1E">
        <w:rPr>
          <w:rFonts w:ascii="Times New Roman" w:hAnsi="Times New Roman"/>
          <w:i/>
          <w:lang w:val="en-IE"/>
        </w:rPr>
        <w:t>WS</w:t>
      </w:r>
      <w:proofErr w:type="spellEnd"/>
      <w:r w:rsidRPr="00B74E1E">
        <w:rPr>
          <w:rFonts w:ascii="Times New Roman" w:hAnsi="Times New Roman"/>
          <w:i/>
          <w:lang w:val="en-IE"/>
        </w:rPr>
        <w:t xml:space="preserve"> </w:t>
      </w:r>
      <w:r w:rsidR="00974FB3" w:rsidRPr="00B74E1E">
        <w:rPr>
          <w:rFonts w:ascii="Times New Roman" w:hAnsi="Times New Roman"/>
          <w:i/>
          <w:lang w:val="en-IE"/>
        </w:rPr>
        <w:t>of the IPCEI</w:t>
      </w:r>
      <w:r w:rsidR="00D559A8" w:rsidRPr="00B74E1E">
        <w:rPr>
          <w:rFonts w:ascii="Times New Roman" w:hAnsi="Times New Roman"/>
          <w:i/>
          <w:lang w:val="en-IE"/>
        </w:rPr>
        <w:t xml:space="preserve"> </w:t>
      </w:r>
      <w:r w:rsidRPr="00B74E1E">
        <w:rPr>
          <w:rFonts w:ascii="Times New Roman" w:hAnsi="Times New Roman"/>
          <w:i/>
          <w:lang w:val="en-IE"/>
        </w:rPr>
        <w:t>to which it is participating and thus – to the achievement of the European objective pursued by the IPCEI. To this end, please provide short but concise information</w:t>
      </w:r>
      <w:r w:rsidR="00974FB3" w:rsidRPr="00B74E1E">
        <w:rPr>
          <w:rFonts w:ascii="Times New Roman" w:hAnsi="Times New Roman"/>
          <w:i/>
          <w:lang w:val="en-IE"/>
        </w:rPr>
        <w:t>.</w:t>
      </w:r>
      <w:r w:rsidRPr="00B74E1E">
        <w:rPr>
          <w:rFonts w:ascii="Times New Roman" w:hAnsi="Times New Roman"/>
          <w:i/>
          <w:lang w:val="en-IE"/>
        </w:rPr>
        <w:t xml:space="preserve"> This section shall not describe the project but rather focus on explaining</w:t>
      </w:r>
      <w:r w:rsidR="00B24835" w:rsidRPr="00B74E1E">
        <w:rPr>
          <w:rFonts w:ascii="Times New Roman" w:hAnsi="Times New Roman"/>
          <w:i/>
          <w:lang w:val="en-IE"/>
        </w:rPr>
        <w:t xml:space="preserve"> its</w:t>
      </w:r>
      <w:r w:rsidRPr="00B74E1E">
        <w:rPr>
          <w:rFonts w:ascii="Times New Roman" w:hAnsi="Times New Roman"/>
          <w:i/>
          <w:lang w:val="en-IE"/>
        </w:rPr>
        <w:t xml:space="preserve"> </w:t>
      </w:r>
      <w:r w:rsidR="00B24835" w:rsidRPr="00B74E1E">
        <w:rPr>
          <w:rFonts w:ascii="Times New Roman" w:hAnsi="Times New Roman"/>
          <w:i/>
          <w:lang w:val="en-IE"/>
        </w:rPr>
        <w:t xml:space="preserve">concrete </w:t>
      </w:r>
      <w:r w:rsidRPr="00B74E1E">
        <w:rPr>
          <w:rFonts w:ascii="Times New Roman" w:hAnsi="Times New Roman"/>
          <w:i/>
          <w:lang w:val="en-IE"/>
        </w:rPr>
        <w:t xml:space="preserve">contribution in a clear and easy-to-understand language. </w:t>
      </w:r>
    </w:p>
    <w:p w14:paraId="597A349D" w14:textId="26C33138" w:rsidR="00194C15" w:rsidRPr="00B74E1E" w:rsidRDefault="00194C15" w:rsidP="00AD6D6A">
      <w:pPr>
        <w:pStyle w:val="ITberschrift111"/>
        <w:spacing w:line="276" w:lineRule="auto"/>
        <w:jc w:val="both"/>
        <w:rPr>
          <w:rFonts w:ascii="Times New Roman" w:hAnsi="Times New Roman"/>
          <w:lang w:val="en-IE"/>
        </w:rPr>
      </w:pPr>
      <w:bookmarkStart w:id="470" w:name="_Toc148106616"/>
      <w:bookmarkStart w:id="471" w:name="_Toc224722539"/>
      <w:r w:rsidRPr="00B74E1E">
        <w:rPr>
          <w:rFonts w:ascii="Times New Roman" w:hAnsi="Times New Roman"/>
          <w:lang w:val="en-IE"/>
        </w:rPr>
        <w:t>Complementarity of the project</w:t>
      </w:r>
      <w:bookmarkEnd w:id="470"/>
      <w:bookmarkEnd w:id="471"/>
    </w:p>
    <w:p w14:paraId="5C2455FC" w14:textId="77777777" w:rsidR="0071565D" w:rsidRPr="00B74E1E" w:rsidRDefault="0071565D" w:rsidP="00AD6D6A">
      <w:pPr>
        <w:pStyle w:val="ITAbsatzohneNr"/>
        <w:spacing w:line="276" w:lineRule="auto"/>
        <w:jc w:val="both"/>
        <w:rPr>
          <w:rFonts w:ascii="Times New Roman" w:hAnsi="Times New Roman"/>
          <w:b/>
          <w:bCs/>
          <w:i/>
          <w:lang w:val="en-IE"/>
        </w:rPr>
      </w:pPr>
    </w:p>
    <w:p w14:paraId="78109417" w14:textId="4FC5FB65" w:rsidR="003E361F" w:rsidRPr="00B74E1E" w:rsidRDefault="003E361F" w:rsidP="00AD6D6A">
      <w:pPr>
        <w:pStyle w:val="ITAbsatzohneNr"/>
        <w:spacing w:line="276" w:lineRule="auto"/>
        <w:jc w:val="both"/>
        <w:rPr>
          <w:rFonts w:ascii="Times New Roman" w:hAnsi="Times New Roman"/>
          <w:b/>
          <w:bCs/>
          <w:i/>
          <w:lang w:val="en-IE"/>
        </w:rPr>
      </w:pPr>
      <w:r w:rsidRPr="00B74E1E">
        <w:rPr>
          <w:rFonts w:ascii="Times New Roman" w:hAnsi="Times New Roman"/>
          <w:b/>
          <w:bCs/>
          <w:i/>
          <w:lang w:val="en-IE"/>
        </w:rPr>
        <w:t xml:space="preserve">For </w:t>
      </w:r>
      <w:proofErr w:type="spellStart"/>
      <w:r w:rsidRPr="00B74E1E">
        <w:rPr>
          <w:rFonts w:ascii="Times New Roman" w:hAnsi="Times New Roman"/>
          <w:b/>
          <w:bCs/>
          <w:i/>
          <w:lang w:val="en-IE"/>
        </w:rPr>
        <w:t>R&amp;D</w:t>
      </w:r>
      <w:r w:rsidR="00A16FED" w:rsidRPr="00B74E1E">
        <w:rPr>
          <w:rFonts w:ascii="Times New Roman" w:hAnsi="Times New Roman"/>
          <w:b/>
          <w:bCs/>
          <w:i/>
          <w:lang w:val="en-IE"/>
        </w:rPr>
        <w:t>&amp;I</w:t>
      </w:r>
      <w:proofErr w:type="spellEnd"/>
      <w:r w:rsidRPr="00B74E1E">
        <w:rPr>
          <w:rFonts w:ascii="Times New Roman" w:hAnsi="Times New Roman"/>
          <w:b/>
          <w:bCs/>
          <w:i/>
          <w:lang w:val="en-IE"/>
        </w:rPr>
        <w:t xml:space="preserve"> and FID projects:</w:t>
      </w:r>
    </w:p>
    <w:p w14:paraId="2CE9A07E" w14:textId="77777777" w:rsidR="003E361F" w:rsidRPr="00B74E1E" w:rsidRDefault="003E361F" w:rsidP="00AD6D6A">
      <w:pPr>
        <w:pStyle w:val="ITAbsatzohneNr"/>
        <w:spacing w:line="276" w:lineRule="auto"/>
        <w:jc w:val="both"/>
        <w:rPr>
          <w:rFonts w:ascii="Times New Roman" w:hAnsi="Times New Roman"/>
          <w:i/>
          <w:lang w:val="en-IE"/>
        </w:rPr>
      </w:pPr>
    </w:p>
    <w:p w14:paraId="1E968935" w14:textId="153EF3D9" w:rsidR="006861C8" w:rsidRPr="00B74E1E" w:rsidRDefault="00043AB9" w:rsidP="00AD6D6A">
      <w:pPr>
        <w:pStyle w:val="ITAbsatzohneNr"/>
        <w:spacing w:line="276" w:lineRule="auto"/>
        <w:jc w:val="both"/>
        <w:rPr>
          <w:rFonts w:ascii="Times New Roman" w:hAnsi="Times New Roman"/>
          <w:i/>
          <w:iCs/>
          <w:szCs w:val="24"/>
          <w:lang w:val="en-IE"/>
        </w:rPr>
      </w:pPr>
      <w:r w:rsidRPr="00B74E1E">
        <w:rPr>
          <w:rFonts w:ascii="Times New Roman" w:hAnsi="Times New Roman"/>
          <w:i/>
          <w:lang w:val="en-IE"/>
        </w:rPr>
        <w:t xml:space="preserve">Please describe how your project is complementary to the other individual projects in the IPCEI </w:t>
      </w:r>
      <w:r w:rsidR="00515D48" w:rsidRPr="00B74E1E">
        <w:rPr>
          <w:rFonts w:ascii="Times New Roman" w:hAnsi="Times New Roman"/>
          <w:i/>
          <w:lang w:val="en-IE"/>
        </w:rPr>
        <w:t>(</w:t>
      </w:r>
      <w:r w:rsidR="00515D48" w:rsidRPr="00B74E1E">
        <w:rPr>
          <w:rFonts w:ascii="Times New Roman" w:hAnsi="Times New Roman"/>
          <w:i/>
          <w:lang w:val="en-IE" w:eastAsia="en-US"/>
        </w:rPr>
        <w:t>p</w:t>
      </w:r>
      <w:r w:rsidRPr="00B74E1E">
        <w:rPr>
          <w:rFonts w:ascii="Times New Roman" w:hAnsi="Times New Roman"/>
          <w:i/>
          <w:lang w:val="en-IE" w:eastAsia="en-US"/>
        </w:rPr>
        <w:t xml:space="preserve">lease do not refer in this section to the planned collaborations </w:t>
      </w:r>
      <w:r w:rsidR="00630594" w:rsidRPr="00B74E1E">
        <w:rPr>
          <w:rFonts w:ascii="Times New Roman" w:hAnsi="Times New Roman"/>
          <w:i/>
          <w:lang w:val="en-IE" w:eastAsia="en-US"/>
        </w:rPr>
        <w:t>as</w:t>
      </w:r>
      <w:r w:rsidR="00455387" w:rsidRPr="00B74E1E">
        <w:rPr>
          <w:rFonts w:ascii="Times New Roman" w:hAnsi="Times New Roman"/>
          <w:i/>
          <w:lang w:val="en-IE" w:eastAsia="en-US"/>
        </w:rPr>
        <w:t xml:space="preserve"> t</w:t>
      </w:r>
      <w:r w:rsidRPr="00B74E1E">
        <w:rPr>
          <w:rFonts w:ascii="Times New Roman" w:hAnsi="Times New Roman"/>
          <w:i/>
          <w:lang w:val="en-IE" w:eastAsia="en-US"/>
        </w:rPr>
        <w:t xml:space="preserve">hese </w:t>
      </w:r>
      <w:r w:rsidR="00515D48" w:rsidRPr="00B74E1E">
        <w:rPr>
          <w:rFonts w:ascii="Times New Roman" w:hAnsi="Times New Roman"/>
          <w:i/>
          <w:lang w:val="en-IE" w:eastAsia="en-US"/>
        </w:rPr>
        <w:t xml:space="preserve">will be addressed in section </w:t>
      </w:r>
      <w:r w:rsidR="00A93449" w:rsidRPr="00B74E1E">
        <w:rPr>
          <w:rFonts w:ascii="Times New Roman" w:hAnsi="Times New Roman"/>
          <w:i/>
          <w:lang w:val="en-IE" w:eastAsia="en-US"/>
        </w:rPr>
        <w:fldChar w:fldCharType="begin"/>
      </w:r>
      <w:r w:rsidR="00A93449" w:rsidRPr="00B74E1E">
        <w:rPr>
          <w:rFonts w:ascii="Times New Roman" w:hAnsi="Times New Roman"/>
          <w:i/>
          <w:lang w:val="en-IE" w:eastAsia="en-US"/>
        </w:rPr>
        <w:instrText xml:space="preserve"> REF _Ref147323125 \r \h </w:instrText>
      </w:r>
      <w:r w:rsidR="00546C2D" w:rsidRPr="00B74E1E">
        <w:rPr>
          <w:rFonts w:ascii="Times New Roman" w:hAnsi="Times New Roman"/>
          <w:i/>
          <w:lang w:val="en-IE" w:eastAsia="en-US"/>
        </w:rPr>
        <w:instrText xml:space="preserve"> \* MERGEFORMAT </w:instrText>
      </w:r>
      <w:r w:rsidR="00A93449" w:rsidRPr="00B74E1E">
        <w:rPr>
          <w:rFonts w:ascii="Times New Roman" w:hAnsi="Times New Roman"/>
          <w:i/>
          <w:lang w:val="en-IE" w:eastAsia="en-US"/>
        </w:rPr>
      </w:r>
      <w:r w:rsidR="00A93449" w:rsidRPr="00B74E1E">
        <w:rPr>
          <w:rFonts w:ascii="Times New Roman" w:hAnsi="Times New Roman"/>
          <w:i/>
          <w:lang w:val="en-IE" w:eastAsia="en-US"/>
        </w:rPr>
        <w:fldChar w:fldCharType="separate"/>
      </w:r>
      <w:r w:rsidR="004D5C76">
        <w:rPr>
          <w:rFonts w:ascii="Times New Roman" w:hAnsi="Times New Roman"/>
          <w:i/>
          <w:lang w:val="en-IE" w:eastAsia="en-US"/>
        </w:rPr>
        <w:t>5.3</w:t>
      </w:r>
      <w:r w:rsidR="00A93449" w:rsidRPr="00B74E1E">
        <w:rPr>
          <w:rFonts w:ascii="Times New Roman" w:hAnsi="Times New Roman"/>
          <w:i/>
          <w:lang w:val="en-IE" w:eastAsia="en-US"/>
        </w:rPr>
        <w:fldChar w:fldCharType="end"/>
      </w:r>
      <w:r w:rsidR="00515D48" w:rsidRPr="00B74E1E">
        <w:rPr>
          <w:rFonts w:ascii="Times New Roman" w:hAnsi="Times New Roman"/>
          <w:i/>
          <w:lang w:val="en-IE" w:eastAsia="en-US"/>
        </w:rPr>
        <w:t>)</w:t>
      </w:r>
      <w:r w:rsidRPr="00B74E1E">
        <w:rPr>
          <w:rFonts w:ascii="Times New Roman" w:hAnsi="Times New Roman"/>
          <w:i/>
          <w:lang w:val="en-IE" w:eastAsia="en-US"/>
        </w:rPr>
        <w:t>.</w:t>
      </w:r>
      <w:r w:rsidR="006861C8" w:rsidRPr="00B74E1E">
        <w:rPr>
          <w:rFonts w:ascii="Times New Roman" w:hAnsi="Times New Roman"/>
          <w:i/>
          <w:lang w:val="en-IE"/>
        </w:rPr>
        <w:t xml:space="preserve"> You may refer in this section for example to the outcome or knowledge derived in the </w:t>
      </w:r>
      <w:proofErr w:type="spellStart"/>
      <w:r w:rsidR="006861C8" w:rsidRPr="00B74E1E">
        <w:rPr>
          <w:rFonts w:ascii="Times New Roman" w:hAnsi="Times New Roman"/>
          <w:i/>
          <w:lang w:val="en-IE"/>
        </w:rPr>
        <w:t>WS</w:t>
      </w:r>
      <w:proofErr w:type="spellEnd"/>
      <w:r w:rsidR="006861C8" w:rsidRPr="00B74E1E">
        <w:rPr>
          <w:rFonts w:ascii="Times New Roman" w:hAnsi="Times New Roman"/>
          <w:i/>
          <w:lang w:val="en-IE"/>
        </w:rPr>
        <w:t xml:space="preserve"> that is needed </w:t>
      </w:r>
      <w:r w:rsidR="00315491" w:rsidRPr="00B74E1E">
        <w:rPr>
          <w:rFonts w:ascii="Times New Roman" w:hAnsi="Times New Roman"/>
          <w:i/>
          <w:lang w:val="en-IE"/>
        </w:rPr>
        <w:t xml:space="preserve">by </w:t>
      </w:r>
      <w:r w:rsidR="00A50041">
        <w:rPr>
          <w:rFonts w:ascii="Times New Roman" w:hAnsi="Times New Roman"/>
          <w:i/>
          <w:lang w:val="en-IE"/>
        </w:rPr>
        <w:t>other direct participants</w:t>
      </w:r>
      <w:r w:rsidR="00315491" w:rsidRPr="00B74E1E">
        <w:rPr>
          <w:rFonts w:ascii="Times New Roman" w:hAnsi="Times New Roman"/>
          <w:i/>
          <w:lang w:val="en-IE"/>
        </w:rPr>
        <w:t xml:space="preserve"> </w:t>
      </w:r>
      <w:r w:rsidR="006861C8" w:rsidRPr="00B74E1E">
        <w:rPr>
          <w:rFonts w:ascii="Times New Roman" w:hAnsi="Times New Roman"/>
          <w:i/>
          <w:lang w:val="en-IE"/>
        </w:rPr>
        <w:t xml:space="preserve">or will be used for the development of the same </w:t>
      </w:r>
      <w:proofErr w:type="spellStart"/>
      <w:r w:rsidR="006861C8" w:rsidRPr="00B74E1E">
        <w:rPr>
          <w:rFonts w:ascii="Times New Roman" w:hAnsi="Times New Roman"/>
          <w:i/>
          <w:lang w:val="en-IE"/>
        </w:rPr>
        <w:t>WS</w:t>
      </w:r>
      <w:proofErr w:type="spellEnd"/>
      <w:r w:rsidR="006861C8" w:rsidRPr="00B74E1E">
        <w:rPr>
          <w:rFonts w:ascii="Times New Roman" w:hAnsi="Times New Roman"/>
          <w:i/>
          <w:lang w:val="en-IE"/>
        </w:rPr>
        <w:t xml:space="preserve"> or across </w:t>
      </w:r>
      <w:proofErr w:type="spellStart"/>
      <w:r w:rsidR="006861C8" w:rsidRPr="00B74E1E">
        <w:rPr>
          <w:rFonts w:ascii="Times New Roman" w:hAnsi="Times New Roman"/>
          <w:i/>
          <w:lang w:val="en-IE"/>
        </w:rPr>
        <w:t>WSs</w:t>
      </w:r>
      <w:proofErr w:type="spellEnd"/>
      <w:r w:rsidR="006861C8" w:rsidRPr="00B74E1E">
        <w:rPr>
          <w:rFonts w:ascii="Times New Roman" w:hAnsi="Times New Roman"/>
          <w:i/>
          <w:lang w:val="en-IE"/>
        </w:rPr>
        <w:t xml:space="preserve">; or you may refer to elements that require technical integration in the same </w:t>
      </w:r>
      <w:proofErr w:type="spellStart"/>
      <w:r w:rsidR="006861C8" w:rsidRPr="00B74E1E">
        <w:rPr>
          <w:rFonts w:ascii="Times New Roman" w:hAnsi="Times New Roman"/>
          <w:i/>
          <w:lang w:val="en-IE"/>
        </w:rPr>
        <w:t>WS</w:t>
      </w:r>
      <w:proofErr w:type="spellEnd"/>
      <w:r w:rsidR="006861C8" w:rsidRPr="00B74E1E">
        <w:rPr>
          <w:rFonts w:ascii="Times New Roman" w:hAnsi="Times New Roman"/>
          <w:i/>
          <w:lang w:val="en-IE"/>
        </w:rPr>
        <w:t xml:space="preserve"> or across </w:t>
      </w:r>
      <w:proofErr w:type="spellStart"/>
      <w:r w:rsidR="006861C8" w:rsidRPr="00B74E1E">
        <w:rPr>
          <w:rFonts w:ascii="Times New Roman" w:hAnsi="Times New Roman"/>
          <w:i/>
          <w:lang w:val="en-IE"/>
        </w:rPr>
        <w:t>WSs</w:t>
      </w:r>
      <w:proofErr w:type="spellEnd"/>
      <w:r w:rsidR="00373086" w:rsidRPr="00B74E1E">
        <w:rPr>
          <w:rFonts w:ascii="Times New Roman" w:hAnsi="Times New Roman"/>
          <w:i/>
          <w:iCs/>
          <w:szCs w:val="24"/>
          <w:lang w:val="en-IE"/>
        </w:rPr>
        <w:t xml:space="preserve">. </w:t>
      </w:r>
      <w:r w:rsidR="007E68D8" w:rsidRPr="00B74E1E">
        <w:rPr>
          <w:rFonts w:ascii="Times New Roman" w:hAnsi="Times New Roman"/>
          <w:i/>
          <w:iCs/>
          <w:szCs w:val="24"/>
          <w:lang w:val="en-IE"/>
        </w:rPr>
        <w:t>Please note that mere collaborations on knowledge dissemination are not sufficient to demonstrate complementarity. Collaboration on standardi</w:t>
      </w:r>
      <w:r w:rsidR="00A50041">
        <w:rPr>
          <w:rFonts w:ascii="Times New Roman" w:hAnsi="Times New Roman"/>
          <w:i/>
          <w:iCs/>
          <w:szCs w:val="24"/>
          <w:lang w:val="en-IE"/>
        </w:rPr>
        <w:t>s</w:t>
      </w:r>
      <w:r w:rsidR="007E68D8" w:rsidRPr="00B74E1E">
        <w:rPr>
          <w:rFonts w:ascii="Times New Roman" w:hAnsi="Times New Roman"/>
          <w:i/>
          <w:iCs/>
          <w:szCs w:val="24"/>
          <w:lang w:val="en-IE"/>
        </w:rPr>
        <w:t>ation is also not sufficient to demonstrate complementarity when it corresponds to the usual work on standardi</w:t>
      </w:r>
      <w:r w:rsidR="00A50041">
        <w:rPr>
          <w:rFonts w:ascii="Times New Roman" w:hAnsi="Times New Roman"/>
          <w:i/>
          <w:iCs/>
          <w:szCs w:val="24"/>
          <w:lang w:val="en-IE"/>
        </w:rPr>
        <w:t>s</w:t>
      </w:r>
      <w:r w:rsidR="007E68D8" w:rsidRPr="00B74E1E">
        <w:rPr>
          <w:rFonts w:ascii="Times New Roman" w:hAnsi="Times New Roman"/>
          <w:i/>
          <w:iCs/>
          <w:szCs w:val="24"/>
          <w:lang w:val="en-IE"/>
        </w:rPr>
        <w:t>ation within standardi</w:t>
      </w:r>
      <w:r w:rsidR="00A50041">
        <w:rPr>
          <w:rFonts w:ascii="Times New Roman" w:hAnsi="Times New Roman"/>
          <w:i/>
          <w:iCs/>
          <w:szCs w:val="24"/>
          <w:lang w:val="en-IE"/>
        </w:rPr>
        <w:t>s</w:t>
      </w:r>
      <w:r w:rsidR="007E68D8" w:rsidRPr="00B74E1E">
        <w:rPr>
          <w:rFonts w:ascii="Times New Roman" w:hAnsi="Times New Roman"/>
          <w:i/>
          <w:iCs/>
          <w:szCs w:val="24"/>
          <w:lang w:val="en-IE"/>
        </w:rPr>
        <w:t xml:space="preserve">ation bodies. </w:t>
      </w:r>
    </w:p>
    <w:p w14:paraId="0C672C43" w14:textId="77777777" w:rsidR="00630594" w:rsidRPr="00B74E1E" w:rsidRDefault="00630594" w:rsidP="00AD6D6A">
      <w:pPr>
        <w:pStyle w:val="ITAbsatzohneNr"/>
        <w:spacing w:line="276" w:lineRule="auto"/>
        <w:jc w:val="both"/>
        <w:rPr>
          <w:rFonts w:ascii="Times New Roman" w:hAnsi="Times New Roman"/>
          <w:i/>
          <w:lang w:val="en-IE" w:eastAsia="en-US"/>
        </w:rPr>
      </w:pPr>
    </w:p>
    <w:p w14:paraId="7219BC77" w14:textId="0EC816D1" w:rsidR="00630594" w:rsidRPr="00B74E1E" w:rsidRDefault="00630594" w:rsidP="00AD6D6A">
      <w:pPr>
        <w:pStyle w:val="ITAbsatzohneNr"/>
        <w:spacing w:line="276" w:lineRule="auto"/>
        <w:jc w:val="both"/>
        <w:rPr>
          <w:rFonts w:ascii="Times New Roman" w:hAnsi="Times New Roman"/>
          <w:i/>
          <w:lang w:val="en-IE"/>
        </w:rPr>
      </w:pPr>
      <w:r w:rsidRPr="00B74E1E">
        <w:rPr>
          <w:rFonts w:ascii="Times New Roman" w:hAnsi="Times New Roman"/>
          <w:i/>
          <w:lang w:val="en-IE" w:eastAsia="en-US"/>
        </w:rPr>
        <w:t>P</w:t>
      </w:r>
      <w:r w:rsidR="00043AB9" w:rsidRPr="00B74E1E">
        <w:rPr>
          <w:rFonts w:ascii="Times New Roman" w:hAnsi="Times New Roman"/>
          <w:i/>
          <w:lang w:val="en-IE" w:eastAsia="en-US"/>
        </w:rPr>
        <w:t xml:space="preserve">rovide short but concise information on </w:t>
      </w:r>
      <w:r w:rsidR="00043AB9" w:rsidRPr="00B74E1E">
        <w:rPr>
          <w:rFonts w:ascii="Times New Roman" w:hAnsi="Times New Roman"/>
          <w:i/>
          <w:lang w:val="en-IE"/>
        </w:rPr>
        <w:t xml:space="preserve">how your project </w:t>
      </w:r>
      <w:r w:rsidR="00043AB9" w:rsidRPr="00B74E1E">
        <w:rPr>
          <w:rFonts w:ascii="Times New Roman" w:hAnsi="Times New Roman"/>
          <w:b/>
          <w:bCs/>
          <w:i/>
          <w:lang w:val="en-IE"/>
        </w:rPr>
        <w:t>is interlinked</w:t>
      </w:r>
      <w:r w:rsidR="00043AB9" w:rsidRPr="00B74E1E">
        <w:rPr>
          <w:rFonts w:ascii="Times New Roman" w:hAnsi="Times New Roman"/>
          <w:i/>
          <w:lang w:val="en-IE"/>
        </w:rPr>
        <w:t xml:space="preserve"> with other individual projects</w:t>
      </w:r>
      <w:r>
        <w:rPr>
          <w:rFonts w:ascii="Times New Roman" w:hAnsi="Times New Roman"/>
          <w:i/>
          <w:lang w:val="en-IE"/>
        </w:rPr>
        <w:t>.</w:t>
      </w:r>
      <w:r w:rsidR="00043AB9" w:rsidRPr="00B74E1E">
        <w:rPr>
          <w:rFonts w:ascii="Times New Roman" w:hAnsi="Times New Roman"/>
          <w:i/>
          <w:lang w:val="en-IE"/>
        </w:rPr>
        <w:t xml:space="preserve"> of the same </w:t>
      </w:r>
      <w:proofErr w:type="spellStart"/>
      <w:r w:rsidR="00043AB9" w:rsidRPr="00B74E1E">
        <w:rPr>
          <w:rFonts w:ascii="Times New Roman" w:hAnsi="Times New Roman"/>
          <w:i/>
          <w:lang w:val="en-IE"/>
        </w:rPr>
        <w:t>WS</w:t>
      </w:r>
      <w:proofErr w:type="spellEnd"/>
      <w:r w:rsidR="00043AB9" w:rsidRPr="00B74E1E">
        <w:rPr>
          <w:rFonts w:ascii="Times New Roman" w:hAnsi="Times New Roman"/>
          <w:i/>
          <w:lang w:val="en-IE"/>
        </w:rPr>
        <w:t xml:space="preserve"> and across </w:t>
      </w:r>
      <w:proofErr w:type="spellStart"/>
      <w:r w:rsidR="00043AB9" w:rsidRPr="00B74E1E">
        <w:rPr>
          <w:rFonts w:ascii="Times New Roman" w:hAnsi="Times New Roman"/>
          <w:i/>
          <w:lang w:val="en-IE"/>
        </w:rPr>
        <w:t>WSs</w:t>
      </w:r>
      <w:proofErr w:type="spellEnd"/>
      <w:r w:rsidR="00043AB9" w:rsidRPr="00B74E1E">
        <w:rPr>
          <w:rFonts w:ascii="Times New Roman" w:hAnsi="Times New Roman"/>
          <w:i/>
          <w:lang w:val="en-IE"/>
        </w:rPr>
        <w:t>.</w:t>
      </w:r>
      <w:r w:rsidR="00A66A85" w:rsidRPr="00B74E1E">
        <w:rPr>
          <w:rFonts w:ascii="Times New Roman" w:hAnsi="Times New Roman"/>
          <w:i/>
          <w:lang w:val="en-IE"/>
        </w:rPr>
        <w:t xml:space="preserve"> </w:t>
      </w:r>
      <w:r w:rsidR="00DB4017" w:rsidRPr="00B74E1E">
        <w:rPr>
          <w:rFonts w:ascii="Times New Roman" w:hAnsi="Times New Roman"/>
          <w:i/>
          <w:lang w:val="en-IE"/>
        </w:rPr>
        <w:t xml:space="preserve">To this end, please identify the projects within the IPCEI to which the project described in the PP is </w:t>
      </w:r>
      <w:r w:rsidR="00DB4017" w:rsidRPr="00B74E1E">
        <w:rPr>
          <w:rFonts w:ascii="Times New Roman" w:hAnsi="Times New Roman"/>
          <w:b/>
          <w:i/>
          <w:lang w:val="en-IE"/>
        </w:rPr>
        <w:t>directly</w:t>
      </w:r>
      <w:r w:rsidR="00DB4017" w:rsidRPr="00B74E1E">
        <w:rPr>
          <w:rFonts w:ascii="Times New Roman" w:hAnsi="Times New Roman"/>
          <w:i/>
          <w:lang w:val="en-IE"/>
        </w:rPr>
        <w:t xml:space="preserve"> complementary and describe this complementarity.</w:t>
      </w:r>
    </w:p>
    <w:p w14:paraId="0BC713DF" w14:textId="0C140A3D" w:rsidR="00515D48" w:rsidRPr="00B74E1E" w:rsidRDefault="00515D48" w:rsidP="00AD6D6A">
      <w:pPr>
        <w:pStyle w:val="ITAbsatzohneNr"/>
        <w:spacing w:line="276" w:lineRule="auto"/>
        <w:jc w:val="both"/>
        <w:rPr>
          <w:rFonts w:ascii="Times New Roman" w:hAnsi="Times New Roman"/>
          <w:i/>
          <w:iCs/>
          <w:szCs w:val="24"/>
          <w:lang w:val="en-IE"/>
        </w:rPr>
      </w:pPr>
    </w:p>
    <w:p w14:paraId="6F520389" w14:textId="7E69DFE7" w:rsidR="00515D48" w:rsidRPr="00B74E1E" w:rsidRDefault="00515D48" w:rsidP="001C3214">
      <w:pPr>
        <w:numPr>
          <w:ilvl w:val="1"/>
          <w:numId w:val="1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rPr>
        <w:t xml:space="preserve">Please demonstrate to what extent </w:t>
      </w:r>
      <w:r w:rsidR="00D75222" w:rsidRPr="00B74E1E">
        <w:rPr>
          <w:rFonts w:ascii="Times New Roman" w:hAnsi="Times New Roman"/>
          <w:i/>
          <w:iCs/>
          <w:sz w:val="24"/>
          <w:szCs w:val="24"/>
          <w:lang w:val="en-IE"/>
        </w:rPr>
        <w:t>the</w:t>
      </w:r>
      <w:r w:rsidR="00BA36D2"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project</w:t>
      </w:r>
      <w:r w:rsidR="00D75222" w:rsidRPr="00B74E1E">
        <w:rPr>
          <w:rFonts w:ascii="Times New Roman" w:hAnsi="Times New Roman"/>
          <w:i/>
          <w:iCs/>
          <w:sz w:val="24"/>
          <w:szCs w:val="24"/>
          <w:lang w:val="en-IE"/>
        </w:rPr>
        <w:t>s</w:t>
      </w:r>
      <w:r w:rsidRPr="00B74E1E">
        <w:rPr>
          <w:rFonts w:ascii="Times New Roman" w:hAnsi="Times New Roman"/>
          <w:i/>
          <w:iCs/>
          <w:sz w:val="24"/>
          <w:szCs w:val="24"/>
          <w:lang w:val="en-IE"/>
        </w:rPr>
        <w:t xml:space="preserve"> of your</w:t>
      </w:r>
      <w:r w:rsidR="00D75222" w:rsidRPr="00B74E1E">
        <w:rPr>
          <w:rFonts w:ascii="Times New Roman" w:hAnsi="Times New Roman"/>
          <w:i/>
          <w:iCs/>
          <w:sz w:val="24"/>
          <w:szCs w:val="24"/>
          <w:lang w:val="en-IE"/>
        </w:rPr>
        <w:t xml:space="preserve"> partners (</w:t>
      </w:r>
      <w:r w:rsidRPr="00B74E1E">
        <w:rPr>
          <w:rFonts w:ascii="Times New Roman" w:hAnsi="Times New Roman"/>
          <w:i/>
          <w:iCs/>
          <w:sz w:val="24"/>
          <w:szCs w:val="24"/>
          <w:lang w:val="en-IE"/>
        </w:rPr>
        <w:t>direct participants</w:t>
      </w:r>
      <w:r w:rsidR="00D75222" w:rsidRPr="00B74E1E">
        <w:rPr>
          <w:rFonts w:ascii="Times New Roman" w:hAnsi="Times New Roman"/>
          <w:i/>
          <w:iCs/>
          <w:sz w:val="24"/>
          <w:szCs w:val="24"/>
          <w:lang w:val="en-IE"/>
        </w:rPr>
        <w:t xml:space="preserve"> in the IPCEI)</w:t>
      </w:r>
      <w:r w:rsidRPr="00B74E1E">
        <w:rPr>
          <w:rFonts w:ascii="Times New Roman" w:hAnsi="Times New Roman"/>
          <w:i/>
          <w:iCs/>
          <w:sz w:val="24"/>
          <w:szCs w:val="24"/>
          <w:lang w:val="en-IE"/>
        </w:rPr>
        <w:t xml:space="preserve"> are </w:t>
      </w:r>
      <w:r w:rsidR="000D78F5" w:rsidRPr="00B74E1E">
        <w:rPr>
          <w:rFonts w:ascii="Times New Roman" w:hAnsi="Times New Roman"/>
          <w:i/>
          <w:iCs/>
          <w:sz w:val="24"/>
          <w:szCs w:val="24"/>
          <w:lang w:val="en-IE"/>
        </w:rPr>
        <w:t xml:space="preserve">relevant </w:t>
      </w:r>
      <w:r w:rsidRPr="00B74E1E">
        <w:rPr>
          <w:rFonts w:ascii="Times New Roman" w:hAnsi="Times New Roman"/>
          <w:i/>
          <w:iCs/>
          <w:sz w:val="24"/>
          <w:szCs w:val="24"/>
          <w:lang w:val="en-IE"/>
        </w:rPr>
        <w:t>for the implementation and success of your own project, with concrete examples</w:t>
      </w:r>
      <w:r w:rsidR="00A66A85" w:rsidRPr="00B74E1E">
        <w:rPr>
          <w:rFonts w:ascii="Times New Roman" w:hAnsi="Times New Roman"/>
          <w:i/>
          <w:iCs/>
          <w:sz w:val="24"/>
          <w:szCs w:val="24"/>
          <w:lang w:val="en-IE"/>
        </w:rPr>
        <w:t>.</w:t>
      </w:r>
      <w:r w:rsidR="009F7B77" w:rsidRPr="00B74E1E">
        <w:rPr>
          <w:rFonts w:ascii="Times New Roman" w:hAnsi="Times New Roman"/>
          <w:i/>
          <w:iCs/>
          <w:sz w:val="24"/>
          <w:szCs w:val="24"/>
          <w:lang w:val="en-IE"/>
        </w:rPr>
        <w:t xml:space="preserve"> and</w:t>
      </w:r>
      <w:r w:rsidRPr="00B74E1E">
        <w:rPr>
          <w:rFonts w:ascii="Times New Roman" w:hAnsi="Times New Roman"/>
          <w:i/>
          <w:iCs/>
          <w:sz w:val="24"/>
          <w:szCs w:val="24"/>
          <w:lang w:val="en-IE"/>
        </w:rPr>
        <w:t xml:space="preserve"> explain </w:t>
      </w:r>
      <w:proofErr w:type="gramStart"/>
      <w:r w:rsidRPr="00B74E1E">
        <w:rPr>
          <w:rFonts w:ascii="Times New Roman" w:hAnsi="Times New Roman"/>
          <w:i/>
          <w:iCs/>
          <w:sz w:val="24"/>
          <w:szCs w:val="24"/>
          <w:lang w:val="en-IE"/>
        </w:rPr>
        <w:t>in particular what</w:t>
      </w:r>
      <w:proofErr w:type="gramEnd"/>
      <w:r w:rsidRPr="00B74E1E">
        <w:rPr>
          <w:rFonts w:ascii="Times New Roman" w:hAnsi="Times New Roman"/>
          <w:i/>
          <w:iCs/>
          <w:sz w:val="24"/>
          <w:szCs w:val="24"/>
          <w:lang w:val="en-IE"/>
        </w:rPr>
        <w:t xml:space="preserve"> would happen to your project if your partners’ project </w:t>
      </w:r>
      <w:r w:rsidR="00141FFA" w:rsidRPr="00B74E1E">
        <w:rPr>
          <w:rFonts w:ascii="Times New Roman" w:hAnsi="Times New Roman"/>
          <w:i/>
          <w:iCs/>
          <w:sz w:val="24"/>
          <w:szCs w:val="24"/>
          <w:lang w:val="en-IE"/>
        </w:rPr>
        <w:t>were</w:t>
      </w:r>
      <w:r w:rsidRPr="00B74E1E">
        <w:rPr>
          <w:rFonts w:ascii="Times New Roman" w:hAnsi="Times New Roman"/>
          <w:i/>
          <w:iCs/>
          <w:sz w:val="24"/>
          <w:szCs w:val="24"/>
          <w:lang w:val="en-IE"/>
        </w:rPr>
        <w:t xml:space="preserve"> not carried out.</w:t>
      </w:r>
    </w:p>
    <w:p w14:paraId="385EA172" w14:textId="3EBFACCF" w:rsidR="00515D48" w:rsidRPr="00B74E1E" w:rsidRDefault="00515D48" w:rsidP="001C3214">
      <w:pPr>
        <w:numPr>
          <w:ilvl w:val="1"/>
          <w:numId w:val="16"/>
        </w:numPr>
        <w:spacing w:after="240"/>
        <w:jc w:val="both"/>
        <w:rPr>
          <w:rFonts w:ascii="Times New Roman" w:hAnsi="Times New Roman"/>
          <w:i/>
          <w:iCs/>
          <w:sz w:val="24"/>
          <w:szCs w:val="24"/>
          <w:lang w:val="en-IE"/>
        </w:rPr>
      </w:pPr>
      <w:r w:rsidRPr="00B74E1E">
        <w:rPr>
          <w:rFonts w:ascii="Times New Roman" w:hAnsi="Times New Roman"/>
          <w:i/>
          <w:iCs/>
          <w:sz w:val="24"/>
          <w:szCs w:val="24"/>
          <w:lang w:val="en-IE"/>
        </w:rPr>
        <w:t xml:space="preserve">Conversely, please </w:t>
      </w:r>
      <w:r w:rsidR="00D75222" w:rsidRPr="00B74E1E">
        <w:rPr>
          <w:rFonts w:ascii="Times New Roman" w:hAnsi="Times New Roman"/>
          <w:i/>
          <w:iCs/>
          <w:sz w:val="24"/>
          <w:szCs w:val="24"/>
          <w:lang w:val="en-IE"/>
        </w:rPr>
        <w:t>demonstrate</w:t>
      </w:r>
      <w:r w:rsidRPr="00B74E1E">
        <w:rPr>
          <w:rFonts w:ascii="Times New Roman" w:hAnsi="Times New Roman"/>
          <w:i/>
          <w:iCs/>
          <w:sz w:val="24"/>
          <w:szCs w:val="24"/>
          <w:lang w:val="en-IE"/>
        </w:rPr>
        <w:t xml:space="preserve"> the </w:t>
      </w:r>
      <w:r w:rsidR="000D78F5" w:rsidRPr="00B74E1E">
        <w:rPr>
          <w:rFonts w:ascii="Times New Roman" w:hAnsi="Times New Roman"/>
          <w:i/>
          <w:iCs/>
          <w:sz w:val="24"/>
          <w:szCs w:val="24"/>
          <w:lang w:val="en-IE"/>
        </w:rPr>
        <w:t xml:space="preserve">relevance </w:t>
      </w:r>
      <w:r w:rsidRPr="00B74E1E">
        <w:rPr>
          <w:rFonts w:ascii="Times New Roman" w:hAnsi="Times New Roman"/>
          <w:i/>
          <w:iCs/>
          <w:sz w:val="24"/>
          <w:szCs w:val="24"/>
          <w:lang w:val="en-IE"/>
        </w:rPr>
        <w:t>of your own project to the successful implementation of the projects of your partners</w:t>
      </w:r>
      <w:r w:rsidR="00D75222" w:rsidRPr="00B74E1E">
        <w:rPr>
          <w:rFonts w:ascii="Times New Roman" w:hAnsi="Times New Roman"/>
          <w:i/>
          <w:iCs/>
          <w:sz w:val="24"/>
          <w:szCs w:val="24"/>
          <w:lang w:val="en-IE"/>
        </w:rPr>
        <w:t xml:space="preserve"> (direct participants in the IPCEI</w:t>
      </w:r>
      <w:r w:rsidR="00644D9F" w:rsidRPr="00B74E1E">
        <w:rPr>
          <w:rFonts w:ascii="Times New Roman" w:hAnsi="Times New Roman"/>
          <w:i/>
          <w:iCs/>
          <w:sz w:val="24"/>
          <w:szCs w:val="24"/>
          <w:lang w:val="en-IE"/>
        </w:rPr>
        <w:t>) and</w:t>
      </w:r>
      <w:r w:rsidRPr="00B74E1E">
        <w:rPr>
          <w:rFonts w:ascii="Times New Roman" w:hAnsi="Times New Roman"/>
          <w:i/>
          <w:iCs/>
          <w:sz w:val="24"/>
          <w:szCs w:val="24"/>
          <w:lang w:val="en-IE"/>
        </w:rPr>
        <w:t xml:space="preserve"> explain </w:t>
      </w:r>
      <w:proofErr w:type="gramStart"/>
      <w:r w:rsidRPr="00B74E1E">
        <w:rPr>
          <w:rFonts w:ascii="Times New Roman" w:hAnsi="Times New Roman"/>
          <w:i/>
          <w:iCs/>
          <w:sz w:val="24"/>
          <w:szCs w:val="24"/>
          <w:lang w:val="en-IE"/>
        </w:rPr>
        <w:t>in particular what</w:t>
      </w:r>
      <w:proofErr w:type="gramEnd"/>
      <w:r w:rsidRPr="00B74E1E">
        <w:rPr>
          <w:rFonts w:ascii="Times New Roman" w:hAnsi="Times New Roman"/>
          <w:i/>
          <w:iCs/>
          <w:sz w:val="24"/>
          <w:szCs w:val="24"/>
          <w:lang w:val="en-IE"/>
        </w:rPr>
        <w:t xml:space="preserve"> would happen to your direct partners’ projects if your own project </w:t>
      </w:r>
      <w:r w:rsidR="00141FFA" w:rsidRPr="00B74E1E">
        <w:rPr>
          <w:rFonts w:ascii="Times New Roman" w:hAnsi="Times New Roman"/>
          <w:i/>
          <w:iCs/>
          <w:sz w:val="24"/>
          <w:szCs w:val="24"/>
          <w:lang w:val="en-IE"/>
        </w:rPr>
        <w:t>were</w:t>
      </w:r>
      <w:r w:rsidRPr="00B74E1E">
        <w:rPr>
          <w:rFonts w:ascii="Times New Roman" w:hAnsi="Times New Roman"/>
          <w:i/>
          <w:iCs/>
          <w:sz w:val="24"/>
          <w:szCs w:val="24"/>
          <w:lang w:val="en-IE"/>
        </w:rPr>
        <w:t xml:space="preserve"> not carried out.</w:t>
      </w:r>
    </w:p>
    <w:p w14:paraId="63DA2A5F" w14:textId="5A555FD5" w:rsidR="00A97578" w:rsidRPr="00B74E1E" w:rsidRDefault="00A97578" w:rsidP="001C3214">
      <w:pPr>
        <w:numPr>
          <w:ilvl w:val="1"/>
          <w:numId w:val="16"/>
        </w:numPr>
        <w:spacing w:after="240"/>
        <w:jc w:val="both"/>
        <w:rPr>
          <w:rFonts w:ascii="Times New Roman" w:hAnsi="Times New Roman"/>
          <w:i/>
          <w:iCs/>
          <w:sz w:val="24"/>
          <w:szCs w:val="24"/>
          <w:lang w:val="en-IE"/>
        </w:rPr>
      </w:pPr>
      <w:r w:rsidRPr="00B74E1E">
        <w:rPr>
          <w:rFonts w:ascii="Times New Roman" w:hAnsi="Times New Roman"/>
          <w:i/>
          <w:iCs/>
          <w:sz w:val="24"/>
          <w:szCs w:val="24"/>
          <w:lang w:val="en-IE"/>
        </w:rPr>
        <w:t>Please indicate the planned timeline for implementing this complementarity of the projects in a consistent manner with each company’s work plan. Each company’s activities should be described in clear terms.</w:t>
      </w:r>
    </w:p>
    <w:p w14:paraId="65F765EE" w14:textId="77777777" w:rsidR="00DB4017" w:rsidRPr="00B74E1E" w:rsidRDefault="00DB4017" w:rsidP="00AD6D6A">
      <w:pPr>
        <w:pStyle w:val="ITAbsatzohneNr"/>
        <w:spacing w:line="276" w:lineRule="auto"/>
        <w:jc w:val="both"/>
        <w:rPr>
          <w:rFonts w:ascii="Times New Roman" w:hAnsi="Times New Roman"/>
          <w:i/>
          <w:lang w:val="en-IE"/>
        </w:rPr>
      </w:pPr>
    </w:p>
    <w:p w14:paraId="7AC17EBA" w14:textId="2CC2D72E" w:rsidR="00043AB9" w:rsidRPr="00B74E1E" w:rsidRDefault="00F92B6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 addition, please provide </w:t>
      </w:r>
      <w:r w:rsidR="00A50041">
        <w:rPr>
          <w:rFonts w:ascii="Times New Roman" w:hAnsi="Times New Roman"/>
          <w:i/>
          <w:lang w:val="en-IE"/>
        </w:rPr>
        <w:t>fill</w:t>
      </w:r>
      <w:r w:rsidR="00560743" w:rsidRPr="00B74E1E">
        <w:rPr>
          <w:rFonts w:ascii="Times New Roman" w:hAnsi="Times New Roman"/>
          <w:i/>
          <w:lang w:val="en-IE"/>
        </w:rPr>
        <w:t xml:space="preserve"> in the following table</w:t>
      </w:r>
      <w:r w:rsidR="00A50041">
        <w:rPr>
          <w:rFonts w:ascii="Times New Roman" w:hAnsi="Times New Roman"/>
          <w:i/>
          <w:iCs/>
          <w:lang w:val="en-IE"/>
        </w:rPr>
        <w:t xml:space="preserve">: </w:t>
      </w:r>
    </w:p>
    <w:p w14:paraId="4BCD34E4" w14:textId="77777777" w:rsidR="00560743" w:rsidRPr="00B74E1E" w:rsidRDefault="00560743" w:rsidP="00AD6D6A">
      <w:pPr>
        <w:pStyle w:val="ITAbsatzohneNr"/>
        <w:spacing w:line="276" w:lineRule="auto"/>
        <w:jc w:val="both"/>
        <w:rPr>
          <w:rFonts w:ascii="Times New Roman" w:hAnsi="Times New Roman"/>
          <w:i/>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869"/>
        <w:gridCol w:w="1470"/>
        <w:gridCol w:w="1506"/>
        <w:gridCol w:w="1760"/>
      </w:tblGrid>
      <w:tr w:rsidR="0036102D" w:rsidRPr="00B74E1E" w14:paraId="45E93638" w14:textId="77777777" w:rsidTr="00F33B3A">
        <w:tc>
          <w:tcPr>
            <w:tcW w:w="1356" w:type="pct"/>
            <w:shd w:val="clear" w:color="auto" w:fill="auto"/>
          </w:tcPr>
          <w:p w14:paraId="4A00FD02" w14:textId="062A5378" w:rsidR="00560743" w:rsidRPr="00B74E1E" w:rsidRDefault="00560743" w:rsidP="00AD6D6A">
            <w:pPr>
              <w:jc w:val="both"/>
              <w:rPr>
                <w:rFonts w:ascii="Times New Roman" w:hAnsi="Times New Roman"/>
                <w:b/>
                <w:lang w:val="en-IE" w:eastAsia="en-GB"/>
              </w:rPr>
            </w:pPr>
            <w:r w:rsidRPr="00B74E1E">
              <w:rPr>
                <w:rFonts w:ascii="Times New Roman" w:hAnsi="Times New Roman"/>
                <w:b/>
                <w:lang w:val="en-IE" w:eastAsia="en-GB"/>
              </w:rPr>
              <w:t>Other IPCEI project to which your project is complementary</w:t>
            </w:r>
          </w:p>
        </w:tc>
        <w:tc>
          <w:tcPr>
            <w:tcW w:w="1031" w:type="pct"/>
            <w:shd w:val="clear" w:color="auto" w:fill="auto"/>
          </w:tcPr>
          <w:p w14:paraId="22F71EA1" w14:textId="77777777" w:rsidR="00560743" w:rsidRPr="00B74E1E" w:rsidRDefault="00560743" w:rsidP="00AD6D6A">
            <w:pPr>
              <w:jc w:val="both"/>
              <w:rPr>
                <w:rFonts w:ascii="Times New Roman" w:hAnsi="Times New Roman"/>
                <w:b/>
                <w:lang w:val="en-IE" w:eastAsia="en-GB"/>
              </w:rPr>
            </w:pPr>
            <w:r w:rsidRPr="00B74E1E">
              <w:rPr>
                <w:rFonts w:ascii="Times New Roman" w:hAnsi="Times New Roman"/>
                <w:b/>
                <w:lang w:val="en-IE" w:eastAsia="en-GB"/>
              </w:rPr>
              <w:t xml:space="preserve">Type of complementarity </w:t>
            </w:r>
          </w:p>
        </w:tc>
        <w:tc>
          <w:tcPr>
            <w:tcW w:w="811" w:type="pct"/>
          </w:tcPr>
          <w:p w14:paraId="7D5EC55A" w14:textId="76EDA1C1" w:rsidR="00560743" w:rsidRPr="00B74E1E" w:rsidRDefault="00560743" w:rsidP="00AD6D6A">
            <w:pPr>
              <w:jc w:val="both"/>
              <w:rPr>
                <w:rFonts w:ascii="Times New Roman" w:hAnsi="Times New Roman"/>
                <w:b/>
                <w:lang w:val="en-IE"/>
              </w:rPr>
            </w:pPr>
            <w:r w:rsidRPr="00B74E1E">
              <w:rPr>
                <w:rFonts w:ascii="Times New Roman" w:hAnsi="Times New Roman"/>
                <w:b/>
                <w:lang w:val="en-IE"/>
              </w:rPr>
              <w:t>What would happen to your project i</w:t>
            </w:r>
            <w:r w:rsidR="00141FFA" w:rsidRPr="00B74E1E">
              <w:rPr>
                <w:rFonts w:ascii="Times New Roman" w:hAnsi="Times New Roman"/>
                <w:b/>
                <w:lang w:val="en-IE"/>
              </w:rPr>
              <w:t>f</w:t>
            </w:r>
            <w:r w:rsidRPr="00B74E1E">
              <w:rPr>
                <w:rFonts w:ascii="Times New Roman" w:hAnsi="Times New Roman"/>
                <w:b/>
                <w:lang w:val="en-IE"/>
              </w:rPr>
              <w:t xml:space="preserve"> </w:t>
            </w:r>
            <w:r w:rsidRPr="00B74E1E">
              <w:rPr>
                <w:rFonts w:ascii="Times New Roman" w:hAnsi="Times New Roman"/>
                <w:b/>
                <w:lang w:val="en-IE"/>
              </w:rPr>
              <w:lastRenderedPageBreak/>
              <w:t xml:space="preserve">your partner’s project </w:t>
            </w:r>
            <w:r w:rsidR="00141FFA" w:rsidRPr="00B74E1E">
              <w:rPr>
                <w:rFonts w:ascii="Times New Roman" w:hAnsi="Times New Roman"/>
                <w:b/>
                <w:lang w:val="en-IE"/>
              </w:rPr>
              <w:t>were</w:t>
            </w:r>
            <w:r w:rsidRPr="00B74E1E">
              <w:rPr>
                <w:rFonts w:ascii="Times New Roman" w:hAnsi="Times New Roman"/>
                <w:b/>
                <w:lang w:val="en-IE"/>
              </w:rPr>
              <w:t xml:space="preserve"> not taking place?</w:t>
            </w:r>
          </w:p>
        </w:tc>
        <w:tc>
          <w:tcPr>
            <w:tcW w:w="831" w:type="pct"/>
          </w:tcPr>
          <w:p w14:paraId="37C5F6BF" w14:textId="15635FE1" w:rsidR="00560743" w:rsidRPr="00B74E1E" w:rsidRDefault="00560743" w:rsidP="00AD6D6A">
            <w:pPr>
              <w:jc w:val="both"/>
              <w:rPr>
                <w:rFonts w:ascii="Times New Roman" w:hAnsi="Times New Roman"/>
                <w:b/>
                <w:lang w:val="en-IE"/>
              </w:rPr>
            </w:pPr>
            <w:r w:rsidRPr="00B74E1E">
              <w:rPr>
                <w:rFonts w:ascii="Times New Roman" w:hAnsi="Times New Roman"/>
                <w:b/>
                <w:lang w:val="en-IE"/>
              </w:rPr>
              <w:lastRenderedPageBreak/>
              <w:t xml:space="preserve">What would happen to your partner’s </w:t>
            </w:r>
            <w:r w:rsidRPr="00B74E1E">
              <w:rPr>
                <w:rFonts w:ascii="Times New Roman" w:hAnsi="Times New Roman"/>
                <w:b/>
                <w:lang w:val="en-IE"/>
              </w:rPr>
              <w:lastRenderedPageBreak/>
              <w:t xml:space="preserve">project if your project </w:t>
            </w:r>
            <w:r w:rsidR="00141FFA" w:rsidRPr="00B74E1E">
              <w:rPr>
                <w:rFonts w:ascii="Times New Roman" w:hAnsi="Times New Roman"/>
                <w:b/>
                <w:lang w:val="en-IE"/>
              </w:rPr>
              <w:t>were</w:t>
            </w:r>
            <w:r w:rsidRPr="00B74E1E">
              <w:rPr>
                <w:rFonts w:ascii="Times New Roman" w:hAnsi="Times New Roman"/>
                <w:b/>
                <w:lang w:val="en-IE"/>
              </w:rPr>
              <w:t xml:space="preserve"> not carried out</w:t>
            </w:r>
            <w:r w:rsidR="00AF7B27" w:rsidRPr="00B74E1E">
              <w:rPr>
                <w:rFonts w:ascii="Times New Roman" w:hAnsi="Times New Roman"/>
                <w:b/>
                <w:lang w:val="en-IE"/>
              </w:rPr>
              <w:t>?</w:t>
            </w:r>
          </w:p>
        </w:tc>
        <w:tc>
          <w:tcPr>
            <w:tcW w:w="972" w:type="pct"/>
          </w:tcPr>
          <w:p w14:paraId="1A3A33FD" w14:textId="77777777" w:rsidR="00560743" w:rsidRPr="00B74E1E" w:rsidRDefault="00560743" w:rsidP="00AD6D6A">
            <w:pPr>
              <w:jc w:val="both"/>
              <w:rPr>
                <w:rFonts w:ascii="Times New Roman" w:hAnsi="Times New Roman"/>
                <w:b/>
                <w:lang w:val="en-IE"/>
              </w:rPr>
            </w:pPr>
            <w:r w:rsidRPr="00B74E1E">
              <w:rPr>
                <w:rFonts w:ascii="Times New Roman" w:hAnsi="Times New Roman"/>
                <w:b/>
                <w:lang w:val="en-IE"/>
              </w:rPr>
              <w:lastRenderedPageBreak/>
              <w:t>Timeline of the different projects concerned</w:t>
            </w:r>
          </w:p>
        </w:tc>
      </w:tr>
      <w:tr w:rsidR="0036102D" w:rsidRPr="00B74E1E" w14:paraId="63F61AB4" w14:textId="77777777" w:rsidTr="00F33B3A">
        <w:tc>
          <w:tcPr>
            <w:tcW w:w="1356" w:type="pct"/>
            <w:shd w:val="clear" w:color="auto" w:fill="auto"/>
          </w:tcPr>
          <w:p w14:paraId="1ED1DCDC" w14:textId="77777777" w:rsidR="00560743" w:rsidRPr="00B74E1E" w:rsidRDefault="00560743" w:rsidP="00AD6D6A">
            <w:pPr>
              <w:jc w:val="both"/>
              <w:rPr>
                <w:rFonts w:ascii="Times New Roman" w:hAnsi="Times New Roman"/>
                <w:sz w:val="22"/>
                <w:szCs w:val="22"/>
                <w:lang w:val="en-IE" w:eastAsia="en-GB"/>
              </w:rPr>
            </w:pPr>
          </w:p>
        </w:tc>
        <w:tc>
          <w:tcPr>
            <w:tcW w:w="1031" w:type="pct"/>
            <w:shd w:val="clear" w:color="auto" w:fill="auto"/>
          </w:tcPr>
          <w:p w14:paraId="7412A794" w14:textId="77777777" w:rsidR="00560743" w:rsidRPr="00B74E1E" w:rsidRDefault="00560743" w:rsidP="00AD6D6A">
            <w:pPr>
              <w:jc w:val="both"/>
              <w:rPr>
                <w:rFonts w:ascii="Times New Roman" w:hAnsi="Times New Roman"/>
                <w:sz w:val="22"/>
                <w:szCs w:val="22"/>
                <w:lang w:val="en-IE" w:eastAsia="en-GB"/>
              </w:rPr>
            </w:pPr>
          </w:p>
        </w:tc>
        <w:tc>
          <w:tcPr>
            <w:tcW w:w="811" w:type="pct"/>
          </w:tcPr>
          <w:p w14:paraId="0AB3D9CC" w14:textId="77777777" w:rsidR="00560743" w:rsidRPr="00B74E1E" w:rsidRDefault="00560743" w:rsidP="00AD6D6A">
            <w:pPr>
              <w:jc w:val="both"/>
              <w:rPr>
                <w:rFonts w:ascii="Times New Roman" w:hAnsi="Times New Roman"/>
                <w:sz w:val="22"/>
                <w:szCs w:val="22"/>
                <w:lang w:val="en-IE" w:eastAsia="en-GB"/>
              </w:rPr>
            </w:pPr>
          </w:p>
        </w:tc>
        <w:tc>
          <w:tcPr>
            <w:tcW w:w="831" w:type="pct"/>
          </w:tcPr>
          <w:p w14:paraId="30B7127E" w14:textId="77777777" w:rsidR="00560743" w:rsidRPr="00B74E1E" w:rsidRDefault="00560743" w:rsidP="00AD6D6A">
            <w:pPr>
              <w:jc w:val="both"/>
              <w:rPr>
                <w:rFonts w:ascii="Times New Roman" w:hAnsi="Times New Roman"/>
                <w:sz w:val="22"/>
                <w:szCs w:val="22"/>
                <w:lang w:val="en-IE" w:eastAsia="en-GB"/>
              </w:rPr>
            </w:pPr>
          </w:p>
        </w:tc>
        <w:tc>
          <w:tcPr>
            <w:tcW w:w="972" w:type="pct"/>
          </w:tcPr>
          <w:p w14:paraId="026E7E76" w14:textId="77777777" w:rsidR="00560743" w:rsidRPr="00B74E1E" w:rsidRDefault="00560743" w:rsidP="00AD6D6A">
            <w:pPr>
              <w:jc w:val="both"/>
              <w:rPr>
                <w:rFonts w:ascii="Times New Roman" w:hAnsi="Times New Roman"/>
                <w:sz w:val="22"/>
                <w:szCs w:val="22"/>
                <w:lang w:val="en-IE" w:eastAsia="en-GB"/>
              </w:rPr>
            </w:pPr>
          </w:p>
        </w:tc>
      </w:tr>
      <w:tr w:rsidR="0036102D" w:rsidRPr="00B74E1E" w14:paraId="4D9FEFD6" w14:textId="77777777" w:rsidTr="00F33B3A">
        <w:tc>
          <w:tcPr>
            <w:tcW w:w="1356" w:type="pct"/>
            <w:shd w:val="clear" w:color="auto" w:fill="auto"/>
          </w:tcPr>
          <w:p w14:paraId="736B612D" w14:textId="77777777" w:rsidR="00560743" w:rsidRPr="00B74E1E" w:rsidRDefault="00560743" w:rsidP="00AD6D6A">
            <w:pPr>
              <w:jc w:val="both"/>
              <w:rPr>
                <w:rFonts w:ascii="Times New Roman" w:hAnsi="Times New Roman"/>
                <w:sz w:val="22"/>
                <w:szCs w:val="22"/>
                <w:lang w:val="en-IE" w:eastAsia="en-GB"/>
              </w:rPr>
            </w:pPr>
          </w:p>
        </w:tc>
        <w:tc>
          <w:tcPr>
            <w:tcW w:w="1031" w:type="pct"/>
            <w:shd w:val="clear" w:color="auto" w:fill="auto"/>
          </w:tcPr>
          <w:p w14:paraId="797C00DE" w14:textId="77777777" w:rsidR="00560743" w:rsidRPr="00B74E1E" w:rsidRDefault="00560743" w:rsidP="00AD6D6A">
            <w:pPr>
              <w:jc w:val="both"/>
              <w:rPr>
                <w:rFonts w:ascii="Times New Roman" w:hAnsi="Times New Roman"/>
                <w:sz w:val="22"/>
                <w:szCs w:val="22"/>
                <w:lang w:val="en-IE" w:eastAsia="en-GB"/>
              </w:rPr>
            </w:pPr>
          </w:p>
        </w:tc>
        <w:tc>
          <w:tcPr>
            <w:tcW w:w="811" w:type="pct"/>
          </w:tcPr>
          <w:p w14:paraId="253A38DD" w14:textId="77777777" w:rsidR="00560743" w:rsidRPr="00B74E1E" w:rsidRDefault="00560743" w:rsidP="00AD6D6A">
            <w:pPr>
              <w:jc w:val="both"/>
              <w:rPr>
                <w:rFonts w:ascii="Times New Roman" w:hAnsi="Times New Roman"/>
                <w:sz w:val="22"/>
                <w:szCs w:val="22"/>
                <w:lang w:val="en-IE" w:eastAsia="en-GB"/>
              </w:rPr>
            </w:pPr>
          </w:p>
        </w:tc>
        <w:tc>
          <w:tcPr>
            <w:tcW w:w="831" w:type="pct"/>
          </w:tcPr>
          <w:p w14:paraId="45A445A2" w14:textId="77777777" w:rsidR="00560743" w:rsidRPr="00B74E1E" w:rsidRDefault="00560743" w:rsidP="00AD6D6A">
            <w:pPr>
              <w:jc w:val="both"/>
              <w:rPr>
                <w:rFonts w:ascii="Times New Roman" w:hAnsi="Times New Roman"/>
                <w:sz w:val="22"/>
                <w:szCs w:val="22"/>
                <w:lang w:val="en-IE" w:eastAsia="en-GB"/>
              </w:rPr>
            </w:pPr>
          </w:p>
        </w:tc>
        <w:tc>
          <w:tcPr>
            <w:tcW w:w="972" w:type="pct"/>
          </w:tcPr>
          <w:p w14:paraId="6C5D2D4E" w14:textId="77777777" w:rsidR="00560743" w:rsidRPr="00B74E1E" w:rsidRDefault="00560743" w:rsidP="00AD6D6A">
            <w:pPr>
              <w:keepNext/>
              <w:jc w:val="both"/>
              <w:rPr>
                <w:rFonts w:ascii="Times New Roman" w:hAnsi="Times New Roman"/>
                <w:sz w:val="22"/>
                <w:szCs w:val="22"/>
                <w:lang w:val="en-IE" w:eastAsia="en-GB"/>
              </w:rPr>
            </w:pPr>
          </w:p>
        </w:tc>
      </w:tr>
    </w:tbl>
    <w:p w14:paraId="6C279330" w14:textId="35BAF72D" w:rsidR="00043AB9" w:rsidRPr="00B74E1E" w:rsidRDefault="00F33B3A" w:rsidP="00AD6D6A">
      <w:pPr>
        <w:pStyle w:val="Caption"/>
        <w:rPr>
          <w:rFonts w:ascii="Times New Roman" w:hAnsi="Times New Roman"/>
          <w:i w:val="0"/>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10</w:t>
      </w:r>
      <w:r w:rsidRPr="00B74E1E">
        <w:rPr>
          <w:rFonts w:ascii="Times New Roman" w:hAnsi="Times New Roman"/>
          <w:lang w:val="en-IE"/>
        </w:rPr>
        <w:fldChar w:fldCharType="end"/>
      </w:r>
      <w:r w:rsidRPr="00B74E1E">
        <w:rPr>
          <w:rFonts w:ascii="Times New Roman" w:hAnsi="Times New Roman"/>
          <w:lang w:val="en-IE"/>
        </w:rPr>
        <w:t>: Overview of complementarities</w:t>
      </w:r>
    </w:p>
    <w:p w14:paraId="450386D9" w14:textId="77777777" w:rsidR="008D5E80" w:rsidRPr="00B74E1E" w:rsidRDefault="008D5E80" w:rsidP="00AD6D6A">
      <w:pPr>
        <w:pStyle w:val="ITAbsatzohneNr"/>
        <w:spacing w:line="276" w:lineRule="auto"/>
        <w:jc w:val="both"/>
        <w:rPr>
          <w:rFonts w:ascii="Times New Roman" w:hAnsi="Times New Roman"/>
          <w:i/>
          <w:lang w:val="en-IE"/>
        </w:rPr>
      </w:pPr>
    </w:p>
    <w:p w14:paraId="20860940" w14:textId="412D2254" w:rsidR="00560743" w:rsidRPr="00B74E1E" w:rsidRDefault="00043AB9" w:rsidP="00F12064">
      <w:pPr>
        <w:pStyle w:val="ITAbsatzohneNr"/>
        <w:spacing w:line="276" w:lineRule="auto"/>
        <w:jc w:val="both"/>
        <w:rPr>
          <w:rFonts w:ascii="Times New Roman" w:hAnsi="Times New Roman"/>
          <w:b/>
          <w:i/>
          <w:lang w:val="en-IE"/>
        </w:rPr>
      </w:pPr>
      <w:r w:rsidRPr="00B74E1E">
        <w:rPr>
          <w:rFonts w:ascii="Times New Roman" w:hAnsi="Times New Roman"/>
          <w:b/>
          <w:i/>
          <w:lang w:val="en-IE"/>
        </w:rPr>
        <w:t>For infrastructure projects</w:t>
      </w:r>
      <w:r w:rsidR="00560743" w:rsidRPr="00B74E1E">
        <w:rPr>
          <w:rFonts w:ascii="Times New Roman" w:hAnsi="Times New Roman"/>
          <w:b/>
          <w:i/>
          <w:lang w:val="en-IE"/>
        </w:rPr>
        <w:t>:</w:t>
      </w:r>
    </w:p>
    <w:p w14:paraId="5C55A0A3" w14:textId="77777777" w:rsidR="00560743" w:rsidRPr="00B74E1E" w:rsidRDefault="00560743" w:rsidP="00AD6D6A">
      <w:pPr>
        <w:pStyle w:val="ITAbsatzohneNr"/>
        <w:spacing w:line="276" w:lineRule="auto"/>
        <w:ind w:left="360"/>
        <w:jc w:val="both"/>
        <w:rPr>
          <w:rFonts w:ascii="Times New Roman" w:hAnsi="Times New Roman"/>
          <w:b/>
          <w:i/>
          <w:lang w:val="en-IE"/>
        </w:rPr>
      </w:pPr>
    </w:p>
    <w:p w14:paraId="45468EC0" w14:textId="68FE3722" w:rsidR="00043AB9" w:rsidRDefault="00560743" w:rsidP="00F12064">
      <w:pPr>
        <w:pStyle w:val="ITAbsatzohneNr"/>
        <w:spacing w:line="276" w:lineRule="auto"/>
        <w:jc w:val="both"/>
        <w:rPr>
          <w:rFonts w:ascii="Times New Roman" w:hAnsi="Times New Roman"/>
          <w:bCs/>
          <w:i/>
          <w:lang w:val="en-IE"/>
        </w:rPr>
      </w:pPr>
      <w:r w:rsidRPr="00B74E1E">
        <w:rPr>
          <w:rFonts w:ascii="Times New Roman" w:hAnsi="Times New Roman"/>
          <w:bCs/>
          <w:i/>
          <w:lang w:val="en-IE"/>
        </w:rPr>
        <w:t>P</w:t>
      </w:r>
      <w:r w:rsidR="00043AB9" w:rsidRPr="00B74E1E">
        <w:rPr>
          <w:rFonts w:ascii="Times New Roman" w:hAnsi="Times New Roman"/>
          <w:bCs/>
          <w:i/>
          <w:lang w:val="en-IE"/>
        </w:rPr>
        <w:t xml:space="preserve">lease </w:t>
      </w:r>
      <w:r w:rsidR="00584247" w:rsidRPr="00B74E1E">
        <w:rPr>
          <w:rFonts w:ascii="Times New Roman" w:hAnsi="Times New Roman"/>
          <w:bCs/>
          <w:i/>
          <w:lang w:val="en-IE"/>
        </w:rPr>
        <w:t>address the</w:t>
      </w:r>
      <w:r w:rsidR="004E44CE" w:rsidRPr="00B74E1E">
        <w:rPr>
          <w:rFonts w:ascii="Times New Roman" w:hAnsi="Times New Roman"/>
          <w:bCs/>
          <w:i/>
          <w:lang w:val="en-IE"/>
        </w:rPr>
        <w:t xml:space="preserve"> complementarity stemming from </w:t>
      </w:r>
      <w:r w:rsidR="00F16761" w:rsidRPr="00B74E1E">
        <w:rPr>
          <w:rFonts w:ascii="Times New Roman" w:hAnsi="Times New Roman"/>
          <w:bCs/>
          <w:i/>
          <w:lang w:val="en-IE"/>
        </w:rPr>
        <w:t xml:space="preserve">a </w:t>
      </w:r>
      <w:r w:rsidR="00242F6E" w:rsidRPr="00B74E1E">
        <w:rPr>
          <w:rFonts w:ascii="Times New Roman" w:hAnsi="Times New Roman"/>
          <w:bCs/>
          <w:i/>
          <w:lang w:val="en-IE"/>
        </w:rPr>
        <w:t>direct or indirect (</w:t>
      </w:r>
      <w:r w:rsidR="00A15C79" w:rsidRPr="00B74E1E">
        <w:rPr>
          <w:rFonts w:ascii="Times New Roman" w:hAnsi="Times New Roman"/>
          <w:bCs/>
          <w:i/>
          <w:lang w:val="en-IE"/>
        </w:rPr>
        <w:t>planned</w:t>
      </w:r>
      <w:r w:rsidR="00242F6E" w:rsidRPr="00B74E1E">
        <w:rPr>
          <w:rFonts w:ascii="Times New Roman" w:hAnsi="Times New Roman"/>
          <w:bCs/>
          <w:i/>
          <w:lang w:val="en-IE"/>
        </w:rPr>
        <w:t xml:space="preserve">) </w:t>
      </w:r>
      <w:r w:rsidR="00584247" w:rsidRPr="00B74E1E">
        <w:rPr>
          <w:rFonts w:ascii="Times New Roman" w:hAnsi="Times New Roman"/>
          <w:bCs/>
          <w:i/>
          <w:lang w:val="en-IE"/>
        </w:rPr>
        <w:t>physical connection</w:t>
      </w:r>
      <w:r w:rsidR="00F16761" w:rsidRPr="00B74E1E">
        <w:rPr>
          <w:rFonts w:ascii="Times New Roman" w:hAnsi="Times New Roman"/>
          <w:bCs/>
          <w:i/>
          <w:lang w:val="en-IE"/>
        </w:rPr>
        <w:t xml:space="preserve"> with other IPCEI direct participants </w:t>
      </w:r>
      <w:r w:rsidR="004E44CE" w:rsidRPr="00B74E1E">
        <w:rPr>
          <w:rFonts w:ascii="Times New Roman" w:hAnsi="Times New Roman"/>
          <w:bCs/>
          <w:i/>
          <w:lang w:val="en-IE"/>
        </w:rPr>
        <w:t xml:space="preserve">(points </w:t>
      </w:r>
      <w:r w:rsidR="0057377A">
        <w:rPr>
          <w:rFonts w:ascii="Times New Roman" w:hAnsi="Times New Roman"/>
          <w:bCs/>
          <w:i/>
          <w:lang w:val="en-IE"/>
        </w:rPr>
        <w:t>a</w:t>
      </w:r>
      <w:r w:rsidR="00534930">
        <w:rPr>
          <w:rFonts w:ascii="Times New Roman" w:hAnsi="Times New Roman"/>
          <w:bCs/>
          <w:i/>
          <w:lang w:val="en-IE"/>
        </w:rPr>
        <w:t>.</w:t>
      </w:r>
      <w:r w:rsidR="004E44CE" w:rsidRPr="00B74E1E">
        <w:rPr>
          <w:rFonts w:ascii="Times New Roman" w:hAnsi="Times New Roman"/>
          <w:bCs/>
          <w:i/>
          <w:lang w:val="en-IE"/>
        </w:rPr>
        <w:t xml:space="preserve"> and </w:t>
      </w:r>
      <w:r w:rsidR="0057377A">
        <w:rPr>
          <w:rFonts w:ascii="Times New Roman" w:hAnsi="Times New Roman"/>
          <w:bCs/>
          <w:i/>
          <w:lang w:val="en-IE"/>
        </w:rPr>
        <w:t>b</w:t>
      </w:r>
      <w:r w:rsidR="00534930">
        <w:rPr>
          <w:rFonts w:ascii="Times New Roman" w:hAnsi="Times New Roman"/>
          <w:bCs/>
          <w:i/>
          <w:lang w:val="en-IE"/>
        </w:rPr>
        <w:t>.</w:t>
      </w:r>
      <w:r w:rsidR="004E44CE" w:rsidRPr="00B74E1E">
        <w:rPr>
          <w:rFonts w:ascii="Times New Roman" w:hAnsi="Times New Roman"/>
          <w:bCs/>
          <w:i/>
          <w:lang w:val="en-IE"/>
        </w:rPr>
        <w:t xml:space="preserve"> below)</w:t>
      </w:r>
      <w:r w:rsidRPr="00B74E1E">
        <w:rPr>
          <w:rFonts w:ascii="Times New Roman" w:hAnsi="Times New Roman"/>
          <w:bCs/>
          <w:i/>
          <w:lang w:val="en-IE"/>
        </w:rPr>
        <w:t xml:space="preserve"> </w:t>
      </w:r>
      <w:r w:rsidR="00584247" w:rsidRPr="00B74E1E">
        <w:rPr>
          <w:rFonts w:ascii="Times New Roman" w:hAnsi="Times New Roman"/>
          <w:bCs/>
          <w:i/>
          <w:lang w:val="en-IE"/>
        </w:rPr>
        <w:t xml:space="preserve">and </w:t>
      </w:r>
      <w:r w:rsidR="00D559A8" w:rsidRPr="00B74E1E">
        <w:rPr>
          <w:rFonts w:ascii="Times New Roman" w:hAnsi="Times New Roman"/>
          <w:bCs/>
          <w:i/>
          <w:lang w:val="en-IE"/>
        </w:rPr>
        <w:t xml:space="preserve">in a second step </w:t>
      </w:r>
      <w:r w:rsidRPr="00B74E1E">
        <w:rPr>
          <w:rFonts w:ascii="Times New Roman" w:hAnsi="Times New Roman"/>
          <w:bCs/>
          <w:i/>
          <w:lang w:val="en-IE"/>
        </w:rPr>
        <w:t xml:space="preserve">other types of </w:t>
      </w:r>
      <w:r w:rsidR="008D5E80" w:rsidRPr="00B74E1E">
        <w:rPr>
          <w:rFonts w:ascii="Times New Roman" w:hAnsi="Times New Roman"/>
          <w:bCs/>
          <w:i/>
          <w:lang w:val="en-IE"/>
        </w:rPr>
        <w:t>complementarities</w:t>
      </w:r>
      <w:r w:rsidR="00584247" w:rsidRPr="00B74E1E">
        <w:rPr>
          <w:rFonts w:ascii="Times New Roman" w:hAnsi="Times New Roman"/>
          <w:bCs/>
          <w:i/>
          <w:lang w:val="en-IE"/>
        </w:rPr>
        <w:t xml:space="preserve"> </w:t>
      </w:r>
      <w:r w:rsidR="004E44CE" w:rsidRPr="00B74E1E">
        <w:rPr>
          <w:rFonts w:ascii="Times New Roman" w:hAnsi="Times New Roman"/>
          <w:bCs/>
          <w:i/>
          <w:lang w:val="en-IE"/>
        </w:rPr>
        <w:t>(</w:t>
      </w:r>
      <w:r w:rsidR="00584247" w:rsidRPr="00B74E1E">
        <w:rPr>
          <w:rFonts w:ascii="Times New Roman" w:hAnsi="Times New Roman"/>
          <w:bCs/>
          <w:i/>
          <w:lang w:val="en-IE"/>
        </w:rPr>
        <w:t>as described</w:t>
      </w:r>
      <w:r w:rsidR="004E44CE" w:rsidRPr="00B74E1E">
        <w:rPr>
          <w:rFonts w:ascii="Times New Roman" w:hAnsi="Times New Roman"/>
          <w:bCs/>
          <w:i/>
          <w:lang w:val="en-IE"/>
        </w:rPr>
        <w:t xml:space="preserve"> in p</w:t>
      </w:r>
      <w:r w:rsidR="007F1E15">
        <w:rPr>
          <w:rFonts w:ascii="Times New Roman" w:hAnsi="Times New Roman"/>
          <w:bCs/>
          <w:i/>
          <w:lang w:val="en-IE"/>
        </w:rPr>
        <w:t>oint</w:t>
      </w:r>
      <w:r w:rsidR="00A9638A">
        <w:rPr>
          <w:rFonts w:ascii="Times New Roman" w:hAnsi="Times New Roman"/>
          <w:bCs/>
          <w:i/>
          <w:lang w:val="en-IE"/>
        </w:rPr>
        <w:t xml:space="preserve"> c</w:t>
      </w:r>
      <w:r w:rsidR="00534930">
        <w:rPr>
          <w:rFonts w:ascii="Times New Roman" w:hAnsi="Times New Roman"/>
          <w:bCs/>
          <w:i/>
          <w:lang w:val="en-IE"/>
        </w:rPr>
        <w:t>.</w:t>
      </w:r>
      <w:r w:rsidR="004E44CE" w:rsidRPr="00B74E1E">
        <w:rPr>
          <w:rFonts w:ascii="Times New Roman" w:hAnsi="Times New Roman"/>
          <w:bCs/>
          <w:i/>
          <w:lang w:val="en-IE"/>
        </w:rPr>
        <w:t xml:space="preserve"> below)</w:t>
      </w:r>
      <w:r w:rsidR="00DA13F7">
        <w:rPr>
          <w:rFonts w:ascii="Times New Roman" w:hAnsi="Times New Roman"/>
          <w:bCs/>
          <w:i/>
          <w:lang w:val="en-IE"/>
        </w:rPr>
        <w:t xml:space="preserve">. </w:t>
      </w:r>
    </w:p>
    <w:p w14:paraId="1F15430A" w14:textId="77777777" w:rsidR="001E666A" w:rsidRDefault="001E666A" w:rsidP="00F12064">
      <w:pPr>
        <w:pStyle w:val="ITAbsatzohneNr"/>
        <w:spacing w:line="276" w:lineRule="auto"/>
        <w:jc w:val="both"/>
        <w:rPr>
          <w:rFonts w:ascii="Times New Roman" w:hAnsi="Times New Roman"/>
          <w:bCs/>
          <w:i/>
          <w:lang w:val="en-IE"/>
        </w:rPr>
      </w:pPr>
    </w:p>
    <w:p w14:paraId="753E2C15" w14:textId="7B960E3B" w:rsidR="00043AB9" w:rsidRPr="001E666A" w:rsidRDefault="001E666A" w:rsidP="001E666A">
      <w:pPr>
        <w:numPr>
          <w:ilvl w:val="0"/>
          <w:numId w:val="35"/>
        </w:numPr>
        <w:spacing w:after="240"/>
        <w:jc w:val="both"/>
        <w:rPr>
          <w:rFonts w:ascii="Times New Roman" w:hAnsi="Times New Roman"/>
          <w:i/>
          <w:iCs/>
          <w:sz w:val="24"/>
          <w:szCs w:val="24"/>
          <w:lang w:val="en-IE" w:eastAsia="en-GB"/>
        </w:rPr>
      </w:pPr>
      <w:r w:rsidRPr="00F12064">
        <w:rPr>
          <w:rFonts w:ascii="Times New Roman" w:hAnsi="Times New Roman"/>
          <w:i/>
          <w:iCs/>
          <w:sz w:val="24"/>
          <w:szCs w:val="24"/>
          <w:lang w:val="en-IE" w:eastAsia="en-GB"/>
        </w:rPr>
        <w:t xml:space="preserve">Please explain the (planned) physical connections of your project with other projects in this IPCEI. To that end, please fill in the table below. For each project, provide the estimated year of connection. </w:t>
      </w:r>
      <w:r w:rsidR="00DA13F7">
        <w:rPr>
          <w:rFonts w:ascii="Times New Roman" w:hAnsi="Times New Roman"/>
          <w:i/>
          <w:iCs/>
          <w:sz w:val="24"/>
          <w:szCs w:val="24"/>
          <w:lang w:val="en-IE" w:eastAsia="en-GB"/>
        </w:rPr>
        <w:t xml:space="preserve">Indicate </w:t>
      </w:r>
      <w:proofErr w:type="gramStart"/>
      <w:r w:rsidRPr="00F12064">
        <w:rPr>
          <w:rFonts w:ascii="Times New Roman" w:hAnsi="Times New Roman"/>
          <w:i/>
          <w:iCs/>
          <w:sz w:val="24"/>
          <w:szCs w:val="24"/>
          <w:lang w:val="en-IE" w:eastAsia="en-GB"/>
        </w:rPr>
        <w:t>in particular direct</w:t>
      </w:r>
      <w:proofErr w:type="gramEnd"/>
      <w:r w:rsidRPr="00F12064">
        <w:rPr>
          <w:rFonts w:ascii="Times New Roman" w:hAnsi="Times New Roman"/>
          <w:i/>
          <w:iCs/>
          <w:sz w:val="24"/>
          <w:szCs w:val="24"/>
          <w:lang w:val="en-IE" w:eastAsia="en-GB"/>
        </w:rPr>
        <w:t xml:space="preserve"> or indirect connection with IPCEI projects located in other Member States.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821"/>
        <w:gridCol w:w="1977"/>
        <w:gridCol w:w="1927"/>
        <w:gridCol w:w="1597"/>
      </w:tblGrid>
      <w:tr w:rsidR="00E9046F" w:rsidRPr="00B74E1E" w14:paraId="07664EBC" w14:textId="77777777" w:rsidTr="00D4016E">
        <w:tc>
          <w:tcPr>
            <w:tcW w:w="960" w:type="pct"/>
            <w:shd w:val="clear" w:color="auto" w:fill="auto"/>
          </w:tcPr>
          <w:p w14:paraId="6D2E0C8D" w14:textId="7F20D29D" w:rsidR="00043AB9" w:rsidRPr="00B74E1E" w:rsidRDefault="00984E7E" w:rsidP="00AD6D6A">
            <w:pPr>
              <w:jc w:val="both"/>
              <w:rPr>
                <w:rFonts w:ascii="Times New Roman" w:hAnsi="Times New Roman"/>
                <w:szCs w:val="24"/>
                <w:lang w:val="en-IE" w:eastAsia="en-GB"/>
              </w:rPr>
            </w:pPr>
            <w:r w:rsidRPr="00B74E1E">
              <w:rPr>
                <w:rFonts w:ascii="Times New Roman" w:hAnsi="Times New Roman"/>
                <w:b/>
                <w:szCs w:val="24"/>
                <w:lang w:val="en-IE" w:eastAsia="en-GB"/>
              </w:rPr>
              <w:t>Reference/name of the o</w:t>
            </w:r>
            <w:r w:rsidR="00043AB9" w:rsidRPr="00B74E1E">
              <w:rPr>
                <w:rFonts w:ascii="Times New Roman" w:hAnsi="Times New Roman"/>
                <w:b/>
                <w:szCs w:val="24"/>
                <w:lang w:val="en-IE" w:eastAsia="en-GB"/>
              </w:rPr>
              <w:t>ther IPCEI project to which your project is connected.</w:t>
            </w:r>
          </w:p>
        </w:tc>
        <w:tc>
          <w:tcPr>
            <w:tcW w:w="1005" w:type="pct"/>
            <w:shd w:val="clear" w:color="auto" w:fill="auto"/>
          </w:tcPr>
          <w:p w14:paraId="1AA45EDB" w14:textId="1D21B12D"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 xml:space="preserve">Is </w:t>
            </w:r>
            <w:r w:rsidR="00DD182F" w:rsidRPr="00B74E1E">
              <w:rPr>
                <w:rFonts w:ascii="Times New Roman" w:hAnsi="Times New Roman"/>
                <w:b/>
                <w:szCs w:val="24"/>
                <w:lang w:val="en-IE" w:eastAsia="en-GB"/>
              </w:rPr>
              <w:t xml:space="preserve">it </w:t>
            </w:r>
            <w:r w:rsidRPr="00B74E1E">
              <w:rPr>
                <w:rFonts w:ascii="Times New Roman" w:hAnsi="Times New Roman"/>
                <w:b/>
                <w:szCs w:val="24"/>
                <w:lang w:val="en-IE" w:eastAsia="en-GB"/>
              </w:rPr>
              <w:t>or will</w:t>
            </w:r>
            <w:r w:rsidR="00DD182F" w:rsidRPr="00B74E1E">
              <w:rPr>
                <w:rFonts w:ascii="Times New Roman" w:hAnsi="Times New Roman"/>
                <w:b/>
                <w:szCs w:val="24"/>
                <w:lang w:val="en-IE" w:eastAsia="en-GB"/>
              </w:rPr>
              <w:t xml:space="preserve"> it</w:t>
            </w:r>
            <w:r w:rsidRPr="00B74E1E">
              <w:rPr>
                <w:rFonts w:ascii="Times New Roman" w:hAnsi="Times New Roman"/>
                <w:b/>
                <w:szCs w:val="24"/>
                <w:lang w:val="en-IE" w:eastAsia="en-GB"/>
              </w:rPr>
              <w:t xml:space="preserve"> be directly connected? If yes, by when</w:t>
            </w:r>
            <w:r w:rsidR="00DD182F" w:rsidRPr="00B74E1E">
              <w:rPr>
                <w:rFonts w:ascii="Times New Roman" w:hAnsi="Times New Roman"/>
                <w:b/>
                <w:szCs w:val="24"/>
                <w:lang w:val="en-IE" w:eastAsia="en-GB"/>
              </w:rPr>
              <w:t>?</w:t>
            </w:r>
            <w:r w:rsidRPr="00B74E1E">
              <w:rPr>
                <w:rFonts w:ascii="Times New Roman" w:hAnsi="Times New Roman"/>
                <w:b/>
                <w:szCs w:val="24"/>
                <w:lang w:val="en-IE" w:eastAsia="en-GB"/>
              </w:rPr>
              <w:t xml:space="preserve"> </w:t>
            </w:r>
          </w:p>
          <w:p w14:paraId="2ED7C51C" w14:textId="50845CE5" w:rsidR="00043AB9" w:rsidRPr="00B74E1E" w:rsidRDefault="00043AB9" w:rsidP="00AD6D6A">
            <w:pPr>
              <w:jc w:val="both"/>
              <w:rPr>
                <w:rFonts w:ascii="Times New Roman" w:hAnsi="Times New Roman"/>
                <w:b/>
                <w:szCs w:val="24"/>
                <w:lang w:val="en-IE" w:eastAsia="en-GB"/>
              </w:rPr>
            </w:pPr>
          </w:p>
        </w:tc>
        <w:tc>
          <w:tcPr>
            <w:tcW w:w="1091" w:type="pct"/>
            <w:shd w:val="clear" w:color="auto" w:fill="auto"/>
          </w:tcPr>
          <w:p w14:paraId="26B19CF0" w14:textId="741FC00A"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 xml:space="preserve">Is indirectly connected via </w:t>
            </w:r>
            <w:r w:rsidR="00E12D68" w:rsidRPr="00B74E1E">
              <w:rPr>
                <w:rFonts w:ascii="Times New Roman" w:hAnsi="Times New Roman"/>
                <w:b/>
                <w:szCs w:val="24"/>
                <w:lang w:val="en-IE" w:eastAsia="en-GB"/>
              </w:rPr>
              <w:t xml:space="preserve">an </w:t>
            </w:r>
            <w:r w:rsidRPr="00B74E1E">
              <w:rPr>
                <w:rFonts w:ascii="Times New Roman" w:hAnsi="Times New Roman"/>
                <w:b/>
                <w:szCs w:val="24"/>
                <w:lang w:val="en-IE" w:eastAsia="en-GB"/>
              </w:rPr>
              <w:t>existing infrastructure?</w:t>
            </w:r>
          </w:p>
          <w:p w14:paraId="06DE6DE5" w14:textId="1161E8F3" w:rsidR="00043AB9" w:rsidRPr="00B74E1E" w:rsidRDefault="00043AB9" w:rsidP="00AD6D6A">
            <w:pPr>
              <w:jc w:val="both"/>
              <w:rPr>
                <w:rFonts w:ascii="Times New Roman" w:hAnsi="Times New Roman"/>
                <w:b/>
                <w:szCs w:val="24"/>
                <w:lang w:val="en-IE" w:eastAsia="en-GB"/>
              </w:rPr>
            </w:pPr>
          </w:p>
        </w:tc>
        <w:tc>
          <w:tcPr>
            <w:tcW w:w="1063" w:type="pct"/>
            <w:shd w:val="clear" w:color="auto" w:fill="auto"/>
          </w:tcPr>
          <w:p w14:paraId="1E2AA157" w14:textId="77777777"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Is indirectly connected via future infrastructure developed in the IPCEI? If yes, by when</w:t>
            </w:r>
          </w:p>
          <w:p w14:paraId="647C5474" w14:textId="74326D05" w:rsidR="00043AB9" w:rsidRPr="00B74E1E" w:rsidRDefault="00043AB9" w:rsidP="00AD6D6A">
            <w:pPr>
              <w:jc w:val="both"/>
              <w:rPr>
                <w:rFonts w:ascii="Times New Roman" w:hAnsi="Times New Roman"/>
                <w:b/>
                <w:szCs w:val="24"/>
                <w:lang w:val="en-IE" w:eastAsia="en-GB"/>
              </w:rPr>
            </w:pPr>
          </w:p>
        </w:tc>
        <w:tc>
          <w:tcPr>
            <w:tcW w:w="881" w:type="pct"/>
            <w:shd w:val="clear" w:color="auto" w:fill="auto"/>
          </w:tcPr>
          <w:p w14:paraId="10C0DBC8" w14:textId="293CDD9A"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Is indirectly connected via another infrastructure</w:t>
            </w:r>
            <w:r w:rsidR="00660D16" w:rsidRPr="00B74E1E">
              <w:rPr>
                <w:rFonts w:ascii="Times New Roman" w:hAnsi="Times New Roman"/>
                <w:b/>
                <w:szCs w:val="24"/>
                <w:lang w:val="en-IE" w:eastAsia="en-GB"/>
              </w:rPr>
              <w:t xml:space="preserve"> that is not part of the </w:t>
            </w:r>
            <w:proofErr w:type="gramStart"/>
            <w:r w:rsidR="00660D16" w:rsidRPr="00B74E1E">
              <w:rPr>
                <w:rFonts w:ascii="Times New Roman" w:hAnsi="Times New Roman"/>
                <w:b/>
                <w:szCs w:val="24"/>
                <w:lang w:val="en-IE" w:eastAsia="en-GB"/>
              </w:rPr>
              <w:t>IPCEI</w:t>
            </w:r>
            <w:proofErr w:type="gramEnd"/>
            <w:r w:rsidR="00660D16" w:rsidRPr="00B74E1E">
              <w:rPr>
                <w:rFonts w:ascii="Times New Roman" w:hAnsi="Times New Roman"/>
                <w:b/>
                <w:szCs w:val="24"/>
                <w:lang w:val="en-IE" w:eastAsia="en-GB"/>
              </w:rPr>
              <w:t xml:space="preserve"> but that will be built within the timeframe of the IPCEI</w:t>
            </w:r>
            <w:r w:rsidRPr="00B74E1E">
              <w:rPr>
                <w:rFonts w:ascii="Times New Roman" w:hAnsi="Times New Roman"/>
                <w:b/>
                <w:szCs w:val="24"/>
                <w:lang w:val="en-IE" w:eastAsia="en-GB"/>
              </w:rPr>
              <w:t>?</w:t>
            </w:r>
          </w:p>
          <w:p w14:paraId="51BC41E0" w14:textId="4C2E5616"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If yes, by when</w:t>
            </w:r>
            <w:r w:rsidR="0091744C">
              <w:rPr>
                <w:rStyle w:val="FootnoteReference"/>
                <w:rFonts w:ascii="Times New Roman" w:hAnsi="Times New Roman"/>
                <w:b/>
                <w:szCs w:val="24"/>
                <w:lang w:val="en-IE" w:eastAsia="en-GB"/>
              </w:rPr>
              <w:footnoteReference w:id="13"/>
            </w:r>
          </w:p>
          <w:p w14:paraId="3E380D62" w14:textId="40EC4A10" w:rsidR="00043AB9" w:rsidRPr="00B74E1E" w:rsidRDefault="00043AB9" w:rsidP="00AD6D6A">
            <w:pPr>
              <w:jc w:val="both"/>
              <w:rPr>
                <w:rFonts w:ascii="Times New Roman" w:hAnsi="Times New Roman"/>
                <w:b/>
                <w:szCs w:val="24"/>
                <w:lang w:val="en-IE" w:eastAsia="en-GB"/>
              </w:rPr>
            </w:pPr>
          </w:p>
        </w:tc>
      </w:tr>
      <w:tr w:rsidR="00E9046F" w:rsidRPr="00B74E1E" w14:paraId="0E776C62" w14:textId="77777777" w:rsidTr="00D4016E">
        <w:tc>
          <w:tcPr>
            <w:tcW w:w="960" w:type="pct"/>
            <w:shd w:val="clear" w:color="auto" w:fill="auto"/>
            <w:vAlign w:val="center"/>
          </w:tcPr>
          <w:p w14:paraId="15209CB6" w14:textId="67C6C9E2" w:rsidR="0034725B" w:rsidRPr="00B74E1E" w:rsidRDefault="0034725B" w:rsidP="00AD6D6A">
            <w:pPr>
              <w:jc w:val="both"/>
              <w:rPr>
                <w:rFonts w:ascii="Times New Roman" w:hAnsi="Times New Roman"/>
                <w:i/>
                <w:iCs/>
                <w:szCs w:val="24"/>
                <w:lang w:val="en-IE" w:eastAsia="en-GB"/>
              </w:rPr>
            </w:pPr>
            <w:r w:rsidRPr="00B74E1E">
              <w:rPr>
                <w:rFonts w:ascii="Times New Roman" w:hAnsi="Times New Roman"/>
                <w:i/>
                <w:iCs/>
                <w:szCs w:val="24"/>
                <w:lang w:val="en-IE" w:eastAsia="en-GB"/>
              </w:rPr>
              <w:t>Examples (please delete when fill</w:t>
            </w:r>
            <w:r w:rsidR="00277450" w:rsidRPr="00B74E1E">
              <w:rPr>
                <w:rFonts w:ascii="Times New Roman" w:hAnsi="Times New Roman"/>
                <w:i/>
                <w:iCs/>
                <w:szCs w:val="24"/>
                <w:lang w:val="en-IE" w:eastAsia="en-GB"/>
              </w:rPr>
              <w:t xml:space="preserve"> </w:t>
            </w:r>
            <w:r w:rsidRPr="00B74E1E">
              <w:rPr>
                <w:rFonts w:ascii="Times New Roman" w:hAnsi="Times New Roman"/>
                <w:i/>
                <w:iCs/>
                <w:szCs w:val="24"/>
                <w:lang w:val="en-IE" w:eastAsia="en-GB"/>
              </w:rPr>
              <w:t>in in):</w:t>
            </w:r>
          </w:p>
        </w:tc>
        <w:tc>
          <w:tcPr>
            <w:tcW w:w="1005" w:type="pct"/>
            <w:shd w:val="clear" w:color="auto" w:fill="auto"/>
            <w:vAlign w:val="center"/>
          </w:tcPr>
          <w:p w14:paraId="1F289E2E" w14:textId="77777777" w:rsidR="0034725B" w:rsidRPr="00B74E1E" w:rsidRDefault="0034725B" w:rsidP="00AD6D6A">
            <w:pPr>
              <w:jc w:val="both"/>
              <w:rPr>
                <w:rFonts w:ascii="Times New Roman" w:hAnsi="Times New Roman"/>
                <w:b/>
                <w:szCs w:val="24"/>
                <w:lang w:val="en-IE" w:eastAsia="en-GB"/>
              </w:rPr>
            </w:pPr>
          </w:p>
        </w:tc>
        <w:tc>
          <w:tcPr>
            <w:tcW w:w="1091" w:type="pct"/>
            <w:shd w:val="clear" w:color="auto" w:fill="auto"/>
            <w:vAlign w:val="center"/>
          </w:tcPr>
          <w:p w14:paraId="74490DB2" w14:textId="77777777" w:rsidR="0034725B" w:rsidRPr="00B74E1E" w:rsidRDefault="0034725B" w:rsidP="00AD6D6A">
            <w:pPr>
              <w:jc w:val="both"/>
              <w:rPr>
                <w:rFonts w:ascii="Times New Roman" w:hAnsi="Times New Roman"/>
                <w:i/>
                <w:szCs w:val="24"/>
                <w:lang w:val="en-IE" w:eastAsia="en-GB"/>
              </w:rPr>
            </w:pPr>
          </w:p>
        </w:tc>
        <w:tc>
          <w:tcPr>
            <w:tcW w:w="1063" w:type="pct"/>
            <w:shd w:val="clear" w:color="auto" w:fill="auto"/>
            <w:vAlign w:val="center"/>
          </w:tcPr>
          <w:p w14:paraId="319F4E57" w14:textId="77777777" w:rsidR="0034725B" w:rsidRPr="00B74E1E" w:rsidRDefault="0034725B" w:rsidP="00AD6D6A">
            <w:pPr>
              <w:jc w:val="both"/>
              <w:rPr>
                <w:rFonts w:ascii="Times New Roman" w:hAnsi="Times New Roman"/>
                <w:i/>
                <w:szCs w:val="24"/>
                <w:lang w:val="en-IE" w:eastAsia="en-GB"/>
              </w:rPr>
            </w:pPr>
          </w:p>
        </w:tc>
        <w:tc>
          <w:tcPr>
            <w:tcW w:w="881" w:type="pct"/>
            <w:shd w:val="clear" w:color="auto" w:fill="auto"/>
            <w:vAlign w:val="center"/>
          </w:tcPr>
          <w:p w14:paraId="478D3001" w14:textId="77777777" w:rsidR="0034725B" w:rsidRPr="00B74E1E" w:rsidRDefault="0034725B" w:rsidP="00AD6D6A">
            <w:pPr>
              <w:jc w:val="both"/>
              <w:rPr>
                <w:rFonts w:ascii="Times New Roman" w:hAnsi="Times New Roman"/>
                <w:i/>
                <w:szCs w:val="24"/>
                <w:lang w:val="en-IE" w:eastAsia="en-GB"/>
              </w:rPr>
            </w:pPr>
          </w:p>
        </w:tc>
      </w:tr>
      <w:tr w:rsidR="00E9046F" w:rsidRPr="00B74E1E" w14:paraId="6817BED0" w14:textId="77777777" w:rsidTr="00D4016E">
        <w:tc>
          <w:tcPr>
            <w:tcW w:w="960" w:type="pct"/>
            <w:shd w:val="clear" w:color="auto" w:fill="auto"/>
            <w:vAlign w:val="center"/>
          </w:tcPr>
          <w:p w14:paraId="7AE72583" w14:textId="77777777" w:rsidR="00043AB9" w:rsidRPr="00B74E1E" w:rsidRDefault="00043AB9" w:rsidP="00AD6D6A">
            <w:pPr>
              <w:jc w:val="both"/>
              <w:rPr>
                <w:rFonts w:ascii="Times New Roman" w:hAnsi="Times New Roman"/>
                <w:szCs w:val="24"/>
                <w:lang w:val="en-IE" w:eastAsia="en-GB"/>
              </w:rPr>
            </w:pPr>
            <w:proofErr w:type="spellStart"/>
            <w:r w:rsidRPr="00B74E1E">
              <w:rPr>
                <w:rFonts w:ascii="Times New Roman" w:hAnsi="Times New Roman"/>
                <w:szCs w:val="24"/>
                <w:lang w:val="en-IE" w:eastAsia="en-GB"/>
              </w:rPr>
              <w:t>XXYY</w:t>
            </w:r>
            <w:proofErr w:type="spellEnd"/>
          </w:p>
        </w:tc>
        <w:tc>
          <w:tcPr>
            <w:tcW w:w="1005" w:type="pct"/>
            <w:shd w:val="clear" w:color="auto" w:fill="auto"/>
            <w:vAlign w:val="center"/>
          </w:tcPr>
          <w:p w14:paraId="1096FAAB" w14:textId="158858CB" w:rsidR="00043AB9" w:rsidRPr="00B74E1E" w:rsidRDefault="00384D51" w:rsidP="00AD6D6A">
            <w:pPr>
              <w:jc w:val="both"/>
              <w:rPr>
                <w:rFonts w:ascii="Times New Roman" w:hAnsi="Times New Roman"/>
                <w:szCs w:val="24"/>
                <w:lang w:val="en-IE" w:eastAsia="en-GB"/>
              </w:rPr>
            </w:pPr>
            <w:r w:rsidRPr="006732A6">
              <w:rPr>
                <w:rFonts w:ascii="Times New Roman" w:hAnsi="Times New Roman"/>
                <w:bCs/>
                <w:szCs w:val="24"/>
                <w:lang w:val="en-IE" w:eastAsia="en-GB"/>
              </w:rPr>
              <w:t>(</w:t>
            </w:r>
            <w:r w:rsidRPr="006732A6">
              <w:rPr>
                <w:rFonts w:ascii="Times New Roman" w:hAnsi="Times New Roman"/>
                <w:bCs/>
                <w:i/>
                <w:szCs w:val="24"/>
                <w:lang w:val="en-IE" w:eastAsia="en-GB"/>
              </w:rPr>
              <w:t>e</w:t>
            </w:r>
            <w:r w:rsidR="006732A6">
              <w:rPr>
                <w:rFonts w:ascii="Times New Roman" w:hAnsi="Times New Roman"/>
                <w:bCs/>
                <w:i/>
                <w:szCs w:val="24"/>
                <w:lang w:val="en-IE" w:eastAsia="en-GB"/>
              </w:rPr>
              <w:t>.g. t</w:t>
            </w:r>
            <w:r w:rsidRPr="00B74E1E">
              <w:rPr>
                <w:rFonts w:ascii="Times New Roman" w:hAnsi="Times New Roman"/>
                <w:i/>
                <w:szCs w:val="24"/>
                <w:lang w:val="en-IE" w:eastAsia="en-GB"/>
              </w:rPr>
              <w:t>his project will directly be connected to a</w:t>
            </w:r>
            <w:r w:rsidR="0087011F"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project included in the IPCEI, by </w:t>
            </w:r>
            <w:r w:rsidR="00043AB9" w:rsidRPr="00B74E1E">
              <w:rPr>
                <w:rFonts w:ascii="Times New Roman" w:hAnsi="Times New Roman"/>
                <w:szCs w:val="24"/>
                <w:lang w:val="en-IE" w:eastAsia="en-GB"/>
              </w:rPr>
              <w:t>2025)</w:t>
            </w:r>
          </w:p>
        </w:tc>
        <w:tc>
          <w:tcPr>
            <w:tcW w:w="1091" w:type="pct"/>
            <w:shd w:val="clear" w:color="auto" w:fill="auto"/>
            <w:vAlign w:val="center"/>
          </w:tcPr>
          <w:p w14:paraId="0B1B3124" w14:textId="55A3DB4E"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 xml:space="preserve">(ex. MS01 will be connected by * to </w:t>
            </w:r>
            <w:r w:rsidR="0087011F" w:rsidRPr="00B74E1E">
              <w:rPr>
                <w:rFonts w:ascii="Times New Roman" w:hAnsi="Times New Roman"/>
                <w:i/>
                <w:szCs w:val="24"/>
                <w:lang w:val="en-IE" w:eastAsia="en-GB"/>
              </w:rPr>
              <w:t xml:space="preserve">another </w:t>
            </w:r>
            <w:r w:rsidRPr="00B74E1E">
              <w:rPr>
                <w:rFonts w:ascii="Times New Roman" w:hAnsi="Times New Roman"/>
                <w:i/>
                <w:szCs w:val="24"/>
                <w:lang w:val="en-IE" w:eastAsia="en-GB"/>
              </w:rPr>
              <w:t>facility in the IPCEI via a</w:t>
            </w:r>
            <w:r w:rsidR="0087011F" w:rsidRPr="00B74E1E">
              <w:rPr>
                <w:rFonts w:ascii="Times New Roman" w:hAnsi="Times New Roman"/>
                <w:i/>
                <w:szCs w:val="24"/>
                <w:lang w:val="en-IE" w:eastAsia="en-GB"/>
              </w:rPr>
              <w:t xml:space="preserve">n infrastructure </w:t>
            </w:r>
            <w:r w:rsidRPr="00B74E1E">
              <w:rPr>
                <w:rFonts w:ascii="Times New Roman" w:hAnsi="Times New Roman"/>
                <w:i/>
                <w:szCs w:val="24"/>
                <w:lang w:val="en-IE" w:eastAsia="en-GB"/>
              </w:rPr>
              <w:t>that already exists)</w:t>
            </w:r>
          </w:p>
        </w:tc>
        <w:tc>
          <w:tcPr>
            <w:tcW w:w="1063" w:type="pct"/>
            <w:shd w:val="clear" w:color="auto" w:fill="auto"/>
            <w:vAlign w:val="center"/>
          </w:tcPr>
          <w:p w14:paraId="2D38DC57" w14:textId="0A212445"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(ex. MS01 will be connected to a</w:t>
            </w:r>
            <w:r w:rsidR="006F5524"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facility in the IPCEI via a</w:t>
            </w:r>
            <w:r w:rsidR="006F5524" w:rsidRPr="00B74E1E">
              <w:rPr>
                <w:rFonts w:ascii="Times New Roman" w:hAnsi="Times New Roman"/>
                <w:i/>
                <w:szCs w:val="24"/>
                <w:lang w:val="en-IE" w:eastAsia="en-GB"/>
              </w:rPr>
              <w:t xml:space="preserve">nother piece of infrastructure </w:t>
            </w:r>
            <w:r w:rsidRPr="00B74E1E">
              <w:rPr>
                <w:rFonts w:ascii="Times New Roman" w:hAnsi="Times New Roman"/>
                <w:i/>
                <w:szCs w:val="24"/>
                <w:lang w:val="en-IE" w:eastAsia="en-GB"/>
              </w:rPr>
              <w:t>that will be repurposed or built in the IPCEI by ***)</w:t>
            </w:r>
          </w:p>
        </w:tc>
        <w:tc>
          <w:tcPr>
            <w:tcW w:w="881" w:type="pct"/>
            <w:shd w:val="clear" w:color="auto" w:fill="auto"/>
            <w:vAlign w:val="center"/>
          </w:tcPr>
          <w:p w14:paraId="7969BA29" w14:textId="23AFC207"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(ex. MS01 will be connected to a</w:t>
            </w:r>
            <w:r w:rsidR="006F5524"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facility in the IPCEI via </w:t>
            </w:r>
            <w:r w:rsidR="006F5524" w:rsidRPr="00B74E1E">
              <w:rPr>
                <w:rFonts w:ascii="Times New Roman" w:hAnsi="Times New Roman"/>
                <w:i/>
                <w:szCs w:val="24"/>
                <w:lang w:val="en-IE" w:eastAsia="en-GB"/>
              </w:rPr>
              <w:t xml:space="preserve">another piece of </w:t>
            </w:r>
            <w:r w:rsidR="00DA13F7" w:rsidRPr="00B74E1E">
              <w:rPr>
                <w:rFonts w:ascii="Times New Roman" w:hAnsi="Times New Roman"/>
                <w:i/>
                <w:szCs w:val="24"/>
                <w:lang w:val="en-IE" w:eastAsia="en-GB"/>
              </w:rPr>
              <w:t>infrastructure that</w:t>
            </w:r>
            <w:r w:rsidRPr="00B74E1E">
              <w:rPr>
                <w:rFonts w:ascii="Times New Roman" w:hAnsi="Times New Roman"/>
                <w:i/>
                <w:szCs w:val="24"/>
                <w:lang w:val="en-IE" w:eastAsia="en-GB"/>
              </w:rPr>
              <w:t xml:space="preserve"> does not yet exist but is planned to be built by company XYZ </w:t>
            </w:r>
            <w:r w:rsidRPr="00B74E1E">
              <w:rPr>
                <w:rFonts w:ascii="Times New Roman" w:hAnsi="Times New Roman"/>
                <w:i/>
                <w:szCs w:val="24"/>
                <w:lang w:val="en-IE" w:eastAsia="en-GB"/>
              </w:rPr>
              <w:lastRenderedPageBreak/>
              <w:t>outside of the IPCE</w:t>
            </w:r>
            <w:r w:rsidR="000D251E">
              <w:rPr>
                <w:rFonts w:ascii="Times New Roman" w:hAnsi="Times New Roman"/>
                <w:i/>
                <w:szCs w:val="24"/>
                <w:lang w:val="en-IE" w:eastAsia="en-GB"/>
              </w:rPr>
              <w:t>I</w:t>
            </w:r>
            <w:r w:rsidR="00C148B7" w:rsidRPr="00B74E1E">
              <w:rPr>
                <w:rFonts w:ascii="Times New Roman" w:hAnsi="Times New Roman"/>
                <w:i/>
                <w:szCs w:val="24"/>
                <w:lang w:val="en-IE" w:eastAsia="en-GB"/>
              </w:rPr>
              <w:t xml:space="preserve"> </w:t>
            </w:r>
            <w:r w:rsidRPr="00B74E1E">
              <w:rPr>
                <w:rFonts w:ascii="Times New Roman" w:hAnsi="Times New Roman"/>
                <w:i/>
                <w:szCs w:val="24"/>
                <w:lang w:val="en-IE" w:eastAsia="en-GB"/>
              </w:rPr>
              <w:t xml:space="preserve">and commissioned </w:t>
            </w:r>
            <w:r w:rsidR="006F5524" w:rsidRPr="00B74E1E">
              <w:rPr>
                <w:rFonts w:ascii="Times New Roman" w:hAnsi="Times New Roman"/>
                <w:i/>
                <w:szCs w:val="24"/>
                <w:lang w:val="en-IE" w:eastAsia="en-GB"/>
              </w:rPr>
              <w:t>before MS01 or within one year after commissioning of MS01</w:t>
            </w:r>
            <w:r w:rsidRPr="00B74E1E">
              <w:rPr>
                <w:rFonts w:ascii="Times New Roman" w:hAnsi="Times New Roman"/>
                <w:i/>
                <w:szCs w:val="24"/>
                <w:lang w:val="en-IE" w:eastAsia="en-GB"/>
              </w:rPr>
              <w:t>.</w:t>
            </w:r>
          </w:p>
        </w:tc>
      </w:tr>
      <w:tr w:rsidR="00E9046F" w:rsidRPr="00B74E1E" w14:paraId="43A3AFD1" w14:textId="77777777" w:rsidTr="00D4016E">
        <w:tc>
          <w:tcPr>
            <w:tcW w:w="960" w:type="pct"/>
            <w:shd w:val="clear" w:color="auto" w:fill="auto"/>
            <w:vAlign w:val="center"/>
          </w:tcPr>
          <w:p w14:paraId="72001E95" w14:textId="77777777" w:rsidR="00043AB9" w:rsidRPr="00B74E1E" w:rsidRDefault="00043AB9" w:rsidP="00AD6D6A">
            <w:pPr>
              <w:jc w:val="both"/>
              <w:rPr>
                <w:rFonts w:ascii="Times New Roman" w:hAnsi="Times New Roman"/>
                <w:szCs w:val="24"/>
                <w:lang w:val="en-IE" w:eastAsia="en-GB"/>
              </w:rPr>
            </w:pPr>
            <w:r w:rsidRPr="00B74E1E">
              <w:rPr>
                <w:rFonts w:ascii="Times New Roman" w:hAnsi="Times New Roman"/>
                <w:szCs w:val="24"/>
                <w:lang w:val="en-IE" w:eastAsia="en-GB"/>
              </w:rPr>
              <w:lastRenderedPageBreak/>
              <w:t>AABB</w:t>
            </w:r>
          </w:p>
        </w:tc>
        <w:tc>
          <w:tcPr>
            <w:tcW w:w="1005" w:type="pct"/>
            <w:shd w:val="clear" w:color="auto" w:fill="auto"/>
            <w:vAlign w:val="center"/>
          </w:tcPr>
          <w:p w14:paraId="09A21EFC" w14:textId="77777777" w:rsidR="00043AB9" w:rsidRPr="00B74E1E" w:rsidRDefault="00043AB9" w:rsidP="00AD6D6A">
            <w:pPr>
              <w:jc w:val="both"/>
              <w:rPr>
                <w:rFonts w:ascii="Times New Roman" w:hAnsi="Times New Roman"/>
                <w:szCs w:val="24"/>
                <w:lang w:val="en-IE" w:eastAsia="en-GB"/>
              </w:rPr>
            </w:pPr>
          </w:p>
        </w:tc>
        <w:tc>
          <w:tcPr>
            <w:tcW w:w="1091" w:type="pct"/>
            <w:shd w:val="clear" w:color="auto" w:fill="auto"/>
            <w:vAlign w:val="center"/>
          </w:tcPr>
          <w:p w14:paraId="2B8B6FE8" w14:textId="77777777" w:rsidR="00043AB9" w:rsidRPr="00B74E1E" w:rsidRDefault="00043AB9" w:rsidP="00AD6D6A">
            <w:pPr>
              <w:jc w:val="both"/>
              <w:rPr>
                <w:rFonts w:ascii="Times New Roman" w:hAnsi="Times New Roman"/>
                <w:szCs w:val="24"/>
                <w:lang w:val="en-IE" w:eastAsia="en-GB"/>
              </w:rPr>
            </w:pPr>
          </w:p>
        </w:tc>
        <w:tc>
          <w:tcPr>
            <w:tcW w:w="1063" w:type="pct"/>
            <w:shd w:val="clear" w:color="auto" w:fill="auto"/>
            <w:vAlign w:val="center"/>
          </w:tcPr>
          <w:p w14:paraId="1F50E044" w14:textId="57A75904" w:rsidR="00043AB9" w:rsidRPr="00B74E1E" w:rsidRDefault="00043AB9" w:rsidP="00AD6D6A">
            <w:pPr>
              <w:jc w:val="both"/>
              <w:rPr>
                <w:rFonts w:ascii="Times New Roman" w:hAnsi="Times New Roman"/>
                <w:szCs w:val="24"/>
                <w:lang w:val="en-IE" w:eastAsia="en-GB"/>
              </w:rPr>
            </w:pPr>
          </w:p>
        </w:tc>
        <w:tc>
          <w:tcPr>
            <w:tcW w:w="881" w:type="pct"/>
            <w:shd w:val="clear" w:color="auto" w:fill="auto"/>
            <w:vAlign w:val="center"/>
          </w:tcPr>
          <w:p w14:paraId="7CB84107" w14:textId="77777777" w:rsidR="00043AB9" w:rsidRPr="00B74E1E" w:rsidRDefault="00043AB9" w:rsidP="00AD6D6A">
            <w:pPr>
              <w:jc w:val="both"/>
              <w:rPr>
                <w:rFonts w:ascii="Times New Roman" w:hAnsi="Times New Roman"/>
                <w:szCs w:val="24"/>
                <w:lang w:val="en-IE" w:eastAsia="en-GB"/>
              </w:rPr>
            </w:pPr>
          </w:p>
        </w:tc>
      </w:tr>
      <w:tr w:rsidR="00E9046F" w:rsidRPr="00B74E1E" w14:paraId="1D23F88F" w14:textId="77777777" w:rsidTr="00D4016E">
        <w:tc>
          <w:tcPr>
            <w:tcW w:w="960" w:type="pct"/>
            <w:shd w:val="clear" w:color="auto" w:fill="auto"/>
            <w:vAlign w:val="center"/>
          </w:tcPr>
          <w:p w14:paraId="799CAB94" w14:textId="77777777" w:rsidR="00043AB9" w:rsidRPr="00B74E1E" w:rsidRDefault="00043AB9" w:rsidP="00AD6D6A">
            <w:pPr>
              <w:jc w:val="both"/>
              <w:rPr>
                <w:rFonts w:ascii="Times New Roman" w:hAnsi="Times New Roman"/>
                <w:szCs w:val="24"/>
                <w:lang w:val="en-IE" w:eastAsia="en-GB"/>
              </w:rPr>
            </w:pPr>
          </w:p>
        </w:tc>
        <w:tc>
          <w:tcPr>
            <w:tcW w:w="1005" w:type="pct"/>
            <w:shd w:val="clear" w:color="auto" w:fill="auto"/>
            <w:vAlign w:val="center"/>
          </w:tcPr>
          <w:p w14:paraId="0A6F57FC" w14:textId="77777777" w:rsidR="00043AB9" w:rsidRPr="00B74E1E" w:rsidRDefault="00043AB9" w:rsidP="00AD6D6A">
            <w:pPr>
              <w:jc w:val="both"/>
              <w:rPr>
                <w:rFonts w:ascii="Times New Roman" w:hAnsi="Times New Roman"/>
                <w:szCs w:val="24"/>
                <w:lang w:val="en-IE" w:eastAsia="en-GB"/>
              </w:rPr>
            </w:pPr>
          </w:p>
        </w:tc>
        <w:tc>
          <w:tcPr>
            <w:tcW w:w="1091" w:type="pct"/>
            <w:shd w:val="clear" w:color="auto" w:fill="auto"/>
            <w:vAlign w:val="center"/>
          </w:tcPr>
          <w:p w14:paraId="6C8F24E7" w14:textId="77777777" w:rsidR="00043AB9" w:rsidRPr="00B74E1E" w:rsidRDefault="00043AB9" w:rsidP="00AD6D6A">
            <w:pPr>
              <w:jc w:val="both"/>
              <w:rPr>
                <w:rFonts w:ascii="Times New Roman" w:hAnsi="Times New Roman"/>
                <w:szCs w:val="24"/>
                <w:lang w:val="en-IE" w:eastAsia="en-GB"/>
              </w:rPr>
            </w:pPr>
          </w:p>
        </w:tc>
        <w:tc>
          <w:tcPr>
            <w:tcW w:w="1063" w:type="pct"/>
            <w:shd w:val="clear" w:color="auto" w:fill="auto"/>
            <w:vAlign w:val="center"/>
          </w:tcPr>
          <w:p w14:paraId="4A87A143" w14:textId="77777777" w:rsidR="00043AB9" w:rsidRPr="00B74E1E" w:rsidRDefault="00043AB9" w:rsidP="00AD6D6A">
            <w:pPr>
              <w:jc w:val="both"/>
              <w:rPr>
                <w:rFonts w:ascii="Times New Roman" w:hAnsi="Times New Roman"/>
                <w:szCs w:val="24"/>
                <w:lang w:val="en-IE" w:eastAsia="en-GB"/>
              </w:rPr>
            </w:pPr>
          </w:p>
        </w:tc>
        <w:tc>
          <w:tcPr>
            <w:tcW w:w="881" w:type="pct"/>
            <w:shd w:val="clear" w:color="auto" w:fill="auto"/>
            <w:vAlign w:val="center"/>
          </w:tcPr>
          <w:p w14:paraId="50425E2E" w14:textId="77777777" w:rsidR="00043AB9" w:rsidRPr="00B74E1E" w:rsidRDefault="00043AB9" w:rsidP="00AD6D6A">
            <w:pPr>
              <w:keepNext/>
              <w:jc w:val="both"/>
              <w:rPr>
                <w:rFonts w:ascii="Times New Roman" w:hAnsi="Times New Roman"/>
                <w:szCs w:val="24"/>
                <w:lang w:val="en-IE" w:eastAsia="en-GB"/>
              </w:rPr>
            </w:pPr>
          </w:p>
        </w:tc>
      </w:tr>
    </w:tbl>
    <w:p w14:paraId="2CE5BCEE" w14:textId="4EACC40A" w:rsidR="00560743" w:rsidRPr="00DC4984" w:rsidRDefault="00D4016E" w:rsidP="00DC4984">
      <w:pPr>
        <w:pStyle w:val="Caption"/>
        <w:rPr>
          <w:rFonts w:ascii="Times New Roman" w:hAnsi="Times New Roman"/>
          <w:lang w:val="en-IE"/>
        </w:rPr>
      </w:pPr>
      <w:r w:rsidRPr="00B74E1E">
        <w:rPr>
          <w:rFonts w:ascii="Times New Roman" w:hAnsi="Times New Roman"/>
          <w:lang w:val="en-IE"/>
        </w:rPr>
        <w:t xml:space="preserve">Table </w:t>
      </w:r>
      <w:r w:rsidRPr="006732A6">
        <w:rPr>
          <w:rFonts w:ascii="Times New Roman" w:hAnsi="Times New Roman"/>
          <w:i w:val="0"/>
          <w:lang w:val="en-IE"/>
        </w:rPr>
        <w:fldChar w:fldCharType="begin"/>
      </w:r>
      <w:r w:rsidRPr="00B74E1E">
        <w:rPr>
          <w:rFonts w:ascii="Times New Roman" w:hAnsi="Times New Roman"/>
          <w:lang w:val="en-IE"/>
        </w:rPr>
        <w:instrText xml:space="preserve"> SEQ Table \* ARABIC </w:instrText>
      </w:r>
      <w:r w:rsidRPr="006732A6">
        <w:rPr>
          <w:rFonts w:ascii="Times New Roman" w:hAnsi="Times New Roman"/>
          <w:i w:val="0"/>
          <w:lang w:val="en-IE"/>
        </w:rPr>
        <w:fldChar w:fldCharType="separate"/>
      </w:r>
      <w:r w:rsidR="00AB250E" w:rsidRPr="00B74E1E">
        <w:rPr>
          <w:rFonts w:ascii="Times New Roman" w:hAnsi="Times New Roman"/>
          <w:noProof/>
          <w:lang w:val="en-IE"/>
        </w:rPr>
        <w:t>14</w:t>
      </w:r>
      <w:r w:rsidRPr="006732A6">
        <w:rPr>
          <w:rFonts w:ascii="Times New Roman" w:hAnsi="Times New Roman"/>
          <w:i w:val="0"/>
          <w:lang w:val="en-IE"/>
        </w:rPr>
        <w:fldChar w:fldCharType="end"/>
      </w:r>
      <w:r w:rsidRPr="00B74E1E">
        <w:rPr>
          <w:rFonts w:ascii="Times New Roman" w:hAnsi="Times New Roman"/>
          <w:lang w:val="en-IE"/>
        </w:rPr>
        <w:t xml:space="preserve">: </w:t>
      </w:r>
      <w:r w:rsidRPr="00B74E1E">
        <w:rPr>
          <w:rFonts w:ascii="Times New Roman" w:hAnsi="Times New Roman"/>
          <w:szCs w:val="24"/>
          <w:lang w:val="en-IE" w:eastAsia="en-GB"/>
        </w:rPr>
        <w:t>Physical connection</w:t>
      </w:r>
      <w:r w:rsidR="0091744C">
        <w:rPr>
          <w:rFonts w:ascii="Times New Roman" w:hAnsi="Times New Roman"/>
          <w:szCs w:val="24"/>
          <w:lang w:val="en-IE" w:eastAsia="en-GB"/>
        </w:rPr>
        <w:t>s</w:t>
      </w:r>
      <w:r w:rsidRPr="00B74E1E">
        <w:rPr>
          <w:rFonts w:ascii="Times New Roman" w:hAnsi="Times New Roman"/>
          <w:szCs w:val="24"/>
          <w:lang w:val="en-IE" w:eastAsia="en-GB"/>
        </w:rPr>
        <w:t xml:space="preserve"> of the project</w:t>
      </w:r>
      <w:r w:rsidR="00043AB9" w:rsidRPr="00B74E1E">
        <w:rPr>
          <w:rFonts w:ascii="Times New Roman" w:hAnsi="Times New Roman"/>
          <w:szCs w:val="24"/>
          <w:lang w:val="en-IE" w:eastAsia="en-GB"/>
        </w:rPr>
        <w:t xml:space="preserve"> </w:t>
      </w:r>
    </w:p>
    <w:p w14:paraId="56C225CB" w14:textId="7873AA40" w:rsidR="00705EC2" w:rsidRPr="00DC4984" w:rsidRDefault="00043AB9" w:rsidP="00AD6D6A">
      <w:pPr>
        <w:pStyle w:val="ListParagraph"/>
        <w:numPr>
          <w:ilvl w:val="1"/>
          <w:numId w:val="2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eastAsia="en-GB"/>
        </w:rPr>
        <w:t>Please demonstrate the complementarit</w:t>
      </w:r>
      <w:r w:rsidR="00DA13F7">
        <w:rPr>
          <w:rFonts w:ascii="Times New Roman" w:hAnsi="Times New Roman"/>
          <w:i/>
          <w:iCs/>
          <w:sz w:val="24"/>
          <w:szCs w:val="24"/>
          <w:lang w:val="en-IE" w:eastAsia="en-GB"/>
        </w:rPr>
        <w:t>y</w:t>
      </w:r>
      <w:r w:rsidRPr="00B74E1E">
        <w:rPr>
          <w:rFonts w:ascii="Times New Roman" w:hAnsi="Times New Roman"/>
          <w:i/>
          <w:iCs/>
          <w:sz w:val="24"/>
          <w:szCs w:val="24"/>
          <w:lang w:val="en-IE" w:eastAsia="en-GB"/>
        </w:rPr>
        <w:t xml:space="preserve"> between your project and the other projects in the IPCEI that you will have listed in the Table </w:t>
      </w:r>
      <w:r w:rsidR="008A320D" w:rsidRPr="00B74E1E">
        <w:rPr>
          <w:rFonts w:ascii="Times New Roman" w:hAnsi="Times New Roman"/>
          <w:i/>
          <w:iCs/>
          <w:sz w:val="24"/>
          <w:szCs w:val="24"/>
          <w:lang w:val="en-IE" w:eastAsia="en-GB"/>
        </w:rPr>
        <w:t xml:space="preserve">on physical connections </w:t>
      </w:r>
      <w:r w:rsidRPr="00B74E1E">
        <w:rPr>
          <w:rFonts w:ascii="Times New Roman" w:hAnsi="Times New Roman"/>
          <w:i/>
          <w:iCs/>
          <w:sz w:val="24"/>
          <w:szCs w:val="24"/>
          <w:lang w:val="en-IE" w:eastAsia="en-GB"/>
        </w:rPr>
        <w:t>above. To that end, please fill in the table below with information about the related projects: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244"/>
        <w:gridCol w:w="2208"/>
        <w:gridCol w:w="1740"/>
      </w:tblGrid>
      <w:tr w:rsidR="00E9046F" w:rsidRPr="00B74E1E" w14:paraId="2B123573" w14:textId="6CA0FEFD" w:rsidTr="00C276C5">
        <w:tc>
          <w:tcPr>
            <w:tcW w:w="1584" w:type="pct"/>
            <w:shd w:val="clear" w:color="auto" w:fill="auto"/>
          </w:tcPr>
          <w:p w14:paraId="5F3D807E" w14:textId="0DEAB1B6" w:rsidR="00AE1816" w:rsidRPr="00B74E1E" w:rsidRDefault="00AE1816" w:rsidP="00AD6D6A">
            <w:pPr>
              <w:jc w:val="both"/>
              <w:rPr>
                <w:rFonts w:ascii="Times New Roman" w:hAnsi="Times New Roman"/>
                <w:b/>
                <w:lang w:val="en-IE" w:eastAsia="en-GB"/>
              </w:rPr>
            </w:pPr>
            <w:r w:rsidRPr="00B74E1E">
              <w:rPr>
                <w:rFonts w:ascii="Times New Roman" w:hAnsi="Times New Roman"/>
                <w:b/>
                <w:lang w:val="en-IE" w:eastAsia="en-GB"/>
              </w:rPr>
              <w:t>Other IPCEI project (as listed in previous table) to which your project is complementary</w:t>
            </w:r>
          </w:p>
        </w:tc>
        <w:tc>
          <w:tcPr>
            <w:tcW w:w="1238" w:type="pct"/>
          </w:tcPr>
          <w:p w14:paraId="55774055" w14:textId="77777777" w:rsidR="00AE1816" w:rsidRPr="00B74E1E" w:rsidRDefault="00AE1816" w:rsidP="00AD6D6A">
            <w:pPr>
              <w:jc w:val="both"/>
              <w:rPr>
                <w:rFonts w:ascii="Times New Roman" w:hAnsi="Times New Roman"/>
                <w:b/>
                <w:lang w:val="en-IE"/>
              </w:rPr>
            </w:pPr>
            <w:r w:rsidRPr="00B74E1E">
              <w:rPr>
                <w:rFonts w:ascii="Times New Roman" w:hAnsi="Times New Roman"/>
                <w:b/>
                <w:lang w:val="en-IE"/>
              </w:rPr>
              <w:t>What would happen to your project is your partner’s project is not taking place?</w:t>
            </w:r>
          </w:p>
        </w:tc>
        <w:tc>
          <w:tcPr>
            <w:tcW w:w="1218" w:type="pct"/>
          </w:tcPr>
          <w:p w14:paraId="5AEBEDF2" w14:textId="77777777" w:rsidR="00AE1816" w:rsidRPr="00B74E1E" w:rsidRDefault="00AE1816" w:rsidP="00AD6D6A">
            <w:pPr>
              <w:jc w:val="both"/>
              <w:rPr>
                <w:rFonts w:ascii="Times New Roman" w:hAnsi="Times New Roman"/>
                <w:b/>
                <w:lang w:val="en-IE"/>
              </w:rPr>
            </w:pPr>
            <w:r w:rsidRPr="00B74E1E">
              <w:rPr>
                <w:rFonts w:ascii="Times New Roman" w:hAnsi="Times New Roman"/>
                <w:b/>
                <w:lang w:val="en-IE"/>
              </w:rPr>
              <w:t xml:space="preserve">What would happen to your partner’s project if your project </w:t>
            </w:r>
            <w:proofErr w:type="gramStart"/>
            <w:r w:rsidRPr="00B74E1E">
              <w:rPr>
                <w:rFonts w:ascii="Times New Roman" w:hAnsi="Times New Roman"/>
                <w:b/>
                <w:lang w:val="en-IE"/>
              </w:rPr>
              <w:t>is</w:t>
            </w:r>
            <w:proofErr w:type="gramEnd"/>
            <w:r w:rsidRPr="00B74E1E">
              <w:rPr>
                <w:rFonts w:ascii="Times New Roman" w:hAnsi="Times New Roman"/>
                <w:b/>
                <w:lang w:val="en-IE"/>
              </w:rPr>
              <w:t xml:space="preserve"> not carried out</w:t>
            </w:r>
          </w:p>
        </w:tc>
        <w:tc>
          <w:tcPr>
            <w:tcW w:w="960" w:type="pct"/>
          </w:tcPr>
          <w:p w14:paraId="77633401" w14:textId="63D8D3A9" w:rsidR="00AE1816" w:rsidRPr="00B74E1E" w:rsidRDefault="00AE1816" w:rsidP="00AD6D6A">
            <w:pPr>
              <w:jc w:val="both"/>
              <w:rPr>
                <w:rFonts w:ascii="Times New Roman" w:hAnsi="Times New Roman"/>
                <w:b/>
                <w:lang w:val="en-IE"/>
              </w:rPr>
            </w:pPr>
            <w:r w:rsidRPr="00B74E1E">
              <w:rPr>
                <w:rFonts w:ascii="Times New Roman" w:hAnsi="Times New Roman"/>
                <w:b/>
                <w:lang w:val="en-IE"/>
              </w:rPr>
              <w:t>Timeline of the different projects concerned</w:t>
            </w:r>
          </w:p>
        </w:tc>
      </w:tr>
      <w:tr w:rsidR="00E9046F" w:rsidRPr="00B74E1E" w14:paraId="3DCD628E" w14:textId="46646879" w:rsidTr="00C276C5">
        <w:tc>
          <w:tcPr>
            <w:tcW w:w="1584" w:type="pct"/>
            <w:shd w:val="clear" w:color="auto" w:fill="auto"/>
          </w:tcPr>
          <w:p w14:paraId="74994C0C" w14:textId="77777777" w:rsidR="00AE1816" w:rsidRPr="00B74E1E" w:rsidRDefault="00AE1816" w:rsidP="00AD6D6A">
            <w:pPr>
              <w:jc w:val="both"/>
              <w:rPr>
                <w:rFonts w:ascii="Times New Roman" w:hAnsi="Times New Roman"/>
                <w:sz w:val="22"/>
                <w:szCs w:val="22"/>
                <w:lang w:val="en-IE" w:eastAsia="en-GB"/>
              </w:rPr>
            </w:pPr>
          </w:p>
        </w:tc>
        <w:tc>
          <w:tcPr>
            <w:tcW w:w="1238" w:type="pct"/>
          </w:tcPr>
          <w:p w14:paraId="38076F4E" w14:textId="77777777" w:rsidR="00AE1816" w:rsidRPr="00B74E1E" w:rsidRDefault="00AE1816" w:rsidP="00AD6D6A">
            <w:pPr>
              <w:jc w:val="both"/>
              <w:rPr>
                <w:rFonts w:ascii="Times New Roman" w:hAnsi="Times New Roman"/>
                <w:sz w:val="22"/>
                <w:szCs w:val="22"/>
                <w:lang w:val="en-IE" w:eastAsia="en-GB"/>
              </w:rPr>
            </w:pPr>
          </w:p>
        </w:tc>
        <w:tc>
          <w:tcPr>
            <w:tcW w:w="1218" w:type="pct"/>
          </w:tcPr>
          <w:p w14:paraId="1045E26C" w14:textId="77777777" w:rsidR="00AE1816" w:rsidRPr="00B74E1E" w:rsidRDefault="00AE1816" w:rsidP="00AD6D6A">
            <w:pPr>
              <w:jc w:val="both"/>
              <w:rPr>
                <w:rFonts w:ascii="Times New Roman" w:hAnsi="Times New Roman"/>
                <w:sz w:val="22"/>
                <w:szCs w:val="22"/>
                <w:lang w:val="en-IE" w:eastAsia="en-GB"/>
              </w:rPr>
            </w:pPr>
          </w:p>
        </w:tc>
        <w:tc>
          <w:tcPr>
            <w:tcW w:w="960" w:type="pct"/>
          </w:tcPr>
          <w:p w14:paraId="1508BAA8" w14:textId="77777777" w:rsidR="00AE1816" w:rsidRPr="00B74E1E" w:rsidRDefault="00AE1816" w:rsidP="00AD6D6A">
            <w:pPr>
              <w:jc w:val="both"/>
              <w:rPr>
                <w:rFonts w:ascii="Times New Roman" w:hAnsi="Times New Roman"/>
                <w:sz w:val="22"/>
                <w:szCs w:val="22"/>
                <w:lang w:val="en-IE" w:eastAsia="en-GB"/>
              </w:rPr>
            </w:pPr>
          </w:p>
        </w:tc>
      </w:tr>
      <w:tr w:rsidR="00E9046F" w:rsidRPr="00B74E1E" w14:paraId="10B57DB8" w14:textId="771635D8" w:rsidTr="00C276C5">
        <w:tc>
          <w:tcPr>
            <w:tcW w:w="1584" w:type="pct"/>
            <w:shd w:val="clear" w:color="auto" w:fill="auto"/>
          </w:tcPr>
          <w:p w14:paraId="0B4AA3AD" w14:textId="77777777" w:rsidR="00AE1816" w:rsidRPr="00B74E1E" w:rsidRDefault="00AE1816" w:rsidP="00AD6D6A">
            <w:pPr>
              <w:jc w:val="both"/>
              <w:rPr>
                <w:rFonts w:ascii="Times New Roman" w:hAnsi="Times New Roman"/>
                <w:sz w:val="22"/>
                <w:szCs w:val="22"/>
                <w:lang w:val="en-IE" w:eastAsia="en-GB"/>
              </w:rPr>
            </w:pPr>
          </w:p>
        </w:tc>
        <w:tc>
          <w:tcPr>
            <w:tcW w:w="1238" w:type="pct"/>
          </w:tcPr>
          <w:p w14:paraId="4975DF44" w14:textId="77777777" w:rsidR="00AE1816" w:rsidRPr="00B74E1E" w:rsidRDefault="00AE1816" w:rsidP="00AD6D6A">
            <w:pPr>
              <w:jc w:val="both"/>
              <w:rPr>
                <w:rFonts w:ascii="Times New Roman" w:hAnsi="Times New Roman"/>
                <w:sz w:val="22"/>
                <w:szCs w:val="22"/>
                <w:lang w:val="en-IE" w:eastAsia="en-GB"/>
              </w:rPr>
            </w:pPr>
          </w:p>
        </w:tc>
        <w:tc>
          <w:tcPr>
            <w:tcW w:w="1218" w:type="pct"/>
          </w:tcPr>
          <w:p w14:paraId="4A030F1E" w14:textId="77777777" w:rsidR="00AE1816" w:rsidRPr="00B74E1E" w:rsidRDefault="00AE1816" w:rsidP="00AD6D6A">
            <w:pPr>
              <w:jc w:val="both"/>
              <w:rPr>
                <w:rFonts w:ascii="Times New Roman" w:hAnsi="Times New Roman"/>
                <w:sz w:val="22"/>
                <w:szCs w:val="22"/>
                <w:lang w:val="en-IE" w:eastAsia="en-GB"/>
              </w:rPr>
            </w:pPr>
          </w:p>
        </w:tc>
        <w:tc>
          <w:tcPr>
            <w:tcW w:w="960" w:type="pct"/>
          </w:tcPr>
          <w:p w14:paraId="2A1C993B" w14:textId="77777777" w:rsidR="00AE1816" w:rsidRPr="00B74E1E" w:rsidRDefault="00AE1816" w:rsidP="00AD6D6A">
            <w:pPr>
              <w:keepNext/>
              <w:jc w:val="both"/>
              <w:rPr>
                <w:rStyle w:val="CommentReference"/>
                <w:rFonts w:ascii="Times New Roman" w:hAnsi="Times New Roman"/>
                <w:lang w:val="en-IE"/>
              </w:rPr>
            </w:pPr>
          </w:p>
        </w:tc>
      </w:tr>
    </w:tbl>
    <w:p w14:paraId="18CD64CD" w14:textId="0FCD1A72" w:rsidR="006C4544" w:rsidRPr="00B74E1E" w:rsidRDefault="00E85CF7" w:rsidP="00AD6D6A">
      <w:pPr>
        <w:jc w:val="both"/>
        <w:rPr>
          <w:rFonts w:ascii="Times New Roman" w:hAnsi="Times New Roman"/>
          <w:i/>
          <w:iCs/>
          <w:szCs w:val="24"/>
          <w:lang w:val="en-IE" w:eastAsia="en-GB"/>
        </w:rPr>
      </w:pPr>
      <w:r w:rsidRPr="00B74E1E">
        <w:rPr>
          <w:rFonts w:ascii="Times New Roman" w:hAnsi="Times New Roman"/>
          <w:i/>
          <w:iCs/>
          <w:lang w:val="en-IE"/>
        </w:rPr>
        <w:t xml:space="preserve">Table </w:t>
      </w:r>
      <w:r w:rsidRPr="00B74E1E">
        <w:rPr>
          <w:rFonts w:ascii="Times New Roman" w:hAnsi="Times New Roman"/>
          <w:i/>
          <w:iCs/>
          <w:lang w:val="en-IE"/>
        </w:rPr>
        <w:fldChar w:fldCharType="begin"/>
      </w:r>
      <w:r w:rsidRPr="00B74E1E">
        <w:rPr>
          <w:rFonts w:ascii="Times New Roman" w:hAnsi="Times New Roman"/>
          <w:i/>
          <w:iCs/>
          <w:lang w:val="en-IE"/>
        </w:rPr>
        <w:instrText xml:space="preserve"> SEQ Table \* ARABIC </w:instrText>
      </w:r>
      <w:r w:rsidRPr="00B74E1E">
        <w:rPr>
          <w:rFonts w:ascii="Times New Roman" w:hAnsi="Times New Roman"/>
          <w:i/>
          <w:iCs/>
          <w:lang w:val="en-IE"/>
        </w:rPr>
        <w:fldChar w:fldCharType="separate"/>
      </w:r>
      <w:r w:rsidR="00AB250E" w:rsidRPr="00B74E1E">
        <w:rPr>
          <w:rFonts w:ascii="Times New Roman" w:hAnsi="Times New Roman"/>
          <w:i/>
          <w:iCs/>
          <w:noProof/>
          <w:lang w:val="en-IE"/>
        </w:rPr>
        <w:t>15</w:t>
      </w:r>
      <w:r w:rsidRPr="00B74E1E">
        <w:rPr>
          <w:rFonts w:ascii="Times New Roman" w:hAnsi="Times New Roman"/>
          <w:i/>
          <w:iCs/>
          <w:lang w:val="en-IE"/>
        </w:rPr>
        <w:fldChar w:fldCharType="end"/>
      </w:r>
      <w:r w:rsidRPr="00B74E1E">
        <w:rPr>
          <w:rFonts w:ascii="Times New Roman" w:hAnsi="Times New Roman"/>
          <w:i/>
          <w:iCs/>
          <w:lang w:val="en-IE"/>
        </w:rPr>
        <w:t xml:space="preserve">: </w:t>
      </w:r>
      <w:r w:rsidRPr="00B74E1E">
        <w:rPr>
          <w:rFonts w:ascii="Times New Roman" w:hAnsi="Times New Roman"/>
          <w:i/>
          <w:iCs/>
          <w:szCs w:val="24"/>
          <w:lang w:val="en-IE" w:eastAsia="en-GB"/>
        </w:rPr>
        <w:t>Complementarities with physically connected projects</w:t>
      </w:r>
    </w:p>
    <w:p w14:paraId="247ED257" w14:textId="77777777" w:rsidR="00551120" w:rsidRPr="00B74E1E" w:rsidRDefault="00551120" w:rsidP="00AD6D6A">
      <w:pPr>
        <w:jc w:val="both"/>
        <w:rPr>
          <w:rFonts w:ascii="Times New Roman" w:hAnsi="Times New Roman"/>
          <w:b/>
          <w:bCs/>
          <w:i/>
          <w:sz w:val="24"/>
          <w:szCs w:val="24"/>
          <w:lang w:val="en-IE" w:eastAsia="en-GB"/>
        </w:rPr>
      </w:pPr>
    </w:p>
    <w:p w14:paraId="1C2114E9" w14:textId="78B2DEC5" w:rsidR="00DC4984" w:rsidRDefault="00043AB9" w:rsidP="00DC4984">
      <w:pPr>
        <w:pStyle w:val="ListParagraph"/>
        <w:numPr>
          <w:ilvl w:val="1"/>
          <w:numId w:val="2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eastAsia="en-GB"/>
        </w:rPr>
        <w:t xml:space="preserve">Other types of </w:t>
      </w:r>
      <w:proofErr w:type="gramStart"/>
      <w:r w:rsidR="00F16761" w:rsidRPr="00B74E1E">
        <w:rPr>
          <w:rFonts w:ascii="Times New Roman" w:hAnsi="Times New Roman"/>
          <w:i/>
          <w:iCs/>
          <w:sz w:val="24"/>
          <w:szCs w:val="24"/>
          <w:lang w:val="en-IE" w:eastAsia="en-GB"/>
        </w:rPr>
        <w:t>complementarit</w:t>
      </w:r>
      <w:r w:rsidR="000D251E">
        <w:rPr>
          <w:rFonts w:ascii="Times New Roman" w:hAnsi="Times New Roman"/>
          <w:i/>
          <w:iCs/>
          <w:sz w:val="24"/>
          <w:szCs w:val="24"/>
          <w:lang w:val="en-IE" w:eastAsia="en-GB"/>
        </w:rPr>
        <w:t>y</w:t>
      </w:r>
      <w:proofErr w:type="gramEnd"/>
      <w:r w:rsidR="00822748" w:rsidRPr="00B74E1E">
        <w:rPr>
          <w:rFonts w:ascii="Times New Roman" w:hAnsi="Times New Roman"/>
          <w:i/>
          <w:iCs/>
          <w:sz w:val="24"/>
          <w:szCs w:val="24"/>
          <w:lang w:val="en-IE" w:eastAsia="en-GB"/>
        </w:rPr>
        <w:t xml:space="preserve"> for infrastructure projects</w:t>
      </w:r>
      <w:r w:rsidRPr="00B74E1E">
        <w:rPr>
          <w:rFonts w:ascii="Times New Roman" w:hAnsi="Times New Roman"/>
          <w:i/>
          <w:iCs/>
          <w:sz w:val="24"/>
          <w:szCs w:val="24"/>
          <w:lang w:val="en-IE" w:eastAsia="en-GB"/>
        </w:rPr>
        <w:t xml:space="preserve"> (no physical connections)</w:t>
      </w:r>
      <w:r w:rsidR="006C4544" w:rsidRPr="00B74E1E">
        <w:rPr>
          <w:rFonts w:ascii="Times New Roman" w:hAnsi="Times New Roman"/>
          <w:i/>
          <w:iCs/>
          <w:sz w:val="24"/>
          <w:szCs w:val="24"/>
          <w:lang w:val="en-IE" w:eastAsia="en-GB"/>
        </w:rPr>
        <w:t>:</w:t>
      </w:r>
    </w:p>
    <w:p w14:paraId="3997117D" w14:textId="08681603" w:rsidR="00043AB9" w:rsidRDefault="00043AB9" w:rsidP="00DC4984">
      <w:pPr>
        <w:pStyle w:val="ListParagraph"/>
        <w:spacing w:after="240"/>
        <w:jc w:val="both"/>
        <w:rPr>
          <w:rFonts w:ascii="Times New Roman" w:hAnsi="Times New Roman"/>
          <w:i/>
          <w:iCs/>
          <w:sz w:val="24"/>
          <w:szCs w:val="24"/>
          <w:lang w:val="en-IE" w:eastAsia="en-GB"/>
        </w:rPr>
      </w:pPr>
      <w:r w:rsidRPr="00DC4984">
        <w:rPr>
          <w:rFonts w:ascii="Times New Roman" w:hAnsi="Times New Roman"/>
          <w:i/>
          <w:iCs/>
          <w:sz w:val="24"/>
          <w:szCs w:val="24"/>
          <w:lang w:val="en-IE" w:eastAsia="en-GB"/>
        </w:rPr>
        <w:t>Should your project share no direct or indirect physical connection with other projects in the IPCEI</w:t>
      </w:r>
      <w:r w:rsidR="006F5524" w:rsidRPr="00DC4984">
        <w:rPr>
          <w:rFonts w:ascii="Times New Roman" w:hAnsi="Times New Roman"/>
          <w:i/>
          <w:iCs/>
          <w:sz w:val="24"/>
          <w:szCs w:val="24"/>
          <w:lang w:val="en-IE" w:eastAsia="en-GB"/>
        </w:rPr>
        <w:t xml:space="preserve"> or these connections are too hypothetical</w:t>
      </w:r>
      <w:r w:rsidRPr="00DC4984">
        <w:rPr>
          <w:rFonts w:ascii="Times New Roman" w:hAnsi="Times New Roman"/>
          <w:i/>
          <w:iCs/>
          <w:sz w:val="24"/>
          <w:szCs w:val="24"/>
          <w:lang w:val="en-IE" w:eastAsia="en-GB"/>
        </w:rPr>
        <w:t xml:space="preserve">, please identify other projects in </w:t>
      </w:r>
      <w:r w:rsidR="00D05B1D" w:rsidRPr="00DC4984">
        <w:rPr>
          <w:rFonts w:ascii="Times New Roman" w:hAnsi="Times New Roman"/>
          <w:i/>
          <w:iCs/>
          <w:sz w:val="24"/>
          <w:szCs w:val="24"/>
          <w:lang w:val="en-IE" w:eastAsia="en-GB"/>
        </w:rPr>
        <w:t xml:space="preserve">the IPCEI </w:t>
      </w:r>
      <w:r w:rsidRPr="00DC4984">
        <w:rPr>
          <w:rFonts w:ascii="Times New Roman" w:hAnsi="Times New Roman"/>
          <w:i/>
          <w:iCs/>
          <w:sz w:val="24"/>
          <w:szCs w:val="24"/>
          <w:lang w:val="en-IE" w:eastAsia="en-GB"/>
        </w:rPr>
        <w:t xml:space="preserve">to which your project is complementary </w:t>
      </w:r>
      <w:r w:rsidR="00AE1816" w:rsidRPr="00DC4984">
        <w:rPr>
          <w:rFonts w:ascii="Times New Roman" w:hAnsi="Times New Roman"/>
          <w:i/>
          <w:iCs/>
          <w:sz w:val="24"/>
          <w:szCs w:val="24"/>
          <w:lang w:val="en-IE" w:eastAsia="en-GB"/>
        </w:rPr>
        <w:t xml:space="preserve">following the guidance given for </w:t>
      </w:r>
      <w:proofErr w:type="spellStart"/>
      <w:r w:rsidR="00AE1816" w:rsidRPr="00DC4984">
        <w:rPr>
          <w:rFonts w:ascii="Times New Roman" w:hAnsi="Times New Roman"/>
          <w:i/>
          <w:iCs/>
          <w:sz w:val="24"/>
          <w:szCs w:val="24"/>
          <w:lang w:val="en-IE" w:eastAsia="en-GB"/>
        </w:rPr>
        <w:t>R&amp;D</w:t>
      </w:r>
      <w:r w:rsidR="00141FFA" w:rsidRPr="00DC4984">
        <w:rPr>
          <w:rFonts w:ascii="Times New Roman" w:hAnsi="Times New Roman"/>
          <w:i/>
          <w:iCs/>
          <w:sz w:val="24"/>
          <w:szCs w:val="24"/>
          <w:lang w:val="en-IE" w:eastAsia="en-GB"/>
        </w:rPr>
        <w:t>&amp;I</w:t>
      </w:r>
      <w:proofErr w:type="spellEnd"/>
      <w:r w:rsidR="00AE1816" w:rsidRPr="00DC4984">
        <w:rPr>
          <w:rFonts w:ascii="Times New Roman" w:hAnsi="Times New Roman"/>
          <w:i/>
          <w:iCs/>
          <w:sz w:val="24"/>
          <w:szCs w:val="24"/>
          <w:lang w:val="en-IE" w:eastAsia="en-GB"/>
        </w:rPr>
        <w:t xml:space="preserve"> and FID projects at the beginning of this sub-section</w:t>
      </w:r>
      <w:r w:rsidR="00D559A8" w:rsidRPr="00DC4984">
        <w:rPr>
          <w:rFonts w:ascii="Times New Roman" w:hAnsi="Times New Roman"/>
          <w:i/>
          <w:iCs/>
          <w:sz w:val="24"/>
          <w:szCs w:val="24"/>
          <w:lang w:val="en-IE" w:eastAsia="en-GB"/>
        </w:rPr>
        <w:t xml:space="preserve"> (incl</w:t>
      </w:r>
      <w:r w:rsidR="00141FFA" w:rsidRPr="00DC4984">
        <w:rPr>
          <w:rFonts w:ascii="Times New Roman" w:hAnsi="Times New Roman"/>
          <w:i/>
          <w:iCs/>
          <w:sz w:val="24"/>
          <w:szCs w:val="24"/>
          <w:lang w:val="en-IE" w:eastAsia="en-GB"/>
        </w:rPr>
        <w:t>uding</w:t>
      </w:r>
      <w:r w:rsidR="00D559A8" w:rsidRPr="00DC4984">
        <w:rPr>
          <w:rFonts w:ascii="Times New Roman" w:hAnsi="Times New Roman"/>
          <w:i/>
          <w:iCs/>
          <w:sz w:val="24"/>
          <w:szCs w:val="24"/>
          <w:lang w:val="en-IE" w:eastAsia="en-GB"/>
        </w:rPr>
        <w:t xml:space="preserve"> by adding the table on complementarities)</w:t>
      </w:r>
      <w:r w:rsidR="00AE1816" w:rsidRPr="00DC4984">
        <w:rPr>
          <w:rFonts w:ascii="Times New Roman" w:hAnsi="Times New Roman"/>
          <w:i/>
          <w:iCs/>
          <w:sz w:val="24"/>
          <w:szCs w:val="24"/>
          <w:lang w:val="en-IE" w:eastAsia="en-GB"/>
        </w:rPr>
        <w:t>.</w:t>
      </w:r>
    </w:p>
    <w:p w14:paraId="759C1E9F" w14:textId="77777777" w:rsidR="00DD74CD" w:rsidRPr="00DC4984" w:rsidRDefault="00DD74CD" w:rsidP="00DC4984">
      <w:pPr>
        <w:pStyle w:val="ListParagraph"/>
        <w:spacing w:after="240"/>
        <w:jc w:val="both"/>
        <w:rPr>
          <w:rFonts w:ascii="Times New Roman" w:hAnsi="Times New Roman"/>
          <w:i/>
          <w:iCs/>
          <w:sz w:val="24"/>
          <w:szCs w:val="24"/>
          <w:lang w:val="en-IE" w:eastAsia="en-GB"/>
        </w:rPr>
      </w:pPr>
    </w:p>
    <w:p w14:paraId="7D9B4F85" w14:textId="1B58DFD2" w:rsidR="00380B60" w:rsidRPr="00B74E1E" w:rsidRDefault="00122727" w:rsidP="00AD6D6A">
      <w:pPr>
        <w:pStyle w:val="ITberschrift11"/>
        <w:spacing w:line="276" w:lineRule="auto"/>
        <w:jc w:val="both"/>
        <w:rPr>
          <w:rFonts w:ascii="Times New Roman" w:hAnsi="Times New Roman"/>
          <w:lang w:val="en-IE"/>
        </w:rPr>
      </w:pPr>
      <w:bookmarkStart w:id="472" w:name="_Toc181180102"/>
      <w:bookmarkStart w:id="473" w:name="_Toc181180103"/>
      <w:bookmarkStart w:id="474" w:name="_Toc181180104"/>
      <w:bookmarkStart w:id="475" w:name="_Toc181180105"/>
      <w:bookmarkStart w:id="476" w:name="_Toc181180106"/>
      <w:bookmarkStart w:id="477" w:name="_Toc181180136"/>
      <w:bookmarkStart w:id="478" w:name="_Toc181180142"/>
      <w:bookmarkStart w:id="479" w:name="_Toc181180143"/>
      <w:bookmarkStart w:id="480" w:name="_Toc181180149"/>
      <w:bookmarkStart w:id="481" w:name="_Toc181180154"/>
      <w:bookmarkStart w:id="482" w:name="_Toc181180159"/>
      <w:bookmarkStart w:id="483" w:name="_Toc181180160"/>
      <w:bookmarkStart w:id="484" w:name="_Toc181180161"/>
      <w:bookmarkStart w:id="485" w:name="_Toc181180162"/>
      <w:bookmarkStart w:id="486" w:name="_Toc181180163"/>
      <w:bookmarkStart w:id="487" w:name="_Ref147323125"/>
      <w:bookmarkStart w:id="488" w:name="_Toc148106617"/>
      <w:bookmarkStart w:id="489" w:name="_Toc224722540"/>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B74E1E">
        <w:rPr>
          <w:rFonts w:ascii="Times New Roman" w:hAnsi="Times New Roman"/>
          <w:lang w:val="en-IE"/>
        </w:rPr>
        <w:t>Coll</w:t>
      </w:r>
      <w:r w:rsidR="0008578E" w:rsidRPr="00B74E1E">
        <w:rPr>
          <w:rFonts w:ascii="Times New Roman" w:hAnsi="Times New Roman"/>
          <w:lang w:val="en-IE"/>
        </w:rPr>
        <w:t>a</w:t>
      </w:r>
      <w:r w:rsidRPr="00B74E1E">
        <w:rPr>
          <w:rFonts w:ascii="Times New Roman" w:hAnsi="Times New Roman"/>
          <w:lang w:val="en-IE"/>
        </w:rPr>
        <w:t xml:space="preserve">borations with </w:t>
      </w:r>
      <w:r w:rsidR="006861C8" w:rsidRPr="00B74E1E">
        <w:rPr>
          <w:rFonts w:ascii="Times New Roman" w:hAnsi="Times New Roman"/>
          <w:lang w:val="en-IE"/>
        </w:rPr>
        <w:t xml:space="preserve">IPCEI </w:t>
      </w:r>
      <w:r w:rsidR="00F16761" w:rsidRPr="00B74E1E">
        <w:rPr>
          <w:rFonts w:ascii="Times New Roman" w:hAnsi="Times New Roman"/>
          <w:lang w:val="en-IE"/>
        </w:rPr>
        <w:t>Direct Participants</w:t>
      </w:r>
      <w:bookmarkEnd w:id="487"/>
      <w:bookmarkEnd w:id="488"/>
      <w:bookmarkEnd w:id="489"/>
    </w:p>
    <w:p w14:paraId="525349CE" w14:textId="0E2BCE98" w:rsidR="00312D27" w:rsidRPr="00B74E1E" w:rsidRDefault="006861C8" w:rsidP="00AD6D6A">
      <w:pPr>
        <w:pStyle w:val="ITAbsatzohneNr"/>
        <w:spacing w:line="276" w:lineRule="auto"/>
        <w:jc w:val="both"/>
        <w:rPr>
          <w:rFonts w:ascii="Times New Roman" w:hAnsi="Times New Roman"/>
          <w:lang w:val="en-IE"/>
        </w:rPr>
      </w:pPr>
      <w:r w:rsidRPr="00B74E1E">
        <w:rPr>
          <w:rFonts w:ascii="Times New Roman" w:hAnsi="Times New Roman"/>
          <w:i/>
          <w:iCs/>
          <w:lang w:val="en-IE"/>
        </w:rPr>
        <w:t>Please fill the table below</w:t>
      </w:r>
      <w:r w:rsidR="00DA13F7">
        <w:rPr>
          <w:rFonts w:ascii="Times New Roman" w:hAnsi="Times New Roman"/>
          <w:i/>
          <w:iCs/>
          <w:lang w:val="en-IE"/>
        </w:rPr>
        <w:t xml:space="preserve">, by describing all collaborations that your company/project has concluded in the context of this IPCEI: </w:t>
      </w:r>
      <w:r>
        <w:rPr>
          <w:rFonts w:ascii="Times New Roman" w:hAnsi="Times New Roman"/>
          <w:i/>
          <w:iCs/>
          <w:lang w:val="en-IE"/>
        </w:rPr>
        <w:t xml:space="preserve"> </w:t>
      </w:r>
    </w:p>
    <w:p w14:paraId="60433668" w14:textId="77777777" w:rsidR="00312D27" w:rsidRPr="00B74E1E" w:rsidRDefault="00312D27" w:rsidP="00AD6D6A">
      <w:pPr>
        <w:pStyle w:val="ITAbsatzohneNr"/>
        <w:spacing w:line="276" w:lineRule="auto"/>
        <w:jc w:val="both"/>
        <w:rPr>
          <w:rFonts w:ascii="Times New Roman" w:hAnsi="Times New Roman"/>
          <w:lang w:val="en-IE"/>
        </w:rPr>
      </w:pPr>
    </w:p>
    <w:tbl>
      <w:tblPr>
        <w:tblStyle w:val="TableGrid"/>
        <w:tblW w:w="5000" w:type="pct"/>
        <w:tblLook w:val="04A0" w:firstRow="1" w:lastRow="0" w:firstColumn="1" w:lastColumn="0" w:noHBand="0" w:noVBand="1"/>
      </w:tblPr>
      <w:tblGrid>
        <w:gridCol w:w="1066"/>
        <w:gridCol w:w="846"/>
        <w:gridCol w:w="1022"/>
        <w:gridCol w:w="1405"/>
        <w:gridCol w:w="1149"/>
        <w:gridCol w:w="1149"/>
        <w:gridCol w:w="1149"/>
        <w:gridCol w:w="1276"/>
      </w:tblGrid>
      <w:tr w:rsidR="00907176" w:rsidRPr="00B74E1E" w14:paraId="7698EDD6" w14:textId="5C81DC49" w:rsidTr="00716343">
        <w:tc>
          <w:tcPr>
            <w:tcW w:w="588" w:type="pct"/>
            <w:vAlign w:val="center"/>
          </w:tcPr>
          <w:p w14:paraId="0D8B1411" w14:textId="7C8350BC"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Related direct Participant</w:t>
            </w:r>
          </w:p>
        </w:tc>
        <w:tc>
          <w:tcPr>
            <w:tcW w:w="467" w:type="pct"/>
            <w:vAlign w:val="center"/>
          </w:tcPr>
          <w:p w14:paraId="2B8D9350"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Organization</w:t>
            </w:r>
          </w:p>
          <w:p w14:paraId="7159344F"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Type</w:t>
            </w:r>
          </w:p>
        </w:tc>
        <w:tc>
          <w:tcPr>
            <w:tcW w:w="564" w:type="pct"/>
            <w:vAlign w:val="center"/>
          </w:tcPr>
          <w:p w14:paraId="0638A926"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Objective of Cooperation</w:t>
            </w:r>
          </w:p>
        </w:tc>
        <w:tc>
          <w:tcPr>
            <w:tcW w:w="775" w:type="pct"/>
            <w:vAlign w:val="center"/>
          </w:tcPr>
          <w:p w14:paraId="46BDC064"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 xml:space="preserve">Subject and </w:t>
            </w:r>
            <w:proofErr w:type="gramStart"/>
            <w:r w:rsidRPr="00B74E1E">
              <w:rPr>
                <w:rFonts w:ascii="Times New Roman" w:hAnsi="Times New Roman"/>
                <w:b/>
                <w:bCs/>
                <w:sz w:val="20"/>
                <w:lang w:val="en-IE"/>
              </w:rPr>
              <w:t>Scope</w:t>
            </w:r>
            <w:proofErr w:type="gramEnd"/>
            <w:r w:rsidRPr="00B74E1E">
              <w:rPr>
                <w:rFonts w:ascii="Times New Roman" w:hAnsi="Times New Roman"/>
                <w:b/>
                <w:bCs/>
                <w:sz w:val="20"/>
                <w:lang w:val="en-IE"/>
              </w:rPr>
              <w:t xml:space="preserve"> of cooperation</w:t>
            </w:r>
          </w:p>
        </w:tc>
        <w:tc>
          <w:tcPr>
            <w:tcW w:w="634" w:type="pct"/>
            <w:vAlign w:val="center"/>
          </w:tcPr>
          <w:p w14:paraId="788A8EE5"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Collaboration category</w:t>
            </w:r>
          </w:p>
        </w:tc>
        <w:tc>
          <w:tcPr>
            <w:tcW w:w="634" w:type="pct"/>
          </w:tcPr>
          <w:p w14:paraId="11CBA767" w14:textId="261181B1"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 xml:space="preserve">(For </w:t>
            </w:r>
            <w:proofErr w:type="spellStart"/>
            <w:r w:rsidRPr="00B74E1E">
              <w:rPr>
                <w:rFonts w:ascii="Times New Roman" w:hAnsi="Times New Roman"/>
                <w:b/>
                <w:bCs/>
                <w:sz w:val="20"/>
                <w:lang w:val="en-IE"/>
              </w:rPr>
              <w:t>RDI</w:t>
            </w:r>
            <w:proofErr w:type="spellEnd"/>
            <w:r w:rsidRPr="00B74E1E">
              <w:rPr>
                <w:rFonts w:ascii="Times New Roman" w:hAnsi="Times New Roman"/>
                <w:b/>
                <w:bCs/>
                <w:sz w:val="20"/>
                <w:lang w:val="en-IE"/>
              </w:rPr>
              <w:t xml:space="preserve"> and FID projects: Is the collaboration effective? If yes, how?)</w:t>
            </w:r>
          </w:p>
        </w:tc>
        <w:tc>
          <w:tcPr>
            <w:tcW w:w="634" w:type="pct"/>
          </w:tcPr>
          <w:p w14:paraId="7938855A" w14:textId="03D940BF"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 xml:space="preserve">What is the evidence of the collaboration (contract, </w:t>
            </w:r>
            <w:proofErr w:type="spellStart"/>
            <w:r w:rsidRPr="00B74E1E">
              <w:rPr>
                <w:rFonts w:ascii="Times New Roman" w:hAnsi="Times New Roman"/>
                <w:b/>
                <w:bCs/>
                <w:sz w:val="20"/>
                <w:lang w:val="en-IE"/>
              </w:rPr>
              <w:t>LoI</w:t>
            </w:r>
            <w:proofErr w:type="spellEnd"/>
            <w:r w:rsidRPr="00B74E1E">
              <w:rPr>
                <w:rFonts w:ascii="Times New Roman" w:hAnsi="Times New Roman"/>
                <w:b/>
                <w:bCs/>
                <w:sz w:val="20"/>
                <w:lang w:val="en-IE"/>
              </w:rPr>
              <w:t>, etc.)</w:t>
            </w:r>
          </w:p>
        </w:tc>
        <w:tc>
          <w:tcPr>
            <w:tcW w:w="704" w:type="pct"/>
          </w:tcPr>
          <w:p w14:paraId="7CECC065" w14:textId="0B7C2DF4"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Timeline for implementing the collaboration</w:t>
            </w:r>
          </w:p>
        </w:tc>
      </w:tr>
      <w:tr w:rsidR="00907176" w:rsidRPr="00B74E1E" w14:paraId="1E226E24" w14:textId="0D0AA692" w:rsidTr="00716343">
        <w:tc>
          <w:tcPr>
            <w:tcW w:w="588" w:type="pct"/>
          </w:tcPr>
          <w:p w14:paraId="63E91450" w14:textId="163D41E6"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 xml:space="preserve">Name, Member State, </w:t>
            </w:r>
            <w:proofErr w:type="spellStart"/>
            <w:r w:rsidRPr="00B74E1E">
              <w:rPr>
                <w:rFonts w:ascii="Times New Roman" w:hAnsi="Times New Roman"/>
                <w:i/>
                <w:sz w:val="20"/>
                <w:lang w:val="en-IE"/>
              </w:rPr>
              <w:t>WS</w:t>
            </w:r>
            <w:proofErr w:type="spellEnd"/>
          </w:p>
        </w:tc>
        <w:tc>
          <w:tcPr>
            <w:tcW w:w="467" w:type="pct"/>
          </w:tcPr>
          <w:p w14:paraId="7FBD3EB7"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LE, SME, Start-up</w:t>
            </w:r>
          </w:p>
        </w:tc>
        <w:tc>
          <w:tcPr>
            <w:tcW w:w="564" w:type="pct"/>
          </w:tcPr>
          <w:p w14:paraId="1A1BE3C6" w14:textId="77777777" w:rsidR="00521A3B" w:rsidRPr="00B74E1E" w:rsidRDefault="00521A3B" w:rsidP="00AD6D6A">
            <w:pPr>
              <w:pStyle w:val="ITAbsatzohneNr"/>
              <w:spacing w:line="276" w:lineRule="auto"/>
              <w:jc w:val="both"/>
              <w:rPr>
                <w:rFonts w:ascii="Times New Roman" w:hAnsi="Times New Roman"/>
                <w:i/>
                <w:sz w:val="20"/>
                <w:lang w:val="en-IE"/>
              </w:rPr>
            </w:pPr>
          </w:p>
        </w:tc>
        <w:tc>
          <w:tcPr>
            <w:tcW w:w="775" w:type="pct"/>
          </w:tcPr>
          <w:p w14:paraId="3AFDEEFC"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 xml:space="preserve">Relation with the individual project of the </w:t>
            </w:r>
            <w:proofErr w:type="gramStart"/>
            <w:r w:rsidRPr="00B74E1E">
              <w:rPr>
                <w:rFonts w:ascii="Times New Roman" w:hAnsi="Times New Roman"/>
                <w:i/>
                <w:sz w:val="20"/>
                <w:lang w:val="en-IE"/>
              </w:rPr>
              <w:t>partner;</w:t>
            </w:r>
            <w:proofErr w:type="gramEnd"/>
          </w:p>
          <w:p w14:paraId="3AC5FB09" w14:textId="79EBA003"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lastRenderedPageBreak/>
              <w:t>Tasks, works, contributions of each cooperation partner; Describe if your project will deliver an input to another partner’s project or will receive input from another partners’ project</w:t>
            </w:r>
          </w:p>
        </w:tc>
        <w:tc>
          <w:tcPr>
            <w:tcW w:w="634" w:type="pct"/>
          </w:tcPr>
          <w:p w14:paraId="583C58AB"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lastRenderedPageBreak/>
              <w:t>IPCEI-induced or IPCEI-enhanced</w:t>
            </w:r>
          </w:p>
        </w:tc>
        <w:tc>
          <w:tcPr>
            <w:tcW w:w="634" w:type="pct"/>
          </w:tcPr>
          <w:p w14:paraId="41556A64" w14:textId="77777777" w:rsidR="00521A3B" w:rsidRPr="00B74E1E" w:rsidRDefault="00521A3B" w:rsidP="00AD6D6A">
            <w:pPr>
              <w:pStyle w:val="ITAbsatzohneNr"/>
              <w:spacing w:line="276" w:lineRule="auto"/>
              <w:jc w:val="both"/>
              <w:rPr>
                <w:rFonts w:ascii="Times New Roman" w:hAnsi="Times New Roman"/>
                <w:i/>
                <w:sz w:val="20"/>
                <w:lang w:val="en-IE"/>
              </w:rPr>
            </w:pPr>
          </w:p>
        </w:tc>
        <w:tc>
          <w:tcPr>
            <w:tcW w:w="634" w:type="pct"/>
          </w:tcPr>
          <w:p w14:paraId="26531546" w14:textId="60C359B5" w:rsidR="00521A3B" w:rsidRPr="00B74E1E" w:rsidRDefault="00521A3B" w:rsidP="00AD6D6A">
            <w:pPr>
              <w:pStyle w:val="ITAbsatzohneNr"/>
              <w:spacing w:line="276" w:lineRule="auto"/>
              <w:jc w:val="both"/>
              <w:rPr>
                <w:rFonts w:ascii="Times New Roman" w:hAnsi="Times New Roman"/>
                <w:i/>
                <w:sz w:val="20"/>
                <w:lang w:val="en-IE"/>
              </w:rPr>
            </w:pPr>
          </w:p>
        </w:tc>
        <w:tc>
          <w:tcPr>
            <w:tcW w:w="704" w:type="pct"/>
          </w:tcPr>
          <w:p w14:paraId="6CA4EF40" w14:textId="244850B1" w:rsidR="00521A3B" w:rsidRPr="00B74E1E" w:rsidRDefault="00521A3B" w:rsidP="00AD6D6A">
            <w:pPr>
              <w:pStyle w:val="ITAbsatzohneNr"/>
              <w:spacing w:line="276" w:lineRule="auto"/>
              <w:jc w:val="both"/>
              <w:rPr>
                <w:rFonts w:ascii="Times New Roman" w:hAnsi="Times New Roman"/>
                <w:i/>
                <w:sz w:val="20"/>
                <w:lang w:val="en-IE"/>
              </w:rPr>
            </w:pPr>
          </w:p>
        </w:tc>
      </w:tr>
      <w:tr w:rsidR="00907176" w:rsidRPr="00B74E1E" w14:paraId="5173C164" w14:textId="59D60AA6" w:rsidTr="00716343">
        <w:tc>
          <w:tcPr>
            <w:tcW w:w="588" w:type="pct"/>
          </w:tcPr>
          <w:p w14:paraId="29E822A3"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49858C99"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236FAB1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0E026AB8"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DC4C98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43B0BEB0"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18A0560F" w14:textId="711EBFCB"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03635D32" w14:textId="439DE556"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1F2722CC" w14:textId="63C65329" w:rsidTr="00716343">
        <w:tc>
          <w:tcPr>
            <w:tcW w:w="588" w:type="pct"/>
          </w:tcPr>
          <w:p w14:paraId="60CEFD8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7FE0387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57E24D8C"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1FC5CF80"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2B61A99"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F18D92A"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61BF928D" w14:textId="5174F647"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4A713312" w14:textId="16621147"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3AD2FB6E" w14:textId="64E19C70" w:rsidTr="00716343">
        <w:tc>
          <w:tcPr>
            <w:tcW w:w="588" w:type="pct"/>
          </w:tcPr>
          <w:p w14:paraId="3B6E9CF7"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1D888AB2"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1A3D95C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47A78EDE"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220AE7F"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E8208C8"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10506A01" w14:textId="3EEFBF13"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3E3B60BC" w14:textId="098B67EB"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5FD0AAF6" w14:textId="11645D83" w:rsidTr="00716343">
        <w:tc>
          <w:tcPr>
            <w:tcW w:w="588" w:type="pct"/>
          </w:tcPr>
          <w:p w14:paraId="4B0474C4"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050070D4"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7CF51E8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62A0ECA5"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52A35A6B" w14:textId="77777777" w:rsidR="00521A3B" w:rsidRPr="00B74E1E" w:rsidRDefault="00521A3B" w:rsidP="00AD6D6A">
            <w:pPr>
              <w:pStyle w:val="ITAbsatzohneNr"/>
              <w:keepNext/>
              <w:spacing w:line="276" w:lineRule="auto"/>
              <w:jc w:val="both"/>
              <w:rPr>
                <w:rFonts w:ascii="Times New Roman" w:hAnsi="Times New Roman"/>
                <w:sz w:val="20"/>
                <w:lang w:val="en-IE"/>
              </w:rPr>
            </w:pPr>
          </w:p>
        </w:tc>
        <w:tc>
          <w:tcPr>
            <w:tcW w:w="634" w:type="pct"/>
          </w:tcPr>
          <w:p w14:paraId="3B55F5FB" w14:textId="77777777" w:rsidR="00521A3B" w:rsidRPr="00B74E1E" w:rsidRDefault="00521A3B" w:rsidP="00AD6D6A">
            <w:pPr>
              <w:pStyle w:val="ITAbsatzohneNr"/>
              <w:keepNext/>
              <w:spacing w:line="276" w:lineRule="auto"/>
              <w:jc w:val="both"/>
              <w:rPr>
                <w:rFonts w:ascii="Times New Roman" w:hAnsi="Times New Roman"/>
                <w:sz w:val="20"/>
                <w:lang w:val="en-IE"/>
              </w:rPr>
            </w:pPr>
          </w:p>
        </w:tc>
        <w:tc>
          <w:tcPr>
            <w:tcW w:w="634" w:type="pct"/>
          </w:tcPr>
          <w:p w14:paraId="05428777" w14:textId="58BBE53B" w:rsidR="00521A3B" w:rsidRPr="00B74E1E" w:rsidRDefault="00521A3B" w:rsidP="00AD6D6A">
            <w:pPr>
              <w:pStyle w:val="ITAbsatzohneNr"/>
              <w:keepNext/>
              <w:spacing w:line="276" w:lineRule="auto"/>
              <w:jc w:val="both"/>
              <w:rPr>
                <w:rFonts w:ascii="Times New Roman" w:hAnsi="Times New Roman"/>
                <w:sz w:val="20"/>
                <w:lang w:val="en-IE"/>
              </w:rPr>
            </w:pPr>
          </w:p>
        </w:tc>
        <w:tc>
          <w:tcPr>
            <w:tcW w:w="704" w:type="pct"/>
          </w:tcPr>
          <w:p w14:paraId="52642A94" w14:textId="10289487" w:rsidR="00521A3B" w:rsidRPr="00B74E1E" w:rsidRDefault="00521A3B" w:rsidP="00AD6D6A">
            <w:pPr>
              <w:pStyle w:val="ITAbsatzohneNr"/>
              <w:keepNext/>
              <w:spacing w:line="276" w:lineRule="auto"/>
              <w:jc w:val="both"/>
              <w:rPr>
                <w:rFonts w:ascii="Times New Roman" w:hAnsi="Times New Roman"/>
                <w:sz w:val="20"/>
                <w:lang w:val="en-IE"/>
              </w:rPr>
            </w:pPr>
          </w:p>
        </w:tc>
      </w:tr>
    </w:tbl>
    <w:p w14:paraId="6C34027C" w14:textId="66C1F9EA" w:rsidR="00F2799A" w:rsidRPr="00B74E1E" w:rsidRDefault="00312D27" w:rsidP="00AD6D6A">
      <w:pPr>
        <w:pStyle w:val="Caption"/>
        <w:keepNext/>
        <w:jc w:val="both"/>
        <w:rPr>
          <w:rFonts w:ascii="Times New Roman" w:hAnsi="Times New Roman"/>
          <w:bCs w:val="0"/>
          <w:lang w:val="en-IE"/>
        </w:rPr>
      </w:pPr>
      <w:r w:rsidRPr="00B74E1E">
        <w:rPr>
          <w:rFonts w:ascii="Times New Roman" w:hAnsi="Times New Roman"/>
          <w:lang w:val="en-IE"/>
        </w:rPr>
        <w:t xml:space="preserve">Table </w:t>
      </w:r>
      <w:r w:rsidR="00BD337C" w:rsidRPr="00B74E1E">
        <w:rPr>
          <w:rFonts w:ascii="Times New Roman" w:hAnsi="Times New Roman"/>
          <w:lang w:val="en-IE"/>
        </w:rPr>
        <w:fldChar w:fldCharType="begin"/>
      </w:r>
      <w:r w:rsidR="00BD337C" w:rsidRPr="00B74E1E">
        <w:rPr>
          <w:rFonts w:ascii="Times New Roman" w:hAnsi="Times New Roman"/>
          <w:lang w:val="en-IE"/>
        </w:rPr>
        <w:instrText xml:space="preserve"> SEQ Table \* ARABIC </w:instrText>
      </w:r>
      <w:r w:rsidR="00BD337C" w:rsidRPr="00B74E1E">
        <w:rPr>
          <w:rFonts w:ascii="Times New Roman" w:hAnsi="Times New Roman"/>
          <w:lang w:val="en-IE"/>
        </w:rPr>
        <w:fldChar w:fldCharType="separate"/>
      </w:r>
      <w:r w:rsidR="004D5C76">
        <w:rPr>
          <w:rFonts w:ascii="Times New Roman" w:hAnsi="Times New Roman"/>
          <w:noProof/>
          <w:lang w:val="en-IE"/>
        </w:rPr>
        <w:t>11</w:t>
      </w:r>
      <w:r w:rsidR="00BD337C" w:rsidRPr="00B74E1E">
        <w:rPr>
          <w:rFonts w:ascii="Times New Roman" w:hAnsi="Times New Roman"/>
          <w:lang w:val="en-IE"/>
        </w:rPr>
        <w:fldChar w:fldCharType="end"/>
      </w:r>
      <w:r w:rsidRPr="00B74E1E">
        <w:rPr>
          <w:rFonts w:ascii="Times New Roman" w:hAnsi="Times New Roman"/>
          <w:lang w:val="en-IE"/>
        </w:rPr>
        <w:t>:</w:t>
      </w:r>
      <w:r w:rsidRPr="00B74E1E">
        <w:rPr>
          <w:rFonts w:ascii="Times New Roman" w:hAnsi="Times New Roman"/>
          <w:bCs w:val="0"/>
          <w:lang w:val="en-IE"/>
        </w:rPr>
        <w:t xml:space="preserve"> Cooperation with</w:t>
      </w:r>
      <w:r w:rsidR="00C858FF" w:rsidRPr="00B74E1E">
        <w:rPr>
          <w:rFonts w:ascii="Times New Roman" w:hAnsi="Times New Roman"/>
          <w:bCs w:val="0"/>
          <w:lang w:val="en-IE"/>
        </w:rPr>
        <w:t xml:space="preserve"> IPCEI</w:t>
      </w:r>
      <w:r w:rsidRPr="00B74E1E">
        <w:rPr>
          <w:rFonts w:ascii="Times New Roman" w:hAnsi="Times New Roman"/>
          <w:bCs w:val="0"/>
          <w:lang w:val="en-IE"/>
        </w:rPr>
        <w:t xml:space="preserve"> direct participant</w:t>
      </w:r>
      <w:r w:rsidR="00EF2049" w:rsidRPr="00B74E1E">
        <w:rPr>
          <w:rFonts w:ascii="Times New Roman" w:hAnsi="Times New Roman"/>
          <w:bCs w:val="0"/>
          <w:lang w:val="en-IE"/>
        </w:rPr>
        <w:t>s</w:t>
      </w:r>
    </w:p>
    <w:p w14:paraId="29FACDD0" w14:textId="0FE0D008" w:rsidR="008A3069" w:rsidRDefault="008A3069" w:rsidP="008A3069">
      <w:pPr>
        <w:rPr>
          <w:lang w:val="en-IE"/>
        </w:rPr>
      </w:pPr>
    </w:p>
    <w:p w14:paraId="58D55A8B" w14:textId="2888FF68" w:rsidR="00DA13F7" w:rsidRPr="00B74E1E" w:rsidRDefault="00DA13F7" w:rsidP="00DA13F7">
      <w:pPr>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Pr>
          <w:rFonts w:ascii="Times New Roman" w:hAnsi="Times New Roman"/>
          <w:i/>
          <w:sz w:val="24"/>
          <w:szCs w:val="24"/>
          <w:lang w:val="en-IE"/>
        </w:rPr>
        <w:t xml:space="preserve">note that: </w:t>
      </w:r>
    </w:p>
    <w:p w14:paraId="0BFF7851" w14:textId="6B6A22B3" w:rsidR="00DA13F7" w:rsidRPr="00B74E1E" w:rsidRDefault="00DA13F7" w:rsidP="006732A6">
      <w:pPr>
        <w:pStyle w:val="ITAbsatzohneNr"/>
        <w:numPr>
          <w:ilvl w:val="0"/>
          <w:numId w:val="72"/>
        </w:numPr>
        <w:spacing w:line="276" w:lineRule="auto"/>
        <w:jc w:val="both"/>
        <w:rPr>
          <w:rFonts w:ascii="Times New Roman" w:hAnsi="Times New Roman"/>
          <w:i/>
          <w:lang w:val="en-IE" w:eastAsia="en-US"/>
        </w:rPr>
      </w:pPr>
      <w:r>
        <w:rPr>
          <w:rFonts w:ascii="Times New Roman" w:hAnsi="Times New Roman"/>
          <w:i/>
          <w:lang w:val="en-IE"/>
        </w:rPr>
        <w:t>In</w:t>
      </w:r>
      <w:r w:rsidRPr="006732A6">
        <w:rPr>
          <w:rFonts w:ascii="Times New Roman" w:hAnsi="Times New Roman"/>
          <w:i/>
          <w:lang w:val="en-IE"/>
        </w:rPr>
        <w:t xml:space="preserve"> this section</w:t>
      </w:r>
      <w:r>
        <w:rPr>
          <w:rFonts w:ascii="Times New Roman" w:hAnsi="Times New Roman"/>
          <w:i/>
          <w:lang w:val="en-IE"/>
        </w:rPr>
        <w:t xml:space="preserve">, you are expected to describe the </w:t>
      </w:r>
      <w:r w:rsidRPr="00B74E1E">
        <w:rPr>
          <w:rFonts w:ascii="Times New Roman" w:hAnsi="Times New Roman"/>
          <w:b/>
          <w:bCs/>
          <w:i/>
          <w:lang w:val="en-IE"/>
        </w:rPr>
        <w:t>important IPCEI-specific cross-border collaborations</w:t>
      </w:r>
      <w:r w:rsidRPr="00B74E1E">
        <w:rPr>
          <w:rFonts w:ascii="Times New Roman" w:hAnsi="Times New Roman"/>
          <w:i/>
          <w:lang w:val="en-IE"/>
        </w:rPr>
        <w:t xml:space="preserve"> that your company / your project has entered with other IPCEI direct participants for delivery of their IPCEI individual projects</w:t>
      </w:r>
      <w:r>
        <w:rPr>
          <w:rFonts w:ascii="Times New Roman" w:hAnsi="Times New Roman"/>
          <w:i/>
          <w:lang w:val="en-IE"/>
        </w:rPr>
        <w:t xml:space="preserve">, </w:t>
      </w:r>
      <w:r w:rsidRPr="00B74E1E">
        <w:rPr>
          <w:rFonts w:ascii="Times New Roman" w:hAnsi="Times New Roman"/>
          <w:i/>
          <w:lang w:val="en-IE"/>
        </w:rPr>
        <w:t xml:space="preserve">and thus of the objectives of the respective </w:t>
      </w:r>
      <w:proofErr w:type="spellStart"/>
      <w:r w:rsidRPr="00B74E1E">
        <w:rPr>
          <w:rFonts w:ascii="Times New Roman" w:hAnsi="Times New Roman"/>
          <w:i/>
          <w:lang w:val="en-IE"/>
        </w:rPr>
        <w:t>WS</w:t>
      </w:r>
      <w:proofErr w:type="spellEnd"/>
      <w:r w:rsidRPr="00B74E1E">
        <w:rPr>
          <w:rFonts w:ascii="Times New Roman" w:hAnsi="Times New Roman"/>
          <w:i/>
          <w:lang w:val="en-IE"/>
        </w:rPr>
        <w:t xml:space="preserve">, within and across </w:t>
      </w:r>
      <w:proofErr w:type="spellStart"/>
      <w:r w:rsidRPr="00B74E1E">
        <w:rPr>
          <w:rFonts w:ascii="Times New Roman" w:hAnsi="Times New Roman"/>
          <w:i/>
          <w:lang w:val="en-IE"/>
        </w:rPr>
        <w:t>WSs</w:t>
      </w:r>
      <w:proofErr w:type="spellEnd"/>
      <w:r w:rsidRPr="00B74E1E">
        <w:rPr>
          <w:rFonts w:ascii="Times New Roman" w:hAnsi="Times New Roman"/>
          <w:i/>
          <w:lang w:val="en-IE"/>
        </w:rPr>
        <w:t xml:space="preserve">. </w:t>
      </w:r>
    </w:p>
    <w:p w14:paraId="09D7D664" w14:textId="77777777" w:rsidR="00DA13F7" w:rsidRDefault="00DA13F7" w:rsidP="006732A6">
      <w:pPr>
        <w:pStyle w:val="ITAbsatzohneNr"/>
        <w:numPr>
          <w:ilvl w:val="0"/>
          <w:numId w:val="72"/>
        </w:numPr>
        <w:spacing w:line="276" w:lineRule="auto"/>
        <w:jc w:val="both"/>
        <w:rPr>
          <w:rFonts w:ascii="Times New Roman" w:hAnsi="Times New Roman"/>
          <w:i/>
          <w:lang w:val="en-IE" w:eastAsia="en-US"/>
        </w:rPr>
      </w:pPr>
      <w:r w:rsidRPr="00B74E1E">
        <w:rPr>
          <w:rFonts w:ascii="Times New Roman" w:hAnsi="Times New Roman"/>
          <w:i/>
          <w:lang w:val="en-IE"/>
        </w:rPr>
        <w:t xml:space="preserve">For individual </w:t>
      </w:r>
      <w:proofErr w:type="spellStart"/>
      <w:r w:rsidRPr="00B74E1E">
        <w:rPr>
          <w:rFonts w:ascii="Times New Roman" w:hAnsi="Times New Roman"/>
          <w:i/>
          <w:lang w:val="en-IE"/>
        </w:rPr>
        <w:t>R&amp;D&amp;I</w:t>
      </w:r>
      <w:proofErr w:type="spellEnd"/>
      <w:r w:rsidRPr="00B74E1E">
        <w:rPr>
          <w:rFonts w:ascii="Times New Roman" w:hAnsi="Times New Roman"/>
          <w:i/>
          <w:lang w:val="en-IE"/>
        </w:rPr>
        <w:t xml:space="preserve"> and FID projects (integrated into an IPCEI based on p.</w:t>
      </w:r>
      <w:r>
        <w:rPr>
          <w:rFonts w:ascii="Times New Roman" w:hAnsi="Times New Roman"/>
          <w:i/>
          <w:lang w:val="en-IE"/>
        </w:rPr>
        <w:t xml:space="preserve"> </w:t>
      </w:r>
      <w:r w:rsidRPr="00B74E1E">
        <w:rPr>
          <w:rFonts w:ascii="Times New Roman" w:hAnsi="Times New Roman"/>
          <w:i/>
          <w:lang w:val="en-IE"/>
        </w:rPr>
        <w:t xml:space="preserve">22-24 of the IPCEI Communication) the cross-border collaboration must be </w:t>
      </w:r>
      <w:r w:rsidRPr="00B74E1E">
        <w:rPr>
          <w:rFonts w:ascii="Times New Roman" w:hAnsi="Times New Roman"/>
          <w:b/>
          <w:bCs/>
          <w:i/>
          <w:lang w:val="en-IE"/>
        </w:rPr>
        <w:t>effective</w:t>
      </w:r>
      <w:r w:rsidRPr="00B74E1E">
        <w:rPr>
          <w:rFonts w:ascii="Times New Roman" w:hAnsi="Times New Roman"/>
          <w:i/>
          <w:lang w:val="en-IE"/>
        </w:rPr>
        <w:t>; for the purpose of this template, effective collaboration is understood as collaboration between at least two independent parties to achieve a common objective based on the division of labour where the parties jointly define the scope of the collaborative project, contribute to its implementation and share its risks, as well as its results;  contract research and provision of research services are not considered forms of collaboration), and their subject cannot be contractual research (performance of a research service or sub-contracting), neither simple supply/delivery relationships.</w:t>
      </w:r>
    </w:p>
    <w:p w14:paraId="31A50B69" w14:textId="7C1F6694" w:rsidR="00DA13F7" w:rsidRPr="00DA13F7" w:rsidRDefault="00DA13F7" w:rsidP="006732A6">
      <w:pPr>
        <w:pStyle w:val="ITAbsatzohneNr"/>
        <w:numPr>
          <w:ilvl w:val="0"/>
          <w:numId w:val="72"/>
        </w:numPr>
        <w:spacing w:line="276" w:lineRule="auto"/>
        <w:jc w:val="both"/>
        <w:rPr>
          <w:rFonts w:ascii="Times New Roman" w:hAnsi="Times New Roman"/>
          <w:i/>
          <w:lang w:val="en-IE" w:eastAsia="en-US"/>
        </w:rPr>
      </w:pPr>
      <w:r w:rsidRPr="00DA13F7">
        <w:rPr>
          <w:rFonts w:ascii="Times New Roman" w:hAnsi="Times New Roman"/>
          <w:i/>
          <w:lang w:val="en-IE" w:eastAsia="en-US"/>
        </w:rPr>
        <w:t>The purpose of the so called ‘match</w:t>
      </w:r>
      <w:r>
        <w:rPr>
          <w:rFonts w:ascii="Times New Roman" w:hAnsi="Times New Roman"/>
          <w:i/>
          <w:lang w:val="en-IE" w:eastAsia="en-US"/>
        </w:rPr>
        <w:t>mak</w:t>
      </w:r>
      <w:r w:rsidRPr="00DA13F7">
        <w:rPr>
          <w:rFonts w:ascii="Times New Roman" w:hAnsi="Times New Roman"/>
          <w:i/>
          <w:lang w:val="en-IE" w:eastAsia="en-US"/>
        </w:rPr>
        <w:t>ing events’ that are organi</w:t>
      </w:r>
      <w:r>
        <w:rPr>
          <w:rFonts w:ascii="Times New Roman" w:hAnsi="Times New Roman"/>
          <w:i/>
          <w:lang w:val="en-IE" w:eastAsia="en-US"/>
        </w:rPr>
        <w:t>s</w:t>
      </w:r>
      <w:r w:rsidRPr="00DA13F7">
        <w:rPr>
          <w:rFonts w:ascii="Times New Roman" w:hAnsi="Times New Roman"/>
          <w:i/>
          <w:lang w:val="en-IE" w:eastAsia="en-US"/>
        </w:rPr>
        <w:t xml:space="preserve">ed is precisely to help you establish such </w:t>
      </w:r>
      <w:r w:rsidRPr="00DA13F7">
        <w:rPr>
          <w:rFonts w:ascii="Times New Roman" w:hAnsi="Times New Roman"/>
          <w:b/>
          <w:bCs/>
          <w:i/>
          <w:lang w:val="en-IE" w:eastAsia="en-US"/>
        </w:rPr>
        <w:t>cross</w:t>
      </w:r>
      <w:r w:rsidR="006732A6">
        <w:rPr>
          <w:rFonts w:ascii="Times New Roman" w:hAnsi="Times New Roman"/>
          <w:b/>
          <w:bCs/>
          <w:i/>
          <w:lang w:val="en-IE" w:eastAsia="en-US"/>
        </w:rPr>
        <w:t>-</w:t>
      </w:r>
      <w:r w:rsidRPr="00DA13F7">
        <w:rPr>
          <w:rFonts w:ascii="Times New Roman" w:hAnsi="Times New Roman"/>
          <w:b/>
          <w:bCs/>
          <w:i/>
          <w:lang w:val="en-IE" w:eastAsia="en-US"/>
        </w:rPr>
        <w:t>border (within the EU)</w:t>
      </w:r>
      <w:r w:rsidRPr="00DA13F7">
        <w:rPr>
          <w:rFonts w:ascii="Times New Roman" w:hAnsi="Times New Roman"/>
          <w:i/>
          <w:lang w:val="en-IE" w:eastAsia="en-US"/>
        </w:rPr>
        <w:t xml:space="preserve"> collaborations.</w:t>
      </w:r>
    </w:p>
    <w:p w14:paraId="23B38E2B" w14:textId="77777777" w:rsidR="00DA13F7" w:rsidRPr="00B74E1E" w:rsidRDefault="00DA13F7" w:rsidP="006732A6">
      <w:pPr>
        <w:pStyle w:val="ITAbsatzohneNr"/>
        <w:numPr>
          <w:ilvl w:val="0"/>
          <w:numId w:val="72"/>
        </w:numPr>
        <w:spacing w:line="276" w:lineRule="auto"/>
        <w:jc w:val="both"/>
        <w:rPr>
          <w:rFonts w:ascii="Times New Roman" w:hAnsi="Times New Roman"/>
          <w:i/>
          <w:lang w:val="en-IE" w:eastAsia="en-US"/>
        </w:rPr>
      </w:pPr>
      <w:r w:rsidRPr="00B74E1E">
        <w:rPr>
          <w:rFonts w:ascii="Times New Roman" w:hAnsi="Times New Roman"/>
          <w:i/>
          <w:lang w:val="en-IE"/>
        </w:rPr>
        <w:t>These cross-border collaborations should be:</w:t>
      </w:r>
    </w:p>
    <w:p w14:paraId="3A61C4FD" w14:textId="77777777" w:rsidR="00DA13F7" w:rsidRPr="00B74E1E" w:rsidRDefault="00DA13F7" w:rsidP="00DA13F7">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Related to the scope and the objectives of the IPCEI.</w:t>
      </w:r>
    </w:p>
    <w:p w14:paraId="53CEEEAF" w14:textId="38A2EA7B" w:rsidR="00DA13F7" w:rsidRPr="00B74E1E" w:rsidRDefault="00DA13F7" w:rsidP="00DA13F7">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IPCEI-induced (i.e., established due to this IPCEI) or IPCEI</w:t>
      </w:r>
      <w:r w:rsidR="006732A6">
        <w:rPr>
          <w:rFonts w:ascii="Times New Roman" w:hAnsi="Times New Roman"/>
          <w:i/>
          <w:lang w:val="en-IE"/>
        </w:rPr>
        <w:t>-</w:t>
      </w:r>
      <w:r w:rsidRPr="00B74E1E">
        <w:rPr>
          <w:rFonts w:ascii="Times New Roman" w:hAnsi="Times New Roman"/>
          <w:i/>
          <w:lang w:val="en-IE"/>
        </w:rPr>
        <w:t>enhanced (if a collaboration with the same company existed already before this IPCEI</w:t>
      </w:r>
      <w:r w:rsidR="006732A6">
        <w:rPr>
          <w:rFonts w:ascii="Times New Roman" w:hAnsi="Times New Roman"/>
          <w:i/>
          <w:lang w:val="en-IE"/>
        </w:rPr>
        <w:t xml:space="preserve">: </w:t>
      </w:r>
      <w:r w:rsidRPr="00B74E1E">
        <w:rPr>
          <w:rFonts w:ascii="Times New Roman" w:hAnsi="Times New Roman"/>
          <w:i/>
          <w:lang w:val="en-IE"/>
        </w:rPr>
        <w:t>how is this collaboration enhanced in its subject, scope, intensity or speed, due to the IPCEI),</w:t>
      </w:r>
    </w:p>
    <w:p w14:paraId="44A78212" w14:textId="77777777" w:rsidR="00DA13F7" w:rsidRPr="00B74E1E" w:rsidRDefault="00DA13F7" w:rsidP="006732A6">
      <w:pPr>
        <w:pStyle w:val="ITAbsatzohneNr"/>
        <w:numPr>
          <w:ilvl w:val="0"/>
          <w:numId w:val="73"/>
        </w:numPr>
        <w:spacing w:line="276" w:lineRule="auto"/>
        <w:jc w:val="both"/>
        <w:rPr>
          <w:rFonts w:ascii="Times New Roman" w:hAnsi="Times New Roman"/>
          <w:i/>
          <w:lang w:val="en-IE"/>
        </w:rPr>
      </w:pPr>
      <w:r w:rsidRPr="00B74E1E">
        <w:rPr>
          <w:rFonts w:ascii="Times New Roman" w:hAnsi="Times New Roman"/>
          <w:i/>
          <w:lang w:val="en-IE"/>
        </w:rPr>
        <w:t xml:space="preserve">Other collaborations with direct participants. </w:t>
      </w:r>
    </w:p>
    <w:p w14:paraId="6935C5DA" w14:textId="5F099CAA" w:rsidR="00DA13F7" w:rsidRPr="00B74E1E" w:rsidRDefault="00DA13F7" w:rsidP="00DA13F7">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lastRenderedPageBreak/>
        <w:t xml:space="preserve">These other </w:t>
      </w:r>
      <w:r>
        <w:rPr>
          <w:rFonts w:ascii="Times New Roman" w:hAnsi="Times New Roman"/>
          <w:i/>
          <w:lang w:val="en-IE"/>
        </w:rPr>
        <w:t xml:space="preserve">collaborations </w:t>
      </w:r>
      <w:r w:rsidRPr="00B74E1E">
        <w:rPr>
          <w:rFonts w:ascii="Times New Roman" w:hAnsi="Times New Roman"/>
          <w:i/>
          <w:lang w:val="en-IE"/>
        </w:rPr>
        <w:t>must relate to the scope and the objectives of the IPCEI and be either IPCEI-induced or IPCEI–enhanced and this should be justified.</w:t>
      </w:r>
    </w:p>
    <w:p w14:paraId="4EF429D1" w14:textId="0ECC0DB0" w:rsidR="00DA13F7" w:rsidRPr="00B74E1E" w:rsidRDefault="00DA13F7" w:rsidP="00DA13F7">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 xml:space="preserve">For individual </w:t>
      </w:r>
      <w:proofErr w:type="spellStart"/>
      <w:r w:rsidRPr="00B74E1E">
        <w:rPr>
          <w:rFonts w:ascii="Times New Roman" w:hAnsi="Times New Roman"/>
          <w:i/>
          <w:lang w:val="en-IE"/>
        </w:rPr>
        <w:t>R&amp;D&amp;I</w:t>
      </w:r>
      <w:proofErr w:type="spellEnd"/>
      <w:r w:rsidRPr="00B74E1E">
        <w:rPr>
          <w:rFonts w:ascii="Times New Roman" w:hAnsi="Times New Roman"/>
          <w:i/>
          <w:lang w:val="en-IE"/>
        </w:rPr>
        <w:t xml:space="preserve"> and FID projects (integrated into an IPCEI based on p.</w:t>
      </w:r>
      <w:r>
        <w:rPr>
          <w:rFonts w:ascii="Times New Roman" w:hAnsi="Times New Roman"/>
          <w:i/>
          <w:lang w:val="en-IE"/>
        </w:rPr>
        <w:t xml:space="preserve"> </w:t>
      </w:r>
      <w:r w:rsidRPr="00B74E1E">
        <w:rPr>
          <w:rFonts w:ascii="Times New Roman" w:hAnsi="Times New Roman"/>
          <w:i/>
          <w:lang w:val="en-IE"/>
        </w:rPr>
        <w:t xml:space="preserve">22-24 of the IPCEI Communication) other collaborations with direct participants must also be </w:t>
      </w:r>
      <w:r w:rsidRPr="00B74E1E">
        <w:rPr>
          <w:rFonts w:ascii="Times New Roman" w:hAnsi="Times New Roman"/>
          <w:b/>
          <w:bCs/>
          <w:i/>
          <w:lang w:val="en-IE"/>
        </w:rPr>
        <w:t>effective</w:t>
      </w:r>
      <w:r>
        <w:rPr>
          <w:rFonts w:ascii="Times New Roman" w:hAnsi="Times New Roman"/>
          <w:i/>
          <w:lang w:val="en-IE"/>
        </w:rPr>
        <w:t>.</w:t>
      </w:r>
    </w:p>
    <w:p w14:paraId="22B6C251" w14:textId="07F506CE" w:rsidR="00DA13F7" w:rsidRDefault="00DA13F7" w:rsidP="008A3069">
      <w:pPr>
        <w:rPr>
          <w:lang w:val="en-IE"/>
        </w:rPr>
      </w:pPr>
    </w:p>
    <w:p w14:paraId="399132F0" w14:textId="77777777" w:rsidR="00716343" w:rsidRPr="00B74E1E" w:rsidRDefault="00716343" w:rsidP="008A3069">
      <w:pPr>
        <w:rPr>
          <w:lang w:val="en-IE"/>
        </w:rPr>
      </w:pPr>
    </w:p>
    <w:p w14:paraId="1B2A0BEC" w14:textId="10A84B55" w:rsidR="00C9048B" w:rsidRPr="00B74E1E" w:rsidRDefault="00C9048B" w:rsidP="008A3069">
      <w:pPr>
        <w:pStyle w:val="ITberschrift1"/>
        <w:pageBreakBefore w:val="0"/>
        <w:spacing w:line="276" w:lineRule="auto"/>
        <w:jc w:val="both"/>
        <w:rPr>
          <w:rFonts w:ascii="Times New Roman" w:hAnsi="Times New Roman"/>
          <w:lang w:val="en-IE"/>
        </w:rPr>
      </w:pPr>
      <w:bookmarkStart w:id="490" w:name="_Toc139281226"/>
      <w:bookmarkStart w:id="491" w:name="_Toc139281328"/>
      <w:bookmarkStart w:id="492" w:name="_Toc126857836"/>
      <w:bookmarkStart w:id="493" w:name="_Toc126857982"/>
      <w:bookmarkStart w:id="494" w:name="_Toc126858386"/>
      <w:bookmarkStart w:id="495" w:name="_Toc126871475"/>
      <w:bookmarkStart w:id="496" w:name="_Toc126857837"/>
      <w:bookmarkStart w:id="497" w:name="_Toc126857983"/>
      <w:bookmarkStart w:id="498" w:name="_Toc126858387"/>
      <w:bookmarkStart w:id="499" w:name="_Toc126871476"/>
      <w:bookmarkStart w:id="500" w:name="_Toc126857838"/>
      <w:bookmarkStart w:id="501" w:name="_Toc126857984"/>
      <w:bookmarkStart w:id="502" w:name="_Toc126858388"/>
      <w:bookmarkStart w:id="503" w:name="_Toc126871477"/>
      <w:bookmarkStart w:id="504" w:name="_Toc126857839"/>
      <w:bookmarkStart w:id="505" w:name="_Toc126857985"/>
      <w:bookmarkStart w:id="506" w:name="_Toc126858389"/>
      <w:bookmarkStart w:id="507" w:name="_Toc126871478"/>
      <w:bookmarkStart w:id="508" w:name="_Ref147321841"/>
      <w:bookmarkStart w:id="509" w:name="_Ref147321907"/>
      <w:bookmarkStart w:id="510" w:name="_Toc148106618"/>
      <w:bookmarkStart w:id="511" w:name="_Toc224722541"/>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B74E1E">
        <w:rPr>
          <w:rFonts w:ascii="Times New Roman" w:hAnsi="Times New Roman"/>
          <w:lang w:val="en-IE"/>
        </w:rPr>
        <w:t>Market failures affecting the individual project</w:t>
      </w:r>
      <w:bookmarkEnd w:id="508"/>
      <w:bookmarkEnd w:id="509"/>
      <w:bookmarkEnd w:id="510"/>
      <w:bookmarkEnd w:id="511"/>
    </w:p>
    <w:p w14:paraId="219B0A8C" w14:textId="16BB2E7B" w:rsidR="005B6510" w:rsidRPr="00B74E1E" w:rsidRDefault="005B6510"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A market failure is an inefficient market outcome (from the point of view of maximising social welfare and not only benefit an individual </w:t>
      </w:r>
      <w:r w:rsidR="00E46671" w:rsidRPr="00B74E1E">
        <w:rPr>
          <w:rFonts w:ascii="Times New Roman" w:hAnsi="Times New Roman"/>
          <w:i/>
          <w:iCs/>
          <w:sz w:val="24"/>
          <w:szCs w:val="24"/>
          <w:lang w:val="en-IE"/>
        </w:rPr>
        <w:t>company</w:t>
      </w:r>
      <w:r w:rsidRPr="00B74E1E">
        <w:rPr>
          <w:rFonts w:ascii="Times New Roman" w:hAnsi="Times New Roman"/>
          <w:i/>
          <w:iCs/>
          <w:sz w:val="24"/>
          <w:szCs w:val="24"/>
          <w:lang w:val="en-IE"/>
        </w:rPr>
        <w:t xml:space="preserve">) due to specific features of a market for goods and services. As part of demonstrating the market failures affecting your project, it is important to justify why the market on its own </w:t>
      </w:r>
      <w:r w:rsidR="000D251E">
        <w:rPr>
          <w:rFonts w:ascii="Times New Roman" w:hAnsi="Times New Roman"/>
          <w:i/>
          <w:iCs/>
          <w:sz w:val="24"/>
          <w:szCs w:val="24"/>
          <w:lang w:val="en-IE"/>
        </w:rPr>
        <w:t xml:space="preserve">does not stimulate your company on its own to carry out the project. </w:t>
      </w:r>
    </w:p>
    <w:p w14:paraId="261BB0C0" w14:textId="77777777" w:rsidR="005B6510" w:rsidRPr="00B74E1E" w:rsidRDefault="005B6510" w:rsidP="00AD6D6A">
      <w:pPr>
        <w:jc w:val="both"/>
        <w:rPr>
          <w:rFonts w:ascii="Times New Roman" w:hAnsi="Times New Roman"/>
          <w:i/>
          <w:iCs/>
          <w:sz w:val="24"/>
          <w:szCs w:val="24"/>
          <w:lang w:val="en-IE"/>
        </w:rPr>
      </w:pPr>
    </w:p>
    <w:p w14:paraId="2EC4B959" w14:textId="319B2A73" w:rsidR="00DC2632" w:rsidRPr="00B74E1E" w:rsidRDefault="00156C4B" w:rsidP="00AD6D6A">
      <w:pPr>
        <w:jc w:val="both"/>
        <w:rPr>
          <w:rFonts w:ascii="Times New Roman" w:hAnsi="Times New Roman"/>
          <w:i/>
          <w:iCs/>
          <w:sz w:val="24"/>
          <w:szCs w:val="24"/>
          <w:lang w:val="en-IE"/>
        </w:rPr>
      </w:pPr>
      <w:r w:rsidRPr="00B74E1E">
        <w:rPr>
          <w:rFonts w:ascii="Times New Roman" w:hAnsi="Times New Roman"/>
          <w:i/>
          <w:iCs/>
          <w:sz w:val="24"/>
          <w:szCs w:val="24"/>
          <w:lang w:val="en-IE"/>
        </w:rPr>
        <w:t>In this section</w:t>
      </w:r>
      <w:r w:rsidR="000674BB"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please </w:t>
      </w:r>
      <w:r w:rsidR="004E49F8">
        <w:rPr>
          <w:rFonts w:ascii="Times New Roman" w:hAnsi="Times New Roman"/>
          <w:i/>
          <w:iCs/>
          <w:sz w:val="24"/>
          <w:szCs w:val="24"/>
          <w:lang w:val="en-IE"/>
        </w:rPr>
        <w:t>explain</w:t>
      </w:r>
      <w:r w:rsidRPr="00B74E1E">
        <w:rPr>
          <w:rFonts w:ascii="Times New Roman" w:hAnsi="Times New Roman"/>
          <w:i/>
          <w:iCs/>
          <w:sz w:val="24"/>
          <w:szCs w:val="24"/>
          <w:lang w:val="en-IE"/>
        </w:rPr>
        <w:t xml:space="preserve"> if</w:t>
      </w:r>
      <w:r w:rsidR="00DC2632" w:rsidRPr="00B74E1E">
        <w:rPr>
          <w:rFonts w:ascii="Times New Roman" w:hAnsi="Times New Roman"/>
          <w:i/>
          <w:iCs/>
          <w:sz w:val="24"/>
          <w:szCs w:val="24"/>
          <w:lang w:val="en-IE"/>
        </w:rPr>
        <w:t xml:space="preserve"> your </w:t>
      </w:r>
      <w:r w:rsidR="005B6510" w:rsidRPr="00B74E1E">
        <w:rPr>
          <w:rFonts w:ascii="Times New Roman" w:hAnsi="Times New Roman"/>
          <w:i/>
          <w:iCs/>
          <w:sz w:val="24"/>
          <w:szCs w:val="24"/>
          <w:lang w:val="en-IE"/>
        </w:rPr>
        <w:t xml:space="preserve">IPCEI </w:t>
      </w:r>
      <w:r w:rsidR="00DC2632" w:rsidRPr="00B74E1E">
        <w:rPr>
          <w:rFonts w:ascii="Times New Roman" w:hAnsi="Times New Roman"/>
          <w:i/>
          <w:iCs/>
          <w:sz w:val="24"/>
          <w:szCs w:val="24"/>
          <w:lang w:val="en-IE"/>
        </w:rPr>
        <w:t xml:space="preserve">project </w:t>
      </w:r>
      <w:r w:rsidR="005306A9" w:rsidRPr="00B74E1E">
        <w:rPr>
          <w:rFonts w:ascii="Times New Roman" w:hAnsi="Times New Roman"/>
          <w:i/>
          <w:iCs/>
          <w:sz w:val="24"/>
          <w:szCs w:val="24"/>
          <w:lang w:val="en-IE"/>
        </w:rPr>
        <w:t xml:space="preserve">is affected by </w:t>
      </w:r>
      <w:r w:rsidR="00DC2632" w:rsidRPr="00B74E1E">
        <w:rPr>
          <w:rFonts w:ascii="Times New Roman" w:hAnsi="Times New Roman"/>
          <w:i/>
          <w:iCs/>
          <w:sz w:val="24"/>
          <w:szCs w:val="24"/>
          <w:lang w:val="en-IE"/>
        </w:rPr>
        <w:t xml:space="preserve">any </w:t>
      </w:r>
      <w:r w:rsidR="006732A6">
        <w:rPr>
          <w:rFonts w:ascii="Times New Roman" w:hAnsi="Times New Roman"/>
          <w:i/>
          <w:iCs/>
          <w:sz w:val="24"/>
          <w:szCs w:val="24"/>
          <w:lang w:val="en-IE"/>
        </w:rPr>
        <w:t xml:space="preserve">of (it can be more than one) </w:t>
      </w:r>
      <w:r w:rsidR="00DC2632" w:rsidRPr="00B74E1E">
        <w:rPr>
          <w:rFonts w:ascii="Times New Roman" w:hAnsi="Times New Roman"/>
          <w:i/>
          <w:iCs/>
          <w:sz w:val="24"/>
          <w:szCs w:val="24"/>
          <w:lang w:val="en-IE"/>
        </w:rPr>
        <w:t>the market failures listed (and briefly described) below</w:t>
      </w:r>
      <w:r w:rsidR="00E13F75" w:rsidRPr="00B74E1E">
        <w:rPr>
          <w:rFonts w:ascii="Times New Roman" w:hAnsi="Times New Roman"/>
          <w:i/>
          <w:iCs/>
          <w:sz w:val="24"/>
          <w:szCs w:val="24"/>
          <w:lang w:val="en-IE"/>
        </w:rPr>
        <w:t xml:space="preserve">. </w:t>
      </w:r>
      <w:r w:rsidR="000F4767" w:rsidRPr="00B74E1E">
        <w:rPr>
          <w:rFonts w:ascii="Times New Roman" w:hAnsi="Times New Roman"/>
          <w:i/>
          <w:iCs/>
          <w:sz w:val="24"/>
          <w:szCs w:val="24"/>
          <w:lang w:val="en-IE"/>
        </w:rPr>
        <w:t xml:space="preserve">After </w:t>
      </w:r>
      <w:r w:rsidR="00E55095" w:rsidRPr="00B74E1E">
        <w:rPr>
          <w:rFonts w:ascii="Times New Roman" w:hAnsi="Times New Roman"/>
          <w:i/>
          <w:iCs/>
          <w:sz w:val="24"/>
          <w:szCs w:val="24"/>
          <w:lang w:val="en-IE"/>
        </w:rPr>
        <w:t xml:space="preserve">explaining </w:t>
      </w:r>
      <w:r w:rsidR="000F4767" w:rsidRPr="00B74E1E">
        <w:rPr>
          <w:rFonts w:ascii="Times New Roman" w:hAnsi="Times New Roman"/>
          <w:i/>
          <w:iCs/>
          <w:sz w:val="24"/>
          <w:szCs w:val="24"/>
          <w:lang w:val="en-IE"/>
        </w:rPr>
        <w:t xml:space="preserve">the specific market failure that affects your </w:t>
      </w:r>
      <w:r w:rsidR="005B6510" w:rsidRPr="00B74E1E">
        <w:rPr>
          <w:rFonts w:ascii="Times New Roman" w:hAnsi="Times New Roman"/>
          <w:i/>
          <w:iCs/>
          <w:sz w:val="24"/>
          <w:szCs w:val="24"/>
          <w:lang w:val="en-IE"/>
        </w:rPr>
        <w:t xml:space="preserve">specific </w:t>
      </w:r>
      <w:r w:rsidR="000F4767" w:rsidRPr="00B74E1E">
        <w:rPr>
          <w:rFonts w:ascii="Times New Roman" w:hAnsi="Times New Roman"/>
          <w:i/>
          <w:iCs/>
          <w:sz w:val="24"/>
          <w:szCs w:val="24"/>
          <w:lang w:val="en-IE"/>
        </w:rPr>
        <w:t xml:space="preserve">project, </w:t>
      </w:r>
      <w:r w:rsidR="00DC2632" w:rsidRPr="00B74E1E">
        <w:rPr>
          <w:rFonts w:ascii="Times New Roman" w:hAnsi="Times New Roman"/>
          <w:i/>
          <w:iCs/>
          <w:sz w:val="24"/>
          <w:szCs w:val="24"/>
          <w:lang w:val="en-IE"/>
        </w:rPr>
        <w:t xml:space="preserve">please specify respectively how </w:t>
      </w:r>
      <w:r w:rsidR="005B6510" w:rsidRPr="00B74E1E">
        <w:rPr>
          <w:rFonts w:ascii="Times New Roman" w:hAnsi="Times New Roman"/>
          <w:i/>
          <w:iCs/>
          <w:sz w:val="24"/>
          <w:szCs w:val="24"/>
          <w:lang w:val="en-IE"/>
        </w:rPr>
        <w:t xml:space="preserve">the state aid for </w:t>
      </w:r>
      <w:r w:rsidR="00DC2632" w:rsidRPr="00B74E1E">
        <w:rPr>
          <w:rFonts w:ascii="Times New Roman" w:hAnsi="Times New Roman"/>
          <w:i/>
          <w:iCs/>
          <w:sz w:val="24"/>
          <w:szCs w:val="24"/>
          <w:lang w:val="en-IE"/>
        </w:rPr>
        <w:t xml:space="preserve">your specific project </w:t>
      </w:r>
      <w:r w:rsidR="00E65491" w:rsidRPr="00B74E1E">
        <w:rPr>
          <w:rFonts w:ascii="Times New Roman" w:hAnsi="Times New Roman"/>
          <w:i/>
          <w:iCs/>
          <w:sz w:val="24"/>
          <w:szCs w:val="24"/>
          <w:lang w:val="en-IE"/>
        </w:rPr>
        <w:t xml:space="preserve">as part of the IPCEI </w:t>
      </w:r>
      <w:r w:rsidR="00DC2632" w:rsidRPr="00B74E1E">
        <w:rPr>
          <w:rFonts w:ascii="Times New Roman" w:hAnsi="Times New Roman"/>
          <w:i/>
          <w:iCs/>
          <w:sz w:val="24"/>
          <w:szCs w:val="24"/>
          <w:lang w:val="en-IE"/>
        </w:rPr>
        <w:t xml:space="preserve">would </w:t>
      </w:r>
      <w:r w:rsidR="005B6510" w:rsidRPr="00B74E1E">
        <w:rPr>
          <w:rFonts w:ascii="Times New Roman" w:hAnsi="Times New Roman"/>
          <w:i/>
          <w:iCs/>
          <w:sz w:val="24"/>
          <w:szCs w:val="24"/>
          <w:lang w:val="en-IE"/>
        </w:rPr>
        <w:t xml:space="preserve">be appropriate to </w:t>
      </w:r>
      <w:r w:rsidR="00DC2632" w:rsidRPr="00B74E1E">
        <w:rPr>
          <w:rFonts w:ascii="Times New Roman" w:hAnsi="Times New Roman"/>
          <w:i/>
          <w:iCs/>
          <w:sz w:val="24"/>
          <w:szCs w:val="24"/>
          <w:lang w:val="en-IE"/>
        </w:rPr>
        <w:t>address them.</w:t>
      </w:r>
      <w:r w:rsidR="006C0739" w:rsidRPr="00B74E1E">
        <w:rPr>
          <w:rFonts w:ascii="Times New Roman" w:hAnsi="Times New Roman"/>
          <w:iCs/>
          <w:sz w:val="24"/>
          <w:szCs w:val="24"/>
          <w:lang w:val="en-IE"/>
        </w:rPr>
        <w:t xml:space="preserve"> </w:t>
      </w:r>
      <w:r w:rsidR="005B6510" w:rsidRPr="00B74E1E">
        <w:rPr>
          <w:rFonts w:ascii="Times New Roman" w:hAnsi="Times New Roman"/>
          <w:iCs/>
          <w:sz w:val="24"/>
          <w:szCs w:val="24"/>
          <w:lang w:val="en-IE"/>
        </w:rPr>
        <w:t>(</w:t>
      </w:r>
      <w:r w:rsidR="006C0739" w:rsidRPr="00B74E1E">
        <w:rPr>
          <w:rFonts w:ascii="Times New Roman" w:hAnsi="Times New Roman"/>
          <w:i/>
          <w:sz w:val="24"/>
          <w:szCs w:val="24"/>
          <w:lang w:val="en-IE"/>
        </w:rPr>
        <w:t xml:space="preserve">Please note that the </w:t>
      </w:r>
      <w:r w:rsidR="006C0739" w:rsidRPr="006732A6">
        <w:rPr>
          <w:rFonts w:ascii="Times New Roman" w:hAnsi="Times New Roman"/>
          <w:i/>
          <w:sz w:val="24"/>
          <w:lang w:val="en-IE"/>
        </w:rPr>
        <w:t>mere existence of market failures is not sufficient to prove the necessity of State aid</w:t>
      </w:r>
      <w:r w:rsidR="006C0739" w:rsidRPr="000D251E">
        <w:rPr>
          <w:rFonts w:ascii="Times New Roman" w:hAnsi="Times New Roman"/>
          <w:i/>
          <w:sz w:val="24"/>
          <w:szCs w:val="24"/>
          <w:lang w:val="en-IE"/>
        </w:rPr>
        <w:t>.</w:t>
      </w:r>
      <w:r w:rsidR="005B6510" w:rsidRPr="00B74E1E">
        <w:rPr>
          <w:rFonts w:ascii="Times New Roman" w:hAnsi="Times New Roman"/>
          <w:i/>
          <w:sz w:val="24"/>
          <w:szCs w:val="24"/>
          <w:lang w:val="en-IE"/>
        </w:rPr>
        <w:t>)</w:t>
      </w:r>
    </w:p>
    <w:p w14:paraId="4C0748EC" w14:textId="65EC9D63" w:rsidR="00DC2632" w:rsidRPr="00B74E1E" w:rsidRDefault="00DC2632" w:rsidP="00AD6D6A">
      <w:pPr>
        <w:jc w:val="both"/>
        <w:rPr>
          <w:rFonts w:ascii="Times New Roman" w:hAnsi="Times New Roman"/>
          <w:lang w:val="en-IE"/>
        </w:rPr>
      </w:pPr>
    </w:p>
    <w:p w14:paraId="31086FBA" w14:textId="691FAA7B" w:rsidR="00A12E10" w:rsidRPr="00B74E1E" w:rsidRDefault="00DC2632" w:rsidP="00AD6D6A">
      <w:pPr>
        <w:pStyle w:val="ITberschrift11"/>
        <w:spacing w:line="276" w:lineRule="auto"/>
        <w:jc w:val="both"/>
        <w:rPr>
          <w:rFonts w:ascii="Times New Roman" w:hAnsi="Times New Roman"/>
          <w:lang w:val="en-IE"/>
        </w:rPr>
      </w:pPr>
      <w:bookmarkStart w:id="512" w:name="_Toc148106619"/>
      <w:bookmarkStart w:id="513" w:name="_Toc224722542"/>
      <w:r w:rsidRPr="00B74E1E">
        <w:rPr>
          <w:rFonts w:ascii="Times New Roman" w:hAnsi="Times New Roman"/>
          <w:lang w:val="en-IE"/>
        </w:rPr>
        <w:t>Negative externalities</w:t>
      </w:r>
      <w:bookmarkEnd w:id="512"/>
      <w:bookmarkEnd w:id="513"/>
    </w:p>
    <w:p w14:paraId="1477C5C1" w14:textId="120CB879" w:rsidR="001D08A9"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Negative externalities may occur, </w:t>
      </w:r>
      <w:r w:rsidR="00484F52" w:rsidRPr="00B74E1E">
        <w:rPr>
          <w:rFonts w:ascii="Times New Roman" w:hAnsi="Times New Roman"/>
          <w:i/>
          <w:iCs/>
          <w:sz w:val="24"/>
          <w:szCs w:val="24"/>
          <w:lang w:val="en-IE"/>
        </w:rPr>
        <w:t xml:space="preserve">e.g., </w:t>
      </w:r>
      <w:r w:rsidRPr="00B74E1E">
        <w:rPr>
          <w:rFonts w:ascii="Times New Roman" w:hAnsi="Times New Roman"/>
          <w:i/>
          <w:iCs/>
          <w:sz w:val="24"/>
          <w:szCs w:val="24"/>
          <w:lang w:val="en-IE"/>
        </w:rPr>
        <w:t>when a</w:t>
      </w:r>
      <w:r w:rsidR="00156C4B" w:rsidRPr="00B74E1E">
        <w:rPr>
          <w:rFonts w:ascii="Times New Roman" w:hAnsi="Times New Roman"/>
          <w:i/>
          <w:iCs/>
          <w:sz w:val="24"/>
          <w:szCs w:val="24"/>
          <w:lang w:val="en-IE"/>
        </w:rPr>
        <w:t xml:space="preserve"> </w:t>
      </w:r>
      <w:r w:rsidR="00E46671" w:rsidRPr="00B74E1E">
        <w:rPr>
          <w:rFonts w:ascii="Times New Roman" w:hAnsi="Times New Roman"/>
          <w:i/>
          <w:iCs/>
          <w:sz w:val="24"/>
          <w:szCs w:val="24"/>
          <w:lang w:val="en-IE"/>
        </w:rPr>
        <w:t>company</w:t>
      </w:r>
      <w:r w:rsidR="00156C4B"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does not bear the full cost of the harm they impose on society</w:t>
      </w:r>
      <w:r w:rsidR="00142621" w:rsidRPr="00B74E1E">
        <w:rPr>
          <w:rFonts w:ascii="Times New Roman" w:hAnsi="Times New Roman"/>
          <w:i/>
          <w:iCs/>
          <w:sz w:val="24"/>
          <w:szCs w:val="24"/>
          <w:lang w:val="en-IE"/>
        </w:rPr>
        <w:t>.</w:t>
      </w:r>
    </w:p>
    <w:p w14:paraId="7AD7BD23" w14:textId="17595AE6" w:rsidR="00142621" w:rsidRPr="00B74E1E" w:rsidRDefault="00142621" w:rsidP="00AD6D6A">
      <w:pPr>
        <w:spacing w:after="160"/>
        <w:jc w:val="both"/>
        <w:rPr>
          <w:rFonts w:ascii="Times New Roman" w:hAnsi="Times New Roman"/>
          <w:i/>
          <w:iCs/>
          <w:sz w:val="24"/>
          <w:szCs w:val="24"/>
          <w:lang w:val="en-IE"/>
        </w:rPr>
      </w:pPr>
      <w:r w:rsidRPr="00B74E1E">
        <w:rPr>
          <w:rFonts w:ascii="Times New Roman" w:hAnsi="Times New Roman"/>
          <w:i/>
          <w:sz w:val="24"/>
          <w:szCs w:val="24"/>
          <w:lang w:val="en-IE"/>
        </w:rPr>
        <w:t>An example includes negative environmental externalities where companies do not bear the full cost of pollution they impose on society, which leads them</w:t>
      </w:r>
      <w:r w:rsidR="00D5454C" w:rsidRPr="00B74E1E">
        <w:rPr>
          <w:rFonts w:ascii="Times New Roman" w:hAnsi="Times New Roman"/>
          <w:i/>
          <w:sz w:val="24"/>
          <w:szCs w:val="24"/>
          <w:lang w:val="en-IE"/>
        </w:rPr>
        <w:t xml:space="preserve"> </w:t>
      </w:r>
      <w:r w:rsidR="00DC2632" w:rsidRPr="00B74E1E">
        <w:rPr>
          <w:rFonts w:ascii="Times New Roman" w:hAnsi="Times New Roman"/>
          <w:i/>
          <w:iCs/>
          <w:sz w:val="24"/>
          <w:szCs w:val="24"/>
          <w:lang w:val="en-IE"/>
        </w:rPr>
        <w:t>to the use of more polluting</w:t>
      </w:r>
      <w:r w:rsidR="00794CD5" w:rsidRPr="00B74E1E">
        <w:rPr>
          <w:rFonts w:ascii="Times New Roman" w:hAnsi="Times New Roman"/>
          <w:i/>
          <w:iCs/>
          <w:sz w:val="24"/>
          <w:szCs w:val="24"/>
          <w:lang w:val="en-IE"/>
        </w:rPr>
        <w:t>/energy</w:t>
      </w:r>
      <w:r w:rsidR="00251F23" w:rsidRPr="00B74E1E">
        <w:rPr>
          <w:rFonts w:ascii="Times New Roman" w:hAnsi="Times New Roman"/>
          <w:i/>
          <w:iCs/>
          <w:sz w:val="24"/>
          <w:szCs w:val="24"/>
          <w:lang w:val="en-IE"/>
        </w:rPr>
        <w:t xml:space="preserve"> </w:t>
      </w:r>
      <w:r w:rsidR="00794CD5" w:rsidRPr="00B74E1E">
        <w:rPr>
          <w:rFonts w:ascii="Times New Roman" w:hAnsi="Times New Roman"/>
          <w:i/>
          <w:iCs/>
          <w:sz w:val="24"/>
          <w:szCs w:val="24"/>
          <w:lang w:val="en-IE"/>
        </w:rPr>
        <w:t>consuming/etc.</w:t>
      </w:r>
      <w:r w:rsidR="00DC2632" w:rsidRPr="00B74E1E">
        <w:rPr>
          <w:rFonts w:ascii="Times New Roman" w:hAnsi="Times New Roman"/>
          <w:i/>
          <w:iCs/>
          <w:sz w:val="24"/>
          <w:szCs w:val="24"/>
          <w:lang w:val="en-IE"/>
        </w:rPr>
        <w:t xml:space="preserve"> technologies. In this context, the objective of State aid would be to promote </w:t>
      </w:r>
      <w:r w:rsidR="00C94069" w:rsidRPr="00B74E1E">
        <w:rPr>
          <w:rFonts w:ascii="Times New Roman" w:hAnsi="Times New Roman"/>
          <w:i/>
          <w:iCs/>
          <w:sz w:val="24"/>
          <w:szCs w:val="24"/>
          <w:lang w:val="en-IE"/>
        </w:rPr>
        <w:t>‘</w:t>
      </w:r>
      <w:r w:rsidR="00DC2632" w:rsidRPr="00B74E1E">
        <w:rPr>
          <w:rFonts w:ascii="Times New Roman" w:hAnsi="Times New Roman"/>
          <w:i/>
          <w:iCs/>
          <w:sz w:val="24"/>
          <w:szCs w:val="24"/>
          <w:lang w:val="en-IE"/>
        </w:rPr>
        <w:t>cleaner</w:t>
      </w:r>
      <w:r w:rsidR="00C94069" w:rsidRPr="00B74E1E">
        <w:rPr>
          <w:rFonts w:ascii="Times New Roman" w:hAnsi="Times New Roman"/>
          <w:i/>
          <w:iCs/>
          <w:sz w:val="24"/>
          <w:szCs w:val="24"/>
          <w:lang w:val="en-IE"/>
        </w:rPr>
        <w:t>’</w:t>
      </w:r>
      <w:r w:rsidR="00794CD5" w:rsidRPr="00B74E1E">
        <w:rPr>
          <w:rFonts w:ascii="Times New Roman" w:hAnsi="Times New Roman"/>
          <w:i/>
          <w:iCs/>
          <w:sz w:val="24"/>
          <w:szCs w:val="24"/>
          <w:lang w:val="en-IE"/>
        </w:rPr>
        <w:t>/</w:t>
      </w:r>
      <w:r w:rsidR="00C94069" w:rsidRPr="00B74E1E">
        <w:rPr>
          <w:rFonts w:ascii="Times New Roman" w:hAnsi="Times New Roman"/>
          <w:i/>
          <w:iCs/>
          <w:sz w:val="24"/>
          <w:szCs w:val="24"/>
          <w:lang w:val="en-IE"/>
        </w:rPr>
        <w:t>’</w:t>
      </w:r>
      <w:r w:rsidR="00794CD5" w:rsidRPr="00B74E1E">
        <w:rPr>
          <w:rFonts w:ascii="Times New Roman" w:hAnsi="Times New Roman"/>
          <w:i/>
          <w:iCs/>
          <w:sz w:val="24"/>
          <w:szCs w:val="24"/>
          <w:lang w:val="en-IE"/>
        </w:rPr>
        <w:t>less energy</w:t>
      </w:r>
      <w:r w:rsidR="00251F23" w:rsidRPr="00B74E1E">
        <w:rPr>
          <w:rFonts w:ascii="Times New Roman" w:hAnsi="Times New Roman"/>
          <w:i/>
          <w:iCs/>
          <w:sz w:val="24"/>
          <w:szCs w:val="24"/>
          <w:lang w:val="en-IE"/>
        </w:rPr>
        <w:t xml:space="preserve"> </w:t>
      </w:r>
      <w:r w:rsidR="00794CD5" w:rsidRPr="00B74E1E">
        <w:rPr>
          <w:rFonts w:ascii="Times New Roman" w:hAnsi="Times New Roman"/>
          <w:i/>
          <w:iCs/>
          <w:sz w:val="24"/>
          <w:szCs w:val="24"/>
          <w:lang w:val="en-IE"/>
        </w:rPr>
        <w:t>intensive</w:t>
      </w:r>
      <w:r w:rsidR="00C94069" w:rsidRPr="00B74E1E">
        <w:rPr>
          <w:rFonts w:ascii="Times New Roman" w:hAnsi="Times New Roman"/>
          <w:i/>
          <w:iCs/>
          <w:sz w:val="24"/>
          <w:szCs w:val="24"/>
          <w:lang w:val="en-IE"/>
        </w:rPr>
        <w:t>’</w:t>
      </w:r>
      <w:r w:rsidR="00156C4B" w:rsidRPr="00B74E1E">
        <w:rPr>
          <w:rFonts w:ascii="Times New Roman" w:hAnsi="Times New Roman"/>
          <w:i/>
          <w:iCs/>
          <w:sz w:val="24"/>
          <w:szCs w:val="24"/>
          <w:lang w:val="en-IE"/>
        </w:rPr>
        <w:t>/</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less polluting highly innovative</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t>
      </w:r>
      <w:r w:rsidR="00156C4B" w:rsidRPr="00B74E1E">
        <w:rPr>
          <w:rFonts w:ascii="Times New Roman" w:hAnsi="Times New Roman"/>
          <w:i/>
          <w:iCs/>
          <w:sz w:val="24"/>
          <w:szCs w:val="24"/>
          <w:lang w:val="en-IE"/>
        </w:rPr>
        <w:t>etc.</w:t>
      </w:r>
      <w:r w:rsidR="00DC2632" w:rsidRPr="00B74E1E">
        <w:rPr>
          <w:rFonts w:ascii="Times New Roman" w:hAnsi="Times New Roman"/>
          <w:i/>
          <w:iCs/>
          <w:sz w:val="24"/>
          <w:szCs w:val="24"/>
          <w:lang w:val="en-IE"/>
        </w:rPr>
        <w:t xml:space="preserve"> technologies.</w:t>
      </w:r>
    </w:p>
    <w:p w14:paraId="4E856B69" w14:textId="3D916F25" w:rsidR="00DC2632" w:rsidRPr="00B74E1E" w:rsidRDefault="7E1DE7F7" w:rsidP="00AD6D6A">
      <w:pPr>
        <w:spacing w:after="160"/>
        <w:jc w:val="both"/>
        <w:rPr>
          <w:rFonts w:ascii="Times New Roman" w:hAnsi="Times New Roman"/>
          <w:i/>
          <w:sz w:val="24"/>
          <w:szCs w:val="24"/>
          <w:lang w:val="en-IE"/>
        </w:rPr>
      </w:pPr>
      <w:r w:rsidRPr="00B74E1E">
        <w:rPr>
          <w:rFonts w:ascii="Times New Roman" w:hAnsi="Times New Roman"/>
          <w:i/>
          <w:iCs/>
          <w:sz w:val="24"/>
          <w:szCs w:val="24"/>
          <w:lang w:val="en-IE"/>
        </w:rPr>
        <w:t xml:space="preserve">Please note that here it </w:t>
      </w:r>
      <w:r w:rsidR="47F51654" w:rsidRPr="00B74E1E">
        <w:rPr>
          <w:rFonts w:ascii="Times New Roman" w:hAnsi="Times New Roman"/>
          <w:i/>
          <w:iCs/>
          <w:sz w:val="24"/>
          <w:szCs w:val="24"/>
          <w:lang w:val="en-IE"/>
        </w:rPr>
        <w:t>is necessary to demonstrate</w:t>
      </w:r>
      <w:r w:rsidRPr="00B74E1E">
        <w:rPr>
          <w:rFonts w:ascii="Times New Roman" w:hAnsi="Times New Roman"/>
          <w:i/>
          <w:iCs/>
          <w:sz w:val="24"/>
          <w:szCs w:val="24"/>
          <w:lang w:val="en-IE"/>
        </w:rPr>
        <w:t xml:space="preserve"> how the technology </w:t>
      </w:r>
      <w:r w:rsidR="47F51654" w:rsidRPr="00B74E1E">
        <w:rPr>
          <w:rFonts w:ascii="Times New Roman" w:hAnsi="Times New Roman"/>
          <w:i/>
          <w:iCs/>
          <w:sz w:val="24"/>
          <w:szCs w:val="24"/>
          <w:lang w:val="en-IE"/>
        </w:rPr>
        <w:t xml:space="preserve">or solutions </w:t>
      </w:r>
      <w:r w:rsidRPr="00B74E1E">
        <w:rPr>
          <w:rFonts w:ascii="Times New Roman" w:hAnsi="Times New Roman"/>
          <w:i/>
          <w:iCs/>
          <w:sz w:val="24"/>
          <w:szCs w:val="24"/>
          <w:lang w:val="en-IE"/>
        </w:rPr>
        <w:t xml:space="preserve">developed by your project would lead to a use of a </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better</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technology than what would otherwise be used in terms of</w:t>
      </w:r>
      <w:r w:rsidR="3289F0DB" w:rsidRPr="00B74E1E">
        <w:rPr>
          <w:rFonts w:ascii="Times New Roman" w:hAnsi="Times New Roman"/>
          <w:i/>
          <w:iCs/>
          <w:sz w:val="24"/>
          <w:szCs w:val="24"/>
          <w:lang w:val="en-IE"/>
        </w:rPr>
        <w:t>, for instance,</w:t>
      </w:r>
      <w:r w:rsidRPr="00B74E1E">
        <w:rPr>
          <w:rFonts w:ascii="Times New Roman" w:hAnsi="Times New Roman"/>
          <w:i/>
          <w:iCs/>
          <w:sz w:val="24"/>
          <w:szCs w:val="24"/>
          <w:lang w:val="en-IE"/>
        </w:rPr>
        <w:t xml:space="preserve"> environmental effect.</w:t>
      </w:r>
      <w:r w:rsidR="47F51654" w:rsidRPr="00B74E1E">
        <w:rPr>
          <w:rFonts w:ascii="Times New Roman" w:hAnsi="Times New Roman"/>
          <w:i/>
          <w:iCs/>
          <w:sz w:val="24"/>
          <w:szCs w:val="24"/>
          <w:lang w:val="en-IE"/>
        </w:rPr>
        <w:t xml:space="preserve"> </w:t>
      </w:r>
      <w:r w:rsidR="4A420490" w:rsidRPr="00B74E1E">
        <w:rPr>
          <w:rFonts w:ascii="Times New Roman" w:hAnsi="Times New Roman"/>
          <w:i/>
          <w:iCs/>
          <w:sz w:val="24"/>
          <w:szCs w:val="24"/>
          <w:lang w:val="en-IE"/>
        </w:rPr>
        <w:t>This</w:t>
      </w:r>
      <w:r w:rsidR="47F51654" w:rsidRPr="00B74E1E">
        <w:rPr>
          <w:rFonts w:ascii="Times New Roman" w:hAnsi="Times New Roman"/>
          <w:i/>
          <w:iCs/>
          <w:sz w:val="24"/>
          <w:szCs w:val="24"/>
          <w:lang w:val="en-IE"/>
        </w:rPr>
        <w:t xml:space="preserve"> must </w:t>
      </w:r>
      <w:r w:rsidR="47F51654" w:rsidRPr="006732A6">
        <w:rPr>
          <w:rFonts w:ascii="Times New Roman" w:hAnsi="Times New Roman"/>
          <w:i/>
          <w:iCs/>
          <w:sz w:val="24"/>
          <w:szCs w:val="24"/>
          <w:lang w:val="en-IE"/>
        </w:rPr>
        <w:t>be duly justified.</w:t>
      </w:r>
      <w:r w:rsidR="4A420490" w:rsidRPr="006732A6">
        <w:rPr>
          <w:rFonts w:ascii="Times New Roman" w:hAnsi="Times New Roman"/>
          <w:i/>
          <w:iCs/>
          <w:sz w:val="24"/>
          <w:szCs w:val="24"/>
          <w:lang w:val="en-IE"/>
        </w:rPr>
        <w:t xml:space="preserve"> In</w:t>
      </w:r>
      <w:r w:rsidR="4A420490" w:rsidRPr="00B74E1E">
        <w:rPr>
          <w:rFonts w:ascii="Times New Roman" w:hAnsi="Times New Roman"/>
          <w:i/>
          <w:iCs/>
          <w:sz w:val="24"/>
          <w:szCs w:val="24"/>
          <w:lang w:val="en-IE"/>
        </w:rPr>
        <w:t xml:space="preserve"> this regard, please note that the simple support for the reduction of CO</w:t>
      </w:r>
      <w:r w:rsidR="4A420490" w:rsidRPr="00B74E1E">
        <w:rPr>
          <w:rFonts w:ascii="Times New Roman" w:hAnsi="Times New Roman"/>
          <w:i/>
          <w:iCs/>
          <w:sz w:val="24"/>
          <w:szCs w:val="24"/>
          <w:vertAlign w:val="subscript"/>
          <w:lang w:val="en-IE"/>
        </w:rPr>
        <w:t>2</w:t>
      </w:r>
      <w:r w:rsidR="4A420490" w:rsidRPr="00B74E1E">
        <w:rPr>
          <w:rFonts w:ascii="Times New Roman" w:hAnsi="Times New Roman"/>
          <w:i/>
          <w:iCs/>
          <w:sz w:val="24"/>
          <w:szCs w:val="24"/>
          <w:lang w:val="en-IE"/>
        </w:rPr>
        <w:t xml:space="preserve"> emissions by modernizing production processes/regular updates cannot be addressed in an IPCEI (see </w:t>
      </w:r>
      <w:r w:rsidR="4AE1822A" w:rsidRPr="00B74E1E">
        <w:rPr>
          <w:rFonts w:ascii="Times New Roman" w:hAnsi="Times New Roman"/>
          <w:i/>
          <w:iCs/>
          <w:sz w:val="24"/>
          <w:szCs w:val="24"/>
          <w:lang w:val="en-IE"/>
        </w:rPr>
        <w:t>point</w:t>
      </w:r>
      <w:r w:rsidR="4A420490" w:rsidRPr="00B74E1E">
        <w:rPr>
          <w:rFonts w:ascii="Times New Roman" w:hAnsi="Times New Roman"/>
          <w:i/>
          <w:iCs/>
          <w:sz w:val="24"/>
          <w:szCs w:val="24"/>
          <w:lang w:val="en-IE"/>
        </w:rPr>
        <w:t xml:space="preserve"> 23 IPCEI </w:t>
      </w:r>
      <w:r w:rsidR="004E49F8">
        <w:rPr>
          <w:rFonts w:ascii="Times New Roman" w:hAnsi="Times New Roman"/>
          <w:i/>
          <w:iCs/>
          <w:sz w:val="24"/>
          <w:szCs w:val="24"/>
          <w:lang w:val="en-IE"/>
        </w:rPr>
        <w:t>C</w:t>
      </w:r>
      <w:r w:rsidR="4A420490" w:rsidRPr="00B74E1E">
        <w:rPr>
          <w:rFonts w:ascii="Times New Roman" w:hAnsi="Times New Roman"/>
          <w:i/>
          <w:iCs/>
          <w:sz w:val="24"/>
          <w:szCs w:val="24"/>
          <w:lang w:val="en-IE"/>
        </w:rPr>
        <w:t xml:space="preserve">ommunication), but </w:t>
      </w:r>
      <w:r w:rsidR="2B722C68" w:rsidRPr="00B74E1E">
        <w:rPr>
          <w:rFonts w:ascii="Times New Roman" w:hAnsi="Times New Roman"/>
          <w:i/>
          <w:iCs/>
          <w:sz w:val="24"/>
          <w:szCs w:val="24"/>
          <w:lang w:val="en-IE"/>
        </w:rPr>
        <w:t xml:space="preserve">may fall </w:t>
      </w:r>
      <w:r w:rsidR="4A420490" w:rsidRPr="00B74E1E">
        <w:rPr>
          <w:rFonts w:ascii="Times New Roman" w:hAnsi="Times New Roman"/>
          <w:i/>
          <w:iCs/>
          <w:sz w:val="24"/>
          <w:szCs w:val="24"/>
          <w:lang w:val="en-IE"/>
        </w:rPr>
        <w:t>under other set of rules (</w:t>
      </w:r>
      <w:r w:rsidR="00484F52" w:rsidRPr="00B74E1E">
        <w:rPr>
          <w:rFonts w:ascii="Times New Roman" w:hAnsi="Times New Roman"/>
          <w:i/>
          <w:iCs/>
          <w:sz w:val="24"/>
          <w:szCs w:val="24"/>
          <w:lang w:val="en-IE"/>
        </w:rPr>
        <w:t xml:space="preserve">e.g., </w:t>
      </w:r>
      <w:r w:rsidR="4AE1822A" w:rsidRPr="00B74E1E">
        <w:rPr>
          <w:rFonts w:ascii="Times New Roman" w:hAnsi="Times New Roman"/>
          <w:i/>
          <w:iCs/>
          <w:sz w:val="24"/>
          <w:szCs w:val="24"/>
          <w:lang w:val="en-IE"/>
        </w:rPr>
        <w:t>Guidelines on State aid for climate, environmental protection and energy</w:t>
      </w:r>
      <w:r w:rsidR="006732A6">
        <w:rPr>
          <w:rFonts w:ascii="Times New Roman" w:hAnsi="Times New Roman"/>
          <w:i/>
          <w:iCs/>
          <w:sz w:val="24"/>
          <w:szCs w:val="24"/>
          <w:lang w:val="en-IE"/>
        </w:rPr>
        <w:t>, ‘</w:t>
      </w:r>
      <w:r w:rsidR="4A420490" w:rsidRPr="00B74E1E">
        <w:rPr>
          <w:rFonts w:ascii="Times New Roman" w:hAnsi="Times New Roman"/>
          <w:i/>
          <w:iCs/>
          <w:sz w:val="24"/>
          <w:szCs w:val="24"/>
          <w:lang w:val="en-IE"/>
        </w:rPr>
        <w:t>CEEAG</w:t>
      </w:r>
      <w:r w:rsidR="006732A6">
        <w:rPr>
          <w:rFonts w:ascii="Times New Roman" w:hAnsi="Times New Roman"/>
          <w:i/>
          <w:iCs/>
          <w:sz w:val="24"/>
          <w:szCs w:val="24"/>
          <w:lang w:val="en-IE"/>
        </w:rPr>
        <w:t>’</w:t>
      </w:r>
      <w:r w:rsidR="009C7FC6" w:rsidRPr="006732A6">
        <w:rPr>
          <w:rStyle w:val="FootnoteReference"/>
          <w:rFonts w:ascii="Times New Roman" w:hAnsi="Times New Roman"/>
          <w:i/>
          <w:sz w:val="24"/>
          <w:lang w:val="en-IE"/>
        </w:rPr>
        <w:footnoteReference w:id="14"/>
      </w:r>
      <w:r w:rsidR="4A420490" w:rsidRPr="00B74E1E">
        <w:rPr>
          <w:rFonts w:ascii="Times New Roman" w:hAnsi="Times New Roman"/>
          <w:i/>
          <w:iCs/>
          <w:sz w:val="24"/>
          <w:szCs w:val="24"/>
          <w:lang w:val="en-IE"/>
        </w:rPr>
        <w:t>).</w:t>
      </w:r>
    </w:p>
    <w:p w14:paraId="44B57195" w14:textId="77777777" w:rsidR="00DC2632" w:rsidRPr="00B74E1E" w:rsidRDefault="00DC2632" w:rsidP="00AD6D6A">
      <w:pPr>
        <w:pStyle w:val="ListParagraph"/>
        <w:jc w:val="both"/>
        <w:rPr>
          <w:rFonts w:ascii="Times New Roman" w:hAnsi="Times New Roman"/>
          <w:lang w:val="en-IE"/>
        </w:rPr>
      </w:pPr>
    </w:p>
    <w:p w14:paraId="292FCFDF" w14:textId="7EDC2F62" w:rsidR="00A12E10" w:rsidRPr="00B74E1E" w:rsidRDefault="00A12E10" w:rsidP="00AD6D6A">
      <w:pPr>
        <w:pStyle w:val="ITberschrift11"/>
        <w:spacing w:line="276" w:lineRule="auto"/>
        <w:jc w:val="both"/>
        <w:rPr>
          <w:rFonts w:ascii="Times New Roman" w:hAnsi="Times New Roman"/>
          <w:lang w:val="en-IE"/>
        </w:rPr>
      </w:pPr>
      <w:bookmarkStart w:id="514" w:name="_Toc148106620"/>
      <w:bookmarkStart w:id="515" w:name="_Toc224722543"/>
      <w:r w:rsidRPr="00B74E1E">
        <w:rPr>
          <w:rFonts w:ascii="Times New Roman" w:hAnsi="Times New Roman"/>
          <w:lang w:val="en-IE"/>
        </w:rPr>
        <w:lastRenderedPageBreak/>
        <w:t>Positive externalities</w:t>
      </w:r>
      <w:bookmarkEnd w:id="514"/>
      <w:bookmarkEnd w:id="515"/>
    </w:p>
    <w:p w14:paraId="018781B9" w14:textId="06D4A45D" w:rsidR="001C76C0"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Positive externalities may occur, e.g.</w:t>
      </w:r>
      <w:r w:rsidR="002663D5"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when a</w:t>
      </w:r>
      <w:r w:rsidR="000F4767" w:rsidRPr="00B74E1E">
        <w:rPr>
          <w:rFonts w:ascii="Times New Roman" w:hAnsi="Times New Roman"/>
          <w:i/>
          <w:iCs/>
          <w:sz w:val="24"/>
          <w:szCs w:val="24"/>
          <w:lang w:val="en-IE"/>
        </w:rPr>
        <w:t xml:space="preserve"> </w:t>
      </w:r>
      <w:r w:rsidR="00F2665A" w:rsidRPr="00B74E1E">
        <w:rPr>
          <w:rFonts w:ascii="Times New Roman" w:hAnsi="Times New Roman"/>
          <w:i/>
          <w:iCs/>
          <w:sz w:val="24"/>
          <w:szCs w:val="24"/>
          <w:lang w:val="en-IE"/>
        </w:rPr>
        <w:t>company</w:t>
      </w:r>
      <w:r w:rsidRPr="00B74E1E">
        <w:rPr>
          <w:rFonts w:ascii="Times New Roman" w:hAnsi="Times New Roman"/>
          <w:i/>
          <w:iCs/>
          <w:sz w:val="24"/>
          <w:szCs w:val="24"/>
          <w:lang w:val="en-IE"/>
        </w:rPr>
        <w:t xml:space="preserve"> provides benefits</w:t>
      </w:r>
      <w:r w:rsidR="001C76C0" w:rsidRPr="00B74E1E">
        <w:rPr>
          <w:rFonts w:ascii="Times New Roman" w:hAnsi="Times New Roman"/>
          <w:i/>
          <w:iCs/>
          <w:sz w:val="24"/>
          <w:szCs w:val="24"/>
          <w:lang w:val="en-IE"/>
        </w:rPr>
        <w:t xml:space="preserve"> to society</w:t>
      </w:r>
      <w:r w:rsidR="009C7FC6"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which it does not fully internali</w:t>
      </w:r>
      <w:r w:rsidR="004E49F8">
        <w:rPr>
          <w:rFonts w:ascii="Times New Roman" w:hAnsi="Times New Roman"/>
          <w:i/>
          <w:iCs/>
          <w:sz w:val="24"/>
          <w:szCs w:val="24"/>
          <w:lang w:val="en-IE"/>
        </w:rPr>
        <w:t>s</w:t>
      </w:r>
      <w:r w:rsidRPr="00B74E1E">
        <w:rPr>
          <w:rFonts w:ascii="Times New Roman" w:hAnsi="Times New Roman"/>
          <w:i/>
          <w:iCs/>
          <w:sz w:val="24"/>
          <w:szCs w:val="24"/>
          <w:lang w:val="en-IE"/>
        </w:rPr>
        <w:t>e.</w:t>
      </w:r>
    </w:p>
    <w:p w14:paraId="155D1049" w14:textId="09C7450C" w:rsidR="001C76C0" w:rsidRPr="00B74E1E" w:rsidRDefault="001C76C0"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An example of positive externalities </w:t>
      </w:r>
      <w:r w:rsidR="001C0FEC" w:rsidRPr="00B74E1E">
        <w:rPr>
          <w:rFonts w:ascii="Times New Roman" w:hAnsi="Times New Roman"/>
          <w:i/>
          <w:iCs/>
          <w:sz w:val="24"/>
          <w:szCs w:val="24"/>
          <w:lang w:val="en-IE"/>
        </w:rPr>
        <w:t>is</w:t>
      </w:r>
      <w:r w:rsidR="00DC2632" w:rsidRPr="00B74E1E">
        <w:rPr>
          <w:rFonts w:ascii="Times New Roman" w:hAnsi="Times New Roman"/>
          <w:i/>
          <w:iCs/>
          <w:sz w:val="24"/>
          <w:szCs w:val="24"/>
          <w:lang w:val="en-IE"/>
        </w:rPr>
        <w:t xml:space="preserve"> when a </w:t>
      </w:r>
      <w:r w:rsidR="001A30B0" w:rsidRPr="00B74E1E">
        <w:rPr>
          <w:rFonts w:ascii="Times New Roman" w:hAnsi="Times New Roman"/>
          <w:i/>
          <w:iCs/>
          <w:sz w:val="24"/>
          <w:szCs w:val="24"/>
          <w:lang w:val="en-IE"/>
        </w:rPr>
        <w:t xml:space="preserve">company’s </w:t>
      </w:r>
      <w:r w:rsidR="00DC2632" w:rsidRPr="00B74E1E">
        <w:rPr>
          <w:rFonts w:ascii="Times New Roman" w:hAnsi="Times New Roman"/>
          <w:i/>
          <w:iCs/>
          <w:sz w:val="24"/>
          <w:szCs w:val="24"/>
          <w:lang w:val="en-IE"/>
        </w:rPr>
        <w:t xml:space="preserve">innovation efforts may benefit other companies because new knowledge diffuses outside the </w:t>
      </w:r>
      <w:r w:rsidR="001A30B0" w:rsidRPr="00B74E1E">
        <w:rPr>
          <w:rFonts w:ascii="Times New Roman" w:hAnsi="Times New Roman"/>
          <w:i/>
          <w:iCs/>
          <w:sz w:val="24"/>
          <w:szCs w:val="24"/>
          <w:lang w:val="en-IE"/>
        </w:rPr>
        <w:t xml:space="preserve">company </w:t>
      </w:r>
      <w:r w:rsidR="00DC2632" w:rsidRPr="00B74E1E">
        <w:rPr>
          <w:rFonts w:ascii="Times New Roman" w:hAnsi="Times New Roman"/>
          <w:i/>
          <w:iCs/>
          <w:sz w:val="24"/>
          <w:szCs w:val="24"/>
          <w:lang w:val="en-IE"/>
        </w:rPr>
        <w:t>providing R&amp;D,</w:t>
      </w:r>
      <w:r w:rsidR="000F4767" w:rsidRPr="00B74E1E">
        <w:rPr>
          <w:rFonts w:ascii="Times New Roman" w:hAnsi="Times New Roman"/>
          <w:i/>
          <w:iCs/>
          <w:sz w:val="24"/>
          <w:szCs w:val="24"/>
          <w:lang w:val="en-IE"/>
        </w:rPr>
        <w:t xml:space="preserve"> </w:t>
      </w:r>
      <w:r w:rsidR="00DC2632" w:rsidRPr="00B74E1E">
        <w:rPr>
          <w:rFonts w:ascii="Times New Roman" w:hAnsi="Times New Roman"/>
          <w:i/>
          <w:iCs/>
          <w:sz w:val="24"/>
          <w:szCs w:val="24"/>
          <w:lang w:val="en-IE"/>
        </w:rPr>
        <w:t>through social and business interactions,</w:t>
      </w:r>
      <w:r w:rsidR="006D3523" w:rsidRPr="00B74E1E">
        <w:rPr>
          <w:rFonts w:ascii="Times New Roman" w:hAnsi="Times New Roman"/>
          <w:i/>
          <w:iCs/>
          <w:sz w:val="24"/>
          <w:szCs w:val="24"/>
          <w:lang w:val="en-IE"/>
        </w:rPr>
        <w:t xml:space="preserve"> </w:t>
      </w:r>
      <w:r w:rsidR="00033780" w:rsidRPr="00B74E1E">
        <w:rPr>
          <w:rFonts w:ascii="Times New Roman" w:hAnsi="Times New Roman"/>
          <w:i/>
          <w:iCs/>
          <w:sz w:val="24"/>
          <w:szCs w:val="24"/>
          <w:lang w:val="en-IE"/>
        </w:rPr>
        <w:t xml:space="preserve">for instance </w:t>
      </w:r>
      <w:r w:rsidR="00DC2632" w:rsidRPr="00B74E1E">
        <w:rPr>
          <w:rFonts w:ascii="Times New Roman" w:hAnsi="Times New Roman"/>
          <w:i/>
          <w:iCs/>
          <w:sz w:val="24"/>
          <w:szCs w:val="24"/>
          <w:lang w:val="en-IE"/>
        </w:rPr>
        <w:t xml:space="preserve">in the form of regional development, or because of employees moving across </w:t>
      </w:r>
      <w:r w:rsidR="001A30B0" w:rsidRPr="00B74E1E">
        <w:rPr>
          <w:rFonts w:ascii="Times New Roman" w:hAnsi="Times New Roman"/>
          <w:i/>
          <w:iCs/>
          <w:sz w:val="24"/>
          <w:szCs w:val="24"/>
          <w:lang w:val="en-IE"/>
        </w:rPr>
        <w:t>companies</w:t>
      </w:r>
      <w:r w:rsidR="00DC2632" w:rsidRPr="00B74E1E">
        <w:rPr>
          <w:rFonts w:ascii="Times New Roman" w:hAnsi="Times New Roman"/>
          <w:i/>
          <w:iCs/>
          <w:sz w:val="24"/>
          <w:szCs w:val="24"/>
          <w:lang w:val="en-IE"/>
        </w:rPr>
        <w:t>.</w:t>
      </w:r>
      <w:r w:rsidR="00033780" w:rsidRPr="00B74E1E">
        <w:rPr>
          <w:rFonts w:ascii="Times New Roman" w:hAnsi="Times New Roman"/>
          <w:i/>
          <w:iCs/>
          <w:sz w:val="24"/>
          <w:szCs w:val="24"/>
          <w:lang w:val="en-IE"/>
        </w:rPr>
        <w:t xml:space="preserve"> However, neither are all benefits of </w:t>
      </w:r>
      <w:proofErr w:type="spellStart"/>
      <w:r w:rsidR="00033780" w:rsidRPr="00B74E1E">
        <w:rPr>
          <w:rFonts w:ascii="Times New Roman" w:hAnsi="Times New Roman"/>
          <w:i/>
          <w:iCs/>
          <w:sz w:val="24"/>
          <w:szCs w:val="24"/>
          <w:lang w:val="en-IE"/>
        </w:rPr>
        <w:t>R&amp;D&amp;I</w:t>
      </w:r>
      <w:proofErr w:type="spellEnd"/>
      <w:r w:rsidR="00033780" w:rsidRPr="00B74E1E">
        <w:rPr>
          <w:rFonts w:ascii="Times New Roman" w:hAnsi="Times New Roman"/>
          <w:i/>
          <w:iCs/>
          <w:sz w:val="24"/>
          <w:szCs w:val="24"/>
          <w:lang w:val="en-IE"/>
        </w:rPr>
        <w:t xml:space="preserve"> activities externalities, nor does the presence of externalities alone </w:t>
      </w:r>
      <w:r w:rsidR="004F6E58" w:rsidRPr="00B74E1E">
        <w:rPr>
          <w:rFonts w:ascii="Times New Roman" w:hAnsi="Times New Roman"/>
          <w:i/>
          <w:iCs/>
          <w:sz w:val="24"/>
          <w:szCs w:val="24"/>
          <w:lang w:val="en-IE"/>
        </w:rPr>
        <w:t>justify</w:t>
      </w:r>
      <w:r w:rsidR="00033780" w:rsidRPr="00B74E1E">
        <w:rPr>
          <w:rFonts w:ascii="Times New Roman" w:hAnsi="Times New Roman"/>
          <w:i/>
          <w:iCs/>
          <w:sz w:val="24"/>
          <w:szCs w:val="24"/>
          <w:lang w:val="en-IE"/>
        </w:rPr>
        <w:t xml:space="preserve"> S</w:t>
      </w:r>
      <w:r w:rsidR="004F6E58" w:rsidRPr="00B74E1E">
        <w:rPr>
          <w:rFonts w:ascii="Times New Roman" w:hAnsi="Times New Roman"/>
          <w:i/>
          <w:iCs/>
          <w:sz w:val="24"/>
          <w:szCs w:val="24"/>
          <w:lang w:val="en-IE"/>
        </w:rPr>
        <w:t>tate aid</w:t>
      </w:r>
      <w:r w:rsidR="00033780" w:rsidRPr="00B74E1E">
        <w:rPr>
          <w:rFonts w:ascii="Times New Roman" w:hAnsi="Times New Roman"/>
          <w:i/>
          <w:iCs/>
          <w:sz w:val="24"/>
          <w:szCs w:val="24"/>
          <w:lang w:val="en-IE"/>
        </w:rPr>
        <w:t xml:space="preserve">. In general, </w:t>
      </w:r>
      <w:r w:rsidR="004F6E58" w:rsidRPr="00B74E1E">
        <w:rPr>
          <w:rFonts w:ascii="Times New Roman" w:hAnsi="Times New Roman"/>
          <w:i/>
          <w:iCs/>
          <w:sz w:val="24"/>
          <w:szCs w:val="24"/>
          <w:lang w:val="en-IE"/>
        </w:rPr>
        <w:t>users/</w:t>
      </w:r>
      <w:r w:rsidR="00033780" w:rsidRPr="00B74E1E">
        <w:rPr>
          <w:rFonts w:ascii="Times New Roman" w:hAnsi="Times New Roman"/>
          <w:i/>
          <w:iCs/>
          <w:sz w:val="24"/>
          <w:szCs w:val="24"/>
          <w:lang w:val="en-IE"/>
        </w:rPr>
        <w:t xml:space="preserve">consumers are willing to pay for the direct benefit of new products and services while </w:t>
      </w:r>
      <w:r w:rsidR="001A30B0" w:rsidRPr="00B74E1E">
        <w:rPr>
          <w:rFonts w:ascii="Times New Roman" w:hAnsi="Times New Roman"/>
          <w:i/>
          <w:iCs/>
          <w:sz w:val="24"/>
          <w:szCs w:val="24"/>
          <w:lang w:val="en-IE"/>
        </w:rPr>
        <w:t>companies</w:t>
      </w:r>
      <w:r w:rsidR="00033780" w:rsidRPr="00B74E1E">
        <w:rPr>
          <w:rFonts w:ascii="Times New Roman" w:hAnsi="Times New Roman"/>
          <w:i/>
          <w:iCs/>
          <w:sz w:val="24"/>
          <w:szCs w:val="24"/>
          <w:lang w:val="en-IE"/>
        </w:rPr>
        <w:t xml:space="preserve"> can appropriate the benefits from their investment through other existing instruments, such as </w:t>
      </w:r>
      <w:r w:rsidR="009C7FC6" w:rsidRPr="00B74E1E">
        <w:rPr>
          <w:rFonts w:ascii="Times New Roman" w:hAnsi="Times New Roman"/>
          <w:i/>
          <w:iCs/>
          <w:sz w:val="24"/>
          <w:szCs w:val="24"/>
          <w:lang w:val="en-IE"/>
        </w:rPr>
        <w:t>intellectual property rights</w:t>
      </w:r>
      <w:r w:rsidR="00033780" w:rsidRPr="00B74E1E">
        <w:rPr>
          <w:rFonts w:ascii="Times New Roman" w:hAnsi="Times New Roman"/>
          <w:i/>
          <w:iCs/>
          <w:sz w:val="24"/>
          <w:szCs w:val="24"/>
          <w:lang w:val="en-IE"/>
        </w:rPr>
        <w:t>. In some cases, however, those means are imperfect and leave a residual market failure that may be corrected by State aid.</w:t>
      </w:r>
    </w:p>
    <w:p w14:paraId="222FD28E" w14:textId="26B2305F"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note that </w:t>
      </w:r>
      <w:r w:rsidR="001C76C0" w:rsidRPr="00B74E1E">
        <w:rPr>
          <w:rFonts w:ascii="Times New Roman" w:hAnsi="Times New Roman"/>
          <w:i/>
          <w:iCs/>
          <w:sz w:val="24"/>
          <w:szCs w:val="24"/>
          <w:lang w:val="en-IE"/>
        </w:rPr>
        <w:t xml:space="preserve">positive externalities </w:t>
      </w:r>
      <w:r w:rsidRPr="00B74E1E">
        <w:rPr>
          <w:rFonts w:ascii="Times New Roman" w:hAnsi="Times New Roman"/>
          <w:i/>
          <w:iCs/>
          <w:sz w:val="24"/>
          <w:szCs w:val="24"/>
          <w:lang w:val="en-IE"/>
        </w:rPr>
        <w:t>are different from positive spillover commitments as mentioned in the IPCEI communication: positive externalities are the wider social benefits inherent to your specific project, not just the actions you commit to share the outcomes of you</w:t>
      </w:r>
      <w:r w:rsidR="00850BC0">
        <w:rPr>
          <w:rFonts w:ascii="Times New Roman" w:hAnsi="Times New Roman"/>
          <w:i/>
          <w:iCs/>
          <w:sz w:val="24"/>
          <w:szCs w:val="24"/>
          <w:lang w:val="en-IE"/>
        </w:rPr>
        <w:t>r</w:t>
      </w:r>
      <w:r w:rsidRPr="00B74E1E">
        <w:rPr>
          <w:rFonts w:ascii="Times New Roman" w:hAnsi="Times New Roman"/>
          <w:i/>
          <w:iCs/>
          <w:sz w:val="24"/>
          <w:szCs w:val="24"/>
          <w:lang w:val="en-IE"/>
        </w:rPr>
        <w:t xml:space="preserve"> project. </w:t>
      </w:r>
    </w:p>
    <w:p w14:paraId="14470535" w14:textId="77777777" w:rsidR="008F34BA" w:rsidRPr="00B74E1E" w:rsidRDefault="008F34BA" w:rsidP="008A577E">
      <w:pPr>
        <w:spacing w:after="160"/>
        <w:jc w:val="both"/>
        <w:rPr>
          <w:rFonts w:ascii="Times New Roman" w:hAnsi="Times New Roman"/>
          <w:i/>
          <w:iCs/>
          <w:sz w:val="24"/>
          <w:szCs w:val="24"/>
          <w:lang w:val="en-IE"/>
        </w:rPr>
      </w:pPr>
    </w:p>
    <w:p w14:paraId="610D5303" w14:textId="5F55057F" w:rsidR="00A12E10" w:rsidRPr="00B74E1E" w:rsidRDefault="00A12E10" w:rsidP="00AD6D6A">
      <w:pPr>
        <w:pStyle w:val="ITberschrift11"/>
        <w:spacing w:line="276" w:lineRule="auto"/>
        <w:jc w:val="both"/>
        <w:rPr>
          <w:rFonts w:ascii="Times New Roman" w:hAnsi="Times New Roman"/>
          <w:lang w:val="en-IE"/>
        </w:rPr>
      </w:pPr>
      <w:bookmarkStart w:id="516" w:name="_Toc148106621"/>
      <w:bookmarkStart w:id="517" w:name="_Toc224722544"/>
      <w:r w:rsidRPr="00B74E1E">
        <w:rPr>
          <w:rFonts w:ascii="Times New Roman" w:hAnsi="Times New Roman"/>
          <w:lang w:val="en-IE"/>
        </w:rPr>
        <w:t xml:space="preserve">Coordination </w:t>
      </w:r>
      <w:r w:rsidR="00202E12" w:rsidRPr="00B74E1E">
        <w:rPr>
          <w:rFonts w:ascii="Times New Roman" w:hAnsi="Times New Roman"/>
          <w:lang w:val="en-IE"/>
        </w:rPr>
        <w:t>failures</w:t>
      </w:r>
      <w:bookmarkEnd w:id="516"/>
      <w:bookmarkEnd w:id="517"/>
    </w:p>
    <w:p w14:paraId="44EF968A" w14:textId="7E7C936B" w:rsidR="00553B47" w:rsidRPr="00B74E1E" w:rsidRDefault="00553B47"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Coordination </w:t>
      </w:r>
      <w:r w:rsidR="00202E12" w:rsidRPr="00B74E1E">
        <w:rPr>
          <w:rFonts w:ascii="Times New Roman" w:hAnsi="Times New Roman"/>
          <w:i/>
          <w:iCs/>
          <w:sz w:val="24"/>
          <w:szCs w:val="24"/>
          <w:lang w:val="en-IE"/>
        </w:rPr>
        <w:t>failures</w:t>
      </w:r>
      <w:r w:rsidRPr="00B74E1E">
        <w:rPr>
          <w:rFonts w:ascii="Times New Roman" w:hAnsi="Times New Roman"/>
          <w:i/>
          <w:iCs/>
          <w:sz w:val="24"/>
          <w:szCs w:val="24"/>
          <w:lang w:val="en-IE"/>
        </w:rPr>
        <w:t xml:space="preserve"> may prevent the development of a projects or its effective design due to diverging interests and incentives among investors. As an example, this is the case</w:t>
      </w:r>
      <w:r w:rsidRPr="00B74E1E" w:rsidDel="00553B47">
        <w:rPr>
          <w:rFonts w:ascii="Times New Roman" w:hAnsi="Times New Roman"/>
          <w:i/>
          <w:iCs/>
          <w:sz w:val="24"/>
          <w:szCs w:val="24"/>
          <w:lang w:val="en-IE"/>
        </w:rPr>
        <w:t xml:space="preserve"> </w:t>
      </w:r>
      <w:r w:rsidR="00DC2632" w:rsidRPr="00B74E1E">
        <w:rPr>
          <w:rFonts w:ascii="Times New Roman" w:hAnsi="Times New Roman"/>
          <w:i/>
          <w:iCs/>
          <w:sz w:val="24"/>
          <w:szCs w:val="24"/>
          <w:lang w:val="en-IE"/>
        </w:rPr>
        <w:t xml:space="preserve">when multiple actors must simultaneously invest and ramp up production </w:t>
      </w:r>
      <w:proofErr w:type="gramStart"/>
      <w:r w:rsidR="00DC2632" w:rsidRPr="00B74E1E">
        <w:rPr>
          <w:rFonts w:ascii="Times New Roman" w:hAnsi="Times New Roman"/>
          <w:i/>
          <w:iCs/>
          <w:sz w:val="24"/>
          <w:szCs w:val="24"/>
          <w:lang w:val="en-IE"/>
        </w:rPr>
        <w:t>in order to</w:t>
      </w:r>
      <w:proofErr w:type="gramEnd"/>
      <w:r w:rsidR="00DC2632" w:rsidRPr="00B74E1E">
        <w:rPr>
          <w:rFonts w:ascii="Times New Roman" w:hAnsi="Times New Roman"/>
          <w:i/>
          <w:iCs/>
          <w:sz w:val="24"/>
          <w:szCs w:val="24"/>
          <w:lang w:val="en-IE"/>
        </w:rPr>
        <w:t xml:space="preserve"> commercialize a new technology.</w:t>
      </w:r>
    </w:p>
    <w:p w14:paraId="12623767" w14:textId="73634D30" w:rsidR="00553B47" w:rsidRPr="00B74E1E" w:rsidRDefault="00553B47"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Coordination </w:t>
      </w:r>
      <w:r w:rsidR="00493557" w:rsidRPr="00B74E1E">
        <w:rPr>
          <w:rFonts w:ascii="Times New Roman" w:hAnsi="Times New Roman"/>
          <w:i/>
          <w:iCs/>
          <w:sz w:val="24"/>
          <w:szCs w:val="24"/>
          <w:lang w:val="en-IE"/>
        </w:rPr>
        <w:t>failures</w:t>
      </w:r>
      <w:r w:rsidRPr="00B74E1E">
        <w:rPr>
          <w:rFonts w:ascii="Times New Roman" w:hAnsi="Times New Roman"/>
          <w:i/>
          <w:iCs/>
          <w:sz w:val="24"/>
          <w:szCs w:val="24"/>
          <w:lang w:val="en-IE"/>
        </w:rPr>
        <w:t xml:space="preserve"> may also stem from the need to reach a certain critical mass </w:t>
      </w:r>
      <w:r w:rsidR="00493557" w:rsidRPr="00B74E1E">
        <w:rPr>
          <w:rFonts w:ascii="Times New Roman" w:hAnsi="Times New Roman"/>
          <w:i/>
          <w:iCs/>
          <w:sz w:val="24"/>
          <w:szCs w:val="24"/>
          <w:lang w:val="en-IE"/>
        </w:rPr>
        <w:t xml:space="preserve">of investors </w:t>
      </w:r>
      <w:r w:rsidRPr="00B74E1E">
        <w:rPr>
          <w:rFonts w:ascii="Times New Roman" w:hAnsi="Times New Roman"/>
          <w:i/>
          <w:iCs/>
          <w:sz w:val="24"/>
          <w:szCs w:val="24"/>
          <w:lang w:val="en-IE"/>
        </w:rPr>
        <w:t xml:space="preserve">before it is commercially attractive to start a project. As an example, this is a particularly </w:t>
      </w:r>
      <w:r w:rsidR="00DC2632" w:rsidRPr="00B74E1E">
        <w:rPr>
          <w:rFonts w:ascii="Times New Roman" w:hAnsi="Times New Roman"/>
          <w:i/>
          <w:iCs/>
          <w:sz w:val="24"/>
          <w:szCs w:val="24"/>
          <w:lang w:val="en-IE"/>
        </w:rPr>
        <w:t xml:space="preserve">relevant </w:t>
      </w:r>
      <w:r w:rsidRPr="00B74E1E">
        <w:rPr>
          <w:rFonts w:ascii="Times New Roman" w:hAnsi="Times New Roman"/>
          <w:i/>
          <w:iCs/>
          <w:sz w:val="24"/>
          <w:szCs w:val="24"/>
          <w:lang w:val="en-IE"/>
        </w:rPr>
        <w:t xml:space="preserve">aspect </w:t>
      </w:r>
      <w:r w:rsidR="00DC2632" w:rsidRPr="00B74E1E">
        <w:rPr>
          <w:rFonts w:ascii="Times New Roman" w:hAnsi="Times New Roman"/>
          <w:i/>
          <w:iCs/>
          <w:sz w:val="24"/>
          <w:szCs w:val="24"/>
          <w:lang w:val="en-IE"/>
        </w:rPr>
        <w:t xml:space="preserve">in </w:t>
      </w:r>
      <w:r w:rsidRPr="00B74E1E">
        <w:rPr>
          <w:rFonts w:ascii="Times New Roman" w:hAnsi="Times New Roman"/>
          <w:i/>
          <w:iCs/>
          <w:sz w:val="24"/>
          <w:szCs w:val="24"/>
          <w:lang w:val="en-IE"/>
        </w:rPr>
        <w:t>(cross-border)</w:t>
      </w:r>
      <w:r w:rsidR="00DC2632" w:rsidRPr="00B74E1E">
        <w:rPr>
          <w:rFonts w:ascii="Times New Roman" w:hAnsi="Times New Roman"/>
          <w:i/>
          <w:iCs/>
          <w:sz w:val="24"/>
          <w:szCs w:val="24"/>
          <w:lang w:val="en-IE"/>
        </w:rPr>
        <w:t xml:space="preserve"> infrastructure</w:t>
      </w:r>
      <w:r w:rsidRPr="00B74E1E">
        <w:rPr>
          <w:rFonts w:ascii="Times New Roman" w:hAnsi="Times New Roman"/>
          <w:i/>
          <w:iCs/>
          <w:sz w:val="24"/>
          <w:szCs w:val="24"/>
          <w:lang w:val="en-IE"/>
        </w:rPr>
        <w:t xml:space="preserve"> projects</w:t>
      </w:r>
      <w:r w:rsidR="00DC2632" w:rsidRPr="00B74E1E">
        <w:rPr>
          <w:rFonts w:ascii="Times New Roman" w:hAnsi="Times New Roman"/>
          <w:i/>
          <w:iCs/>
          <w:sz w:val="24"/>
          <w:szCs w:val="24"/>
          <w:lang w:val="en-IE"/>
        </w:rPr>
        <w:t>.</w:t>
      </w:r>
    </w:p>
    <w:p w14:paraId="1393F2AE" w14:textId="439515F6" w:rsidR="00553B4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The strategic interaction between the various necessary actors may</w:t>
      </w:r>
      <w:r w:rsidR="00553B47" w:rsidRPr="00B74E1E">
        <w:rPr>
          <w:rFonts w:ascii="Times New Roman" w:hAnsi="Times New Roman"/>
          <w:i/>
          <w:iCs/>
          <w:sz w:val="24"/>
          <w:szCs w:val="24"/>
          <w:lang w:val="en-IE"/>
        </w:rPr>
        <w:t xml:space="preserve"> then</w:t>
      </w:r>
      <w:r w:rsidRPr="00B74E1E">
        <w:rPr>
          <w:rFonts w:ascii="Times New Roman" w:hAnsi="Times New Roman"/>
          <w:i/>
          <w:iCs/>
          <w:sz w:val="24"/>
          <w:szCs w:val="24"/>
          <w:lang w:val="en-IE"/>
        </w:rPr>
        <w:t xml:space="preserve"> require State intervention to coordinate actions and align incentives, </w:t>
      </w:r>
      <w:proofErr w:type="gramStart"/>
      <w:r w:rsidRPr="00B74E1E">
        <w:rPr>
          <w:rFonts w:ascii="Times New Roman" w:hAnsi="Times New Roman"/>
          <w:i/>
          <w:iCs/>
          <w:sz w:val="24"/>
          <w:szCs w:val="24"/>
          <w:lang w:val="en-IE"/>
        </w:rPr>
        <w:t>in order to</w:t>
      </w:r>
      <w:proofErr w:type="gramEnd"/>
      <w:r w:rsidR="003179F8" w:rsidRPr="00B74E1E">
        <w:rPr>
          <w:rFonts w:ascii="Times New Roman" w:hAnsi="Times New Roman"/>
          <w:i/>
          <w:iCs/>
          <w:sz w:val="24"/>
          <w:szCs w:val="24"/>
          <w:lang w:val="en-IE"/>
        </w:rPr>
        <w:t xml:space="preserve"> deliver </w:t>
      </w:r>
      <w:proofErr w:type="spellStart"/>
      <w:r w:rsidR="003179F8" w:rsidRPr="00B74E1E">
        <w:rPr>
          <w:rFonts w:ascii="Times New Roman" w:hAnsi="Times New Roman"/>
          <w:i/>
          <w:iCs/>
          <w:sz w:val="24"/>
          <w:szCs w:val="24"/>
          <w:lang w:val="en-IE"/>
        </w:rPr>
        <w:t>R&amp;D&amp;I</w:t>
      </w:r>
      <w:proofErr w:type="spellEnd"/>
      <w:r w:rsidR="003179F8" w:rsidRPr="00B74E1E">
        <w:rPr>
          <w:rFonts w:ascii="Times New Roman" w:hAnsi="Times New Roman"/>
          <w:i/>
          <w:iCs/>
          <w:sz w:val="24"/>
          <w:szCs w:val="24"/>
          <w:lang w:val="en-IE"/>
        </w:rPr>
        <w:t xml:space="preserve"> or to</w:t>
      </w:r>
      <w:r w:rsidRPr="00B74E1E">
        <w:rPr>
          <w:rFonts w:ascii="Times New Roman" w:hAnsi="Times New Roman"/>
          <w:i/>
          <w:iCs/>
          <w:sz w:val="24"/>
          <w:szCs w:val="24"/>
          <w:lang w:val="en-IE"/>
        </w:rPr>
        <w:t xml:space="preserve"> accelerate investments.</w:t>
      </w:r>
    </w:p>
    <w:p w14:paraId="2099356F" w14:textId="35AC0045"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Please note that organisational complexity</w:t>
      </w:r>
      <w:r w:rsidR="00553B47" w:rsidRPr="00B74E1E">
        <w:rPr>
          <w:rFonts w:ascii="Times New Roman" w:hAnsi="Times New Roman"/>
          <w:i/>
          <w:iCs/>
          <w:sz w:val="24"/>
          <w:szCs w:val="24"/>
          <w:lang w:val="en-IE"/>
        </w:rPr>
        <w:t>, managerial issues</w:t>
      </w:r>
      <w:r w:rsidRPr="00B74E1E">
        <w:rPr>
          <w:rFonts w:ascii="Times New Roman" w:hAnsi="Times New Roman"/>
          <w:i/>
          <w:iCs/>
          <w:sz w:val="24"/>
          <w:szCs w:val="24"/>
          <w:lang w:val="en-IE"/>
        </w:rPr>
        <w:t xml:space="preserve"> and firm-specific inefficiencies are not in itself a coordination market failure.</w:t>
      </w:r>
    </w:p>
    <w:p w14:paraId="55F8BFF7" w14:textId="77777777" w:rsidR="00856FFC" w:rsidRPr="00B74E1E" w:rsidRDefault="00856FFC" w:rsidP="008A577E">
      <w:pPr>
        <w:spacing w:after="160"/>
        <w:jc w:val="both"/>
        <w:rPr>
          <w:rFonts w:ascii="Times New Roman" w:hAnsi="Times New Roman"/>
          <w:i/>
          <w:iCs/>
          <w:sz w:val="24"/>
          <w:szCs w:val="24"/>
          <w:lang w:val="en-IE"/>
        </w:rPr>
      </w:pPr>
    </w:p>
    <w:p w14:paraId="3D35D8C9" w14:textId="4BAB4071" w:rsidR="00A12E10" w:rsidRPr="00B74E1E" w:rsidRDefault="00DC2632" w:rsidP="00AD6D6A">
      <w:pPr>
        <w:pStyle w:val="ITberschrift11"/>
        <w:spacing w:line="276" w:lineRule="auto"/>
        <w:jc w:val="both"/>
        <w:rPr>
          <w:rFonts w:ascii="Times New Roman" w:hAnsi="Times New Roman"/>
          <w:lang w:val="en-IE"/>
        </w:rPr>
      </w:pPr>
      <w:bookmarkStart w:id="518" w:name="_Toc148106622"/>
      <w:bookmarkStart w:id="519" w:name="_Toc224722545"/>
      <w:r w:rsidRPr="00B74E1E">
        <w:rPr>
          <w:rFonts w:ascii="Times New Roman" w:hAnsi="Times New Roman"/>
          <w:lang w:val="en-IE"/>
        </w:rPr>
        <w:t>Asymmetric information</w:t>
      </w:r>
      <w:bookmarkEnd w:id="518"/>
      <w:bookmarkEnd w:id="519"/>
    </w:p>
    <w:p w14:paraId="3868089D" w14:textId="63CC409B" w:rsidR="0049355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When </w:t>
      </w:r>
      <w:r w:rsidR="001A30B0" w:rsidRPr="00B74E1E">
        <w:rPr>
          <w:rFonts w:ascii="Times New Roman" w:hAnsi="Times New Roman"/>
          <w:i/>
          <w:iCs/>
          <w:sz w:val="24"/>
          <w:szCs w:val="24"/>
          <w:lang w:val="en-IE"/>
        </w:rPr>
        <w:t>companies</w:t>
      </w:r>
      <w:r w:rsidRPr="00B74E1E">
        <w:rPr>
          <w:rFonts w:ascii="Times New Roman" w:hAnsi="Times New Roman"/>
          <w:i/>
          <w:iCs/>
          <w:sz w:val="24"/>
          <w:szCs w:val="24"/>
          <w:lang w:val="en-IE"/>
        </w:rPr>
        <w:t xml:space="preserve"> or potential innovators are better informed than investors</w:t>
      </w:r>
      <w:r w:rsidR="00DC6DCC" w:rsidRPr="00B74E1E">
        <w:rPr>
          <w:rFonts w:ascii="Times New Roman" w:hAnsi="Times New Roman"/>
          <w:i/>
          <w:iCs/>
          <w:sz w:val="24"/>
          <w:szCs w:val="24"/>
          <w:lang w:val="en-IE"/>
        </w:rPr>
        <w:t xml:space="preserve"> (</w:t>
      </w:r>
      <w:r w:rsidR="004F6E58" w:rsidRPr="00B74E1E">
        <w:rPr>
          <w:rFonts w:ascii="Times New Roman" w:hAnsi="Times New Roman"/>
          <w:i/>
          <w:iCs/>
          <w:sz w:val="24"/>
          <w:szCs w:val="24"/>
          <w:lang w:val="en-IE"/>
        </w:rPr>
        <w:t xml:space="preserve">or </w:t>
      </w:r>
      <w:r w:rsidR="00DC6DCC" w:rsidRPr="00B74E1E">
        <w:rPr>
          <w:rFonts w:ascii="Times New Roman" w:hAnsi="Times New Roman"/>
          <w:i/>
          <w:iCs/>
          <w:sz w:val="24"/>
          <w:szCs w:val="24"/>
          <w:lang w:val="en-IE"/>
        </w:rPr>
        <w:t>banks)</w:t>
      </w:r>
      <w:r w:rsidRPr="00B74E1E">
        <w:rPr>
          <w:rFonts w:ascii="Times New Roman" w:hAnsi="Times New Roman"/>
          <w:i/>
          <w:iCs/>
          <w:sz w:val="24"/>
          <w:szCs w:val="24"/>
          <w:lang w:val="en-IE"/>
        </w:rPr>
        <w:t xml:space="preserve"> about the true prospects of their projects, </w:t>
      </w:r>
      <w:r w:rsidR="001A30B0" w:rsidRPr="00B74E1E">
        <w:rPr>
          <w:rFonts w:ascii="Times New Roman" w:hAnsi="Times New Roman"/>
          <w:i/>
          <w:iCs/>
          <w:sz w:val="24"/>
          <w:szCs w:val="24"/>
          <w:lang w:val="en-IE"/>
        </w:rPr>
        <w:t xml:space="preserve">companies </w:t>
      </w:r>
      <w:r w:rsidRPr="00B74E1E">
        <w:rPr>
          <w:rFonts w:ascii="Times New Roman" w:hAnsi="Times New Roman"/>
          <w:i/>
          <w:iCs/>
          <w:sz w:val="24"/>
          <w:szCs w:val="24"/>
          <w:lang w:val="en-IE"/>
        </w:rPr>
        <w:t xml:space="preserve">may face difficulties to convince investors </w:t>
      </w:r>
      <w:r w:rsidR="00DC6DCC" w:rsidRPr="00B74E1E">
        <w:rPr>
          <w:rFonts w:ascii="Times New Roman" w:hAnsi="Times New Roman"/>
          <w:i/>
          <w:iCs/>
          <w:sz w:val="24"/>
          <w:szCs w:val="24"/>
          <w:lang w:val="en-IE"/>
        </w:rPr>
        <w:t>(</w:t>
      </w:r>
      <w:r w:rsidR="004F6E58" w:rsidRPr="00B74E1E">
        <w:rPr>
          <w:rFonts w:ascii="Times New Roman" w:hAnsi="Times New Roman"/>
          <w:i/>
          <w:iCs/>
          <w:sz w:val="24"/>
          <w:szCs w:val="24"/>
          <w:lang w:val="en-IE"/>
        </w:rPr>
        <w:t xml:space="preserve">or </w:t>
      </w:r>
      <w:r w:rsidR="00DC6DCC" w:rsidRPr="00B74E1E">
        <w:rPr>
          <w:rFonts w:ascii="Times New Roman" w:hAnsi="Times New Roman"/>
          <w:i/>
          <w:iCs/>
          <w:sz w:val="24"/>
          <w:szCs w:val="24"/>
          <w:lang w:val="en-IE"/>
        </w:rPr>
        <w:t xml:space="preserve">banks) </w:t>
      </w:r>
      <w:r w:rsidRPr="00B74E1E">
        <w:rPr>
          <w:rFonts w:ascii="Times New Roman" w:hAnsi="Times New Roman"/>
          <w:i/>
          <w:iCs/>
          <w:sz w:val="24"/>
          <w:szCs w:val="24"/>
          <w:lang w:val="en-IE"/>
        </w:rPr>
        <w:t xml:space="preserve">about the prospects of their projects and ultimately lack access to capital. </w:t>
      </w:r>
    </w:p>
    <w:p w14:paraId="7303C33A" w14:textId="4654108B" w:rsidR="00751EB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note it is important to provide project-specific arguments of why the investors </w:t>
      </w:r>
      <w:r w:rsidR="00493557" w:rsidRPr="00B74E1E">
        <w:rPr>
          <w:rFonts w:ascii="Times New Roman" w:hAnsi="Times New Roman"/>
          <w:i/>
          <w:iCs/>
          <w:sz w:val="24"/>
          <w:szCs w:val="24"/>
          <w:lang w:val="en-IE"/>
        </w:rPr>
        <w:t xml:space="preserve">and banks </w:t>
      </w:r>
      <w:r w:rsidRPr="00B74E1E">
        <w:rPr>
          <w:rFonts w:ascii="Times New Roman" w:hAnsi="Times New Roman"/>
          <w:i/>
          <w:iCs/>
          <w:sz w:val="24"/>
          <w:szCs w:val="24"/>
          <w:lang w:val="en-IE"/>
        </w:rPr>
        <w:t xml:space="preserve">may not be able to appropriately assess the value of </w:t>
      </w:r>
      <w:r w:rsidR="009C7FC6" w:rsidRPr="00B74E1E">
        <w:rPr>
          <w:rFonts w:ascii="Times New Roman" w:hAnsi="Times New Roman"/>
          <w:i/>
          <w:iCs/>
          <w:sz w:val="24"/>
          <w:szCs w:val="24"/>
          <w:lang w:val="en-IE"/>
        </w:rPr>
        <w:t xml:space="preserve">your </w:t>
      </w:r>
      <w:r w:rsidRPr="00B74E1E">
        <w:rPr>
          <w:rFonts w:ascii="Times New Roman" w:hAnsi="Times New Roman"/>
          <w:i/>
          <w:iCs/>
          <w:sz w:val="24"/>
          <w:szCs w:val="24"/>
          <w:lang w:val="en-IE"/>
        </w:rPr>
        <w:t>project</w:t>
      </w:r>
      <w:r w:rsidR="00493557" w:rsidRPr="00B74E1E">
        <w:rPr>
          <w:rFonts w:ascii="Times New Roman" w:hAnsi="Times New Roman"/>
          <w:i/>
          <w:iCs/>
          <w:sz w:val="24"/>
          <w:szCs w:val="24"/>
          <w:lang w:val="en-IE"/>
        </w:rPr>
        <w:t xml:space="preserve">, thus providing for the financing necessary for it on market terms. Please support your claims with appropriate evidence </w:t>
      </w:r>
      <w:r w:rsidR="00493557" w:rsidRPr="00B74E1E">
        <w:rPr>
          <w:rFonts w:ascii="Times New Roman" w:hAnsi="Times New Roman"/>
          <w:i/>
          <w:iCs/>
          <w:sz w:val="24"/>
          <w:szCs w:val="24"/>
          <w:lang w:val="en-IE"/>
        </w:rPr>
        <w:lastRenderedPageBreak/>
        <w:t xml:space="preserve">(e.g.: correspondence and refusal to grant a loan / guarantee from a </w:t>
      </w:r>
      <w:r w:rsidR="009C7FC6" w:rsidRPr="00B74E1E">
        <w:rPr>
          <w:rFonts w:ascii="Times New Roman" w:hAnsi="Times New Roman"/>
          <w:i/>
          <w:iCs/>
          <w:sz w:val="24"/>
          <w:szCs w:val="24"/>
          <w:lang w:val="en-IE"/>
        </w:rPr>
        <w:t xml:space="preserve">commercial </w:t>
      </w:r>
      <w:r w:rsidR="00493557" w:rsidRPr="00B74E1E">
        <w:rPr>
          <w:rFonts w:ascii="Times New Roman" w:hAnsi="Times New Roman"/>
          <w:i/>
          <w:iCs/>
          <w:sz w:val="24"/>
          <w:szCs w:val="24"/>
          <w:lang w:val="en-IE"/>
        </w:rPr>
        <w:t>bank)</w:t>
      </w:r>
      <w:r w:rsidRPr="00B74E1E">
        <w:rPr>
          <w:rFonts w:ascii="Times New Roman" w:hAnsi="Times New Roman"/>
          <w:i/>
          <w:iCs/>
          <w:sz w:val="24"/>
          <w:szCs w:val="24"/>
          <w:lang w:val="en-IE"/>
        </w:rPr>
        <w:t xml:space="preserve">. The </w:t>
      </w:r>
      <w:r w:rsidR="00751EB7" w:rsidRPr="00B74E1E">
        <w:rPr>
          <w:rFonts w:ascii="Times New Roman" w:hAnsi="Times New Roman"/>
          <w:i/>
          <w:iCs/>
          <w:sz w:val="24"/>
          <w:szCs w:val="24"/>
          <w:lang w:val="en-IE"/>
        </w:rPr>
        <w:t>threshold for demonstrating a</w:t>
      </w:r>
      <w:r w:rsidRPr="00B74E1E">
        <w:rPr>
          <w:rFonts w:ascii="Times New Roman" w:hAnsi="Times New Roman"/>
          <w:i/>
          <w:iCs/>
          <w:sz w:val="24"/>
          <w:szCs w:val="24"/>
          <w:lang w:val="en-IE"/>
        </w:rPr>
        <w:t xml:space="preserve"> lack of access to capital is </w:t>
      </w:r>
      <w:r w:rsidR="00751EB7" w:rsidRPr="00B74E1E">
        <w:rPr>
          <w:rFonts w:ascii="Times New Roman" w:hAnsi="Times New Roman"/>
          <w:i/>
          <w:iCs/>
          <w:sz w:val="24"/>
          <w:szCs w:val="24"/>
          <w:lang w:val="en-IE"/>
        </w:rPr>
        <w:t xml:space="preserve">anticipated </w:t>
      </w:r>
      <w:r w:rsidRPr="00B74E1E">
        <w:rPr>
          <w:rFonts w:ascii="Times New Roman" w:hAnsi="Times New Roman"/>
          <w:i/>
          <w:iCs/>
          <w:sz w:val="24"/>
          <w:szCs w:val="24"/>
          <w:lang w:val="en-IE"/>
        </w:rPr>
        <w:t xml:space="preserve">to be </w:t>
      </w:r>
      <w:r w:rsidR="00751EB7" w:rsidRPr="00B74E1E">
        <w:rPr>
          <w:rFonts w:ascii="Times New Roman" w:hAnsi="Times New Roman"/>
          <w:i/>
          <w:iCs/>
          <w:sz w:val="24"/>
          <w:szCs w:val="24"/>
          <w:lang w:val="en-IE"/>
        </w:rPr>
        <w:t xml:space="preserve">more stringent </w:t>
      </w:r>
      <w:r w:rsidRPr="00B74E1E">
        <w:rPr>
          <w:rFonts w:ascii="Times New Roman" w:hAnsi="Times New Roman"/>
          <w:i/>
          <w:iCs/>
          <w:sz w:val="24"/>
          <w:szCs w:val="24"/>
          <w:lang w:val="en-IE"/>
        </w:rPr>
        <w:t xml:space="preserve">for large </w:t>
      </w:r>
      <w:r w:rsidR="00751EB7" w:rsidRPr="00B74E1E">
        <w:rPr>
          <w:rFonts w:ascii="Times New Roman" w:hAnsi="Times New Roman"/>
          <w:i/>
          <w:iCs/>
          <w:sz w:val="24"/>
          <w:szCs w:val="24"/>
          <w:lang w:val="en-IE"/>
        </w:rPr>
        <w:t>companies in comparison</w:t>
      </w:r>
      <w:r w:rsidRPr="00B74E1E">
        <w:rPr>
          <w:rFonts w:ascii="Times New Roman" w:hAnsi="Times New Roman"/>
          <w:i/>
          <w:iCs/>
          <w:sz w:val="24"/>
          <w:szCs w:val="24"/>
          <w:lang w:val="en-IE"/>
        </w:rPr>
        <w:t xml:space="preserve"> to SMEs.</w:t>
      </w:r>
    </w:p>
    <w:p w14:paraId="530D4B8C" w14:textId="4EAB6042"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 </w:t>
      </w:r>
      <w:r w:rsidR="00751EB7" w:rsidRPr="00B74E1E">
        <w:rPr>
          <w:rFonts w:ascii="Times New Roman" w:hAnsi="Times New Roman"/>
          <w:i/>
          <w:iCs/>
          <w:sz w:val="24"/>
          <w:szCs w:val="24"/>
          <w:lang w:val="en-IE"/>
        </w:rPr>
        <w:t>In addition, in case State aid takes the form of direct grants, it is necessary to justify how loans instead would not be sufficient to alleviate asymmetric information.</w:t>
      </w:r>
    </w:p>
    <w:p w14:paraId="0D4FE552" w14:textId="77777777" w:rsidR="00856FFC" w:rsidRPr="00B74E1E" w:rsidRDefault="00856FFC" w:rsidP="008A577E">
      <w:pPr>
        <w:spacing w:after="160"/>
        <w:jc w:val="both"/>
        <w:rPr>
          <w:rFonts w:ascii="Times New Roman" w:hAnsi="Times New Roman"/>
          <w:i/>
          <w:iCs/>
          <w:sz w:val="24"/>
          <w:szCs w:val="24"/>
          <w:lang w:val="en-IE"/>
        </w:rPr>
      </w:pPr>
    </w:p>
    <w:p w14:paraId="2DB89305" w14:textId="0CB73E03" w:rsidR="00A12E10" w:rsidRPr="00B74E1E" w:rsidRDefault="00A12E10" w:rsidP="00AD6D6A">
      <w:pPr>
        <w:pStyle w:val="ITberschrift11"/>
        <w:spacing w:line="276" w:lineRule="auto"/>
        <w:jc w:val="both"/>
        <w:rPr>
          <w:rFonts w:ascii="Times New Roman" w:hAnsi="Times New Roman"/>
          <w:lang w:val="en-IE"/>
        </w:rPr>
      </w:pPr>
      <w:bookmarkStart w:id="520" w:name="_Toc148106623"/>
      <w:bookmarkStart w:id="521" w:name="_Toc224722546"/>
      <w:r w:rsidRPr="00B74E1E">
        <w:rPr>
          <w:rFonts w:ascii="Times New Roman" w:hAnsi="Times New Roman"/>
          <w:lang w:val="en-IE"/>
        </w:rPr>
        <w:t>Other market failures</w:t>
      </w:r>
      <w:bookmarkEnd w:id="520"/>
      <w:bookmarkEnd w:id="521"/>
    </w:p>
    <w:p w14:paraId="325D215C" w14:textId="00C0E24B" w:rsidR="00055C6C"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add any other significant market failures that your specific project may be </w:t>
      </w:r>
      <w:r w:rsidR="00343AFC" w:rsidRPr="00B74E1E">
        <w:rPr>
          <w:rFonts w:ascii="Times New Roman" w:hAnsi="Times New Roman"/>
          <w:i/>
          <w:iCs/>
          <w:sz w:val="24"/>
          <w:szCs w:val="24"/>
          <w:lang w:val="en-IE"/>
        </w:rPr>
        <w:t xml:space="preserve">experiencing and </w:t>
      </w:r>
      <w:r w:rsidRPr="00B74E1E">
        <w:rPr>
          <w:rFonts w:ascii="Times New Roman" w:hAnsi="Times New Roman"/>
          <w:i/>
          <w:iCs/>
          <w:sz w:val="24"/>
          <w:szCs w:val="24"/>
          <w:lang w:val="en-IE"/>
        </w:rPr>
        <w:t>addressing</w:t>
      </w:r>
      <w:r w:rsidR="00055C6C"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t>
      </w:r>
    </w:p>
    <w:p w14:paraId="025F22FE" w14:textId="2D5874FE" w:rsidR="009E1AAA" w:rsidRPr="006732A6" w:rsidRDefault="00055C6C"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Please bear in</w:t>
      </w:r>
      <w:r w:rsidR="00DC2632" w:rsidRPr="00B74E1E">
        <w:rPr>
          <w:rFonts w:ascii="Times New Roman" w:hAnsi="Times New Roman"/>
          <w:i/>
          <w:iCs/>
          <w:sz w:val="24"/>
          <w:szCs w:val="24"/>
          <w:lang w:val="en-IE"/>
        </w:rPr>
        <w:t xml:space="preserve"> mind that that organisational complexity,</w:t>
      </w:r>
      <w:r w:rsidR="00751EB7" w:rsidRPr="00B74E1E">
        <w:rPr>
          <w:rFonts w:ascii="Times New Roman" w:hAnsi="Times New Roman"/>
          <w:i/>
          <w:iCs/>
          <w:sz w:val="24"/>
          <w:szCs w:val="24"/>
          <w:lang w:val="en-IE"/>
        </w:rPr>
        <w:t xml:space="preserve"> business difficulties, </w:t>
      </w:r>
      <w:r w:rsidR="00DC2632" w:rsidRPr="00B74E1E">
        <w:rPr>
          <w:rFonts w:ascii="Times New Roman" w:hAnsi="Times New Roman"/>
          <w:i/>
          <w:iCs/>
          <w:sz w:val="24"/>
          <w:szCs w:val="24"/>
          <w:lang w:val="en-IE"/>
        </w:rPr>
        <w:t xml:space="preserve">technical complexity, </w:t>
      </w:r>
      <w:r w:rsidR="009C7FC6" w:rsidRPr="00B74E1E">
        <w:rPr>
          <w:rFonts w:ascii="Times New Roman" w:hAnsi="Times New Roman"/>
          <w:i/>
          <w:iCs/>
          <w:sz w:val="24"/>
          <w:szCs w:val="24"/>
          <w:lang w:val="en-IE"/>
        </w:rPr>
        <w:t>uncertainty,</w:t>
      </w:r>
      <w:r w:rsidR="00DC2632" w:rsidRPr="00B74E1E">
        <w:rPr>
          <w:rFonts w:ascii="Times New Roman" w:hAnsi="Times New Roman"/>
          <w:i/>
          <w:iCs/>
          <w:sz w:val="24"/>
          <w:szCs w:val="24"/>
          <w:lang w:val="en-IE"/>
        </w:rPr>
        <w:t xml:space="preserve"> or </w:t>
      </w:r>
      <w:r w:rsidR="00343AFC" w:rsidRPr="00B74E1E">
        <w:rPr>
          <w:rFonts w:ascii="Times New Roman" w:hAnsi="Times New Roman"/>
          <w:i/>
          <w:iCs/>
          <w:sz w:val="24"/>
          <w:szCs w:val="24"/>
          <w:lang w:val="en-IE"/>
        </w:rPr>
        <w:t>company</w:t>
      </w:r>
      <w:r w:rsidR="00DC2632" w:rsidRPr="00B74E1E">
        <w:rPr>
          <w:rFonts w:ascii="Times New Roman" w:hAnsi="Times New Roman"/>
          <w:i/>
          <w:iCs/>
          <w:sz w:val="24"/>
          <w:szCs w:val="24"/>
          <w:lang w:val="en-IE"/>
        </w:rPr>
        <w:t xml:space="preserve">-specific inefficiencies are not in </w:t>
      </w:r>
      <w:r w:rsidR="00E65491" w:rsidRPr="00B74E1E">
        <w:rPr>
          <w:rFonts w:ascii="Times New Roman" w:hAnsi="Times New Roman"/>
          <w:i/>
          <w:iCs/>
          <w:sz w:val="24"/>
          <w:szCs w:val="24"/>
          <w:lang w:val="en-IE"/>
        </w:rPr>
        <w:t xml:space="preserve">themselves </w:t>
      </w:r>
      <w:r w:rsidR="00DC2632" w:rsidRPr="00B74E1E">
        <w:rPr>
          <w:rFonts w:ascii="Times New Roman" w:hAnsi="Times New Roman"/>
          <w:i/>
          <w:iCs/>
          <w:sz w:val="24"/>
          <w:szCs w:val="24"/>
          <w:lang w:val="en-IE"/>
        </w:rPr>
        <w:t>a market failure.</w:t>
      </w:r>
    </w:p>
    <w:p w14:paraId="7D6A8567" w14:textId="0B252A5E" w:rsidR="001E2FED" w:rsidRPr="00B74E1E" w:rsidRDefault="001E2FED" w:rsidP="008A577E">
      <w:pPr>
        <w:pStyle w:val="ITberschrift1"/>
        <w:pageBreakBefore w:val="0"/>
        <w:spacing w:line="276" w:lineRule="auto"/>
        <w:jc w:val="both"/>
        <w:rPr>
          <w:rFonts w:ascii="Times New Roman" w:hAnsi="Times New Roman"/>
          <w:lang w:val="en-IE"/>
        </w:rPr>
      </w:pPr>
      <w:bookmarkStart w:id="522" w:name="_Toc124147411"/>
      <w:bookmarkStart w:id="523" w:name="_Toc124154021"/>
      <w:bookmarkStart w:id="524" w:name="_Toc124147418"/>
      <w:bookmarkStart w:id="525" w:name="_Toc124154028"/>
      <w:bookmarkStart w:id="526" w:name="_Toc124147420"/>
      <w:bookmarkStart w:id="527" w:name="_Toc124154030"/>
      <w:bookmarkStart w:id="528" w:name="_Toc124147423"/>
      <w:bookmarkStart w:id="529" w:name="_Toc124154033"/>
      <w:bookmarkStart w:id="530" w:name="_Toc124147424"/>
      <w:bookmarkStart w:id="531" w:name="_Toc124154034"/>
      <w:bookmarkStart w:id="532" w:name="_Ref95737315"/>
      <w:bookmarkStart w:id="533" w:name="_Toc148106624"/>
      <w:bookmarkStart w:id="534" w:name="_Toc224722547"/>
      <w:bookmarkEnd w:id="522"/>
      <w:bookmarkEnd w:id="523"/>
      <w:bookmarkEnd w:id="524"/>
      <w:bookmarkEnd w:id="525"/>
      <w:bookmarkEnd w:id="526"/>
      <w:bookmarkEnd w:id="527"/>
      <w:bookmarkEnd w:id="528"/>
      <w:bookmarkEnd w:id="529"/>
      <w:bookmarkEnd w:id="530"/>
      <w:bookmarkEnd w:id="531"/>
      <w:r w:rsidRPr="00B74E1E">
        <w:rPr>
          <w:rFonts w:ascii="Times New Roman" w:hAnsi="Times New Roman"/>
          <w:lang w:val="en-IE"/>
        </w:rPr>
        <w:t xml:space="preserve">Spillover </w:t>
      </w:r>
      <w:r w:rsidR="000674BB" w:rsidRPr="00B74E1E">
        <w:rPr>
          <w:rFonts w:ascii="Times New Roman" w:hAnsi="Times New Roman"/>
          <w:lang w:val="en-IE"/>
        </w:rPr>
        <w:t>e</w:t>
      </w:r>
      <w:r w:rsidRPr="00B74E1E">
        <w:rPr>
          <w:rFonts w:ascii="Times New Roman" w:hAnsi="Times New Roman"/>
          <w:lang w:val="en-IE"/>
        </w:rPr>
        <w:t>ffects</w:t>
      </w:r>
      <w:bookmarkEnd w:id="454"/>
      <w:bookmarkEnd w:id="532"/>
      <w:bookmarkEnd w:id="533"/>
      <w:bookmarkEnd w:id="534"/>
    </w:p>
    <w:p w14:paraId="16EFCB70" w14:textId="193475F6" w:rsidR="002B7B55" w:rsidRPr="00B74E1E" w:rsidRDefault="006152F5" w:rsidP="00AD6D6A">
      <w:pPr>
        <w:pStyle w:val="Text1"/>
        <w:spacing w:line="276" w:lineRule="auto"/>
        <w:ind w:left="0"/>
        <w:rPr>
          <w:i/>
          <w:lang w:val="en-IE"/>
        </w:rPr>
      </w:pPr>
      <w:bookmarkStart w:id="535" w:name="_Toc509925463"/>
      <w:r w:rsidRPr="009F70B6">
        <w:rPr>
          <w:i/>
          <w:lang w:val="en-IE" w:eastAsia="en-GB"/>
        </w:rPr>
        <w:t>In this section</w:t>
      </w:r>
      <w:r w:rsidR="000674BB" w:rsidRPr="009F70B6">
        <w:rPr>
          <w:i/>
          <w:lang w:val="en-IE" w:eastAsia="en-GB"/>
        </w:rPr>
        <w:t>,</w:t>
      </w:r>
      <w:r w:rsidRPr="009F70B6">
        <w:rPr>
          <w:i/>
          <w:lang w:val="en-IE" w:eastAsia="en-GB"/>
        </w:rPr>
        <w:t xml:space="preserve"> please provide </w:t>
      </w:r>
      <w:r w:rsidR="002D29F3" w:rsidRPr="009F70B6">
        <w:rPr>
          <w:i/>
          <w:lang w:val="en-IE" w:eastAsia="en-GB"/>
        </w:rPr>
        <w:t>clear</w:t>
      </w:r>
      <w:r w:rsidR="009C7FC6" w:rsidRPr="009F70B6">
        <w:rPr>
          <w:i/>
          <w:lang w:val="en-IE" w:eastAsia="en-GB"/>
        </w:rPr>
        <w:t xml:space="preserve"> and straightforward </w:t>
      </w:r>
      <w:r w:rsidRPr="009F70B6">
        <w:rPr>
          <w:i/>
          <w:lang w:val="en-IE" w:eastAsia="en-GB"/>
        </w:rPr>
        <w:t xml:space="preserve">commitments to </w:t>
      </w:r>
      <w:r w:rsidR="009F70B6">
        <w:rPr>
          <w:i/>
          <w:lang w:val="en-IE" w:eastAsia="en-GB"/>
        </w:rPr>
        <w:t xml:space="preserve">take specific actions which will </w:t>
      </w:r>
      <w:r w:rsidRPr="009F70B6">
        <w:rPr>
          <w:i/>
          <w:lang w:val="en-IE" w:eastAsia="en-GB"/>
        </w:rPr>
        <w:t>deliver positive spillover</w:t>
      </w:r>
      <w:r w:rsidR="000674BB" w:rsidRPr="009F70B6">
        <w:rPr>
          <w:i/>
          <w:lang w:val="en-IE" w:eastAsia="en-GB"/>
        </w:rPr>
        <w:t xml:space="preserve"> effect</w:t>
      </w:r>
      <w:r w:rsidRPr="009F70B6">
        <w:rPr>
          <w:i/>
          <w:lang w:val="en-IE" w:eastAsia="en-GB"/>
        </w:rPr>
        <w:t>s</w:t>
      </w:r>
      <w:r w:rsidR="00030C1E" w:rsidRPr="009F70B6">
        <w:rPr>
          <w:i/>
          <w:lang w:val="en-IE" w:eastAsia="en-GB"/>
        </w:rPr>
        <w:t xml:space="preserve">. These </w:t>
      </w:r>
      <w:r w:rsidR="009F70B6">
        <w:rPr>
          <w:i/>
          <w:lang w:val="en-IE" w:eastAsia="en-GB"/>
        </w:rPr>
        <w:t xml:space="preserve">spillover effects </w:t>
      </w:r>
      <w:r w:rsidR="00030C1E" w:rsidRPr="009F70B6">
        <w:rPr>
          <w:i/>
          <w:lang w:val="en-IE" w:eastAsia="en-GB"/>
        </w:rPr>
        <w:t xml:space="preserve">should spread the benefits of </w:t>
      </w:r>
      <w:r w:rsidR="009C7FC6" w:rsidRPr="009F70B6">
        <w:rPr>
          <w:i/>
          <w:lang w:val="en-IE" w:eastAsia="en-GB"/>
        </w:rPr>
        <w:t xml:space="preserve">your </w:t>
      </w:r>
      <w:r w:rsidR="00030C1E" w:rsidRPr="009F70B6">
        <w:rPr>
          <w:i/>
          <w:lang w:val="en-IE" w:eastAsia="en-GB"/>
        </w:rPr>
        <w:t xml:space="preserve">project beyond </w:t>
      </w:r>
      <w:r w:rsidR="009C7FC6" w:rsidRPr="009F70B6">
        <w:rPr>
          <w:i/>
          <w:lang w:val="en-IE" w:eastAsia="en-GB"/>
        </w:rPr>
        <w:t xml:space="preserve">your </w:t>
      </w:r>
      <w:r w:rsidR="002B7B55" w:rsidRPr="009F70B6">
        <w:rPr>
          <w:i/>
          <w:lang w:val="en-IE" w:eastAsia="en-GB"/>
        </w:rPr>
        <w:t>company (</w:t>
      </w:r>
      <w:r w:rsidR="006732A6">
        <w:rPr>
          <w:i/>
          <w:lang w:val="en-IE" w:eastAsia="en-GB"/>
        </w:rPr>
        <w:t xml:space="preserve">i.e., </w:t>
      </w:r>
      <w:r w:rsidR="00030C1E" w:rsidRPr="009F70B6">
        <w:rPr>
          <w:i/>
          <w:lang w:val="en-IE" w:eastAsia="en-GB"/>
        </w:rPr>
        <w:t>aid beneficiary</w:t>
      </w:r>
      <w:r w:rsidR="002B7B55" w:rsidRPr="009F70B6">
        <w:rPr>
          <w:i/>
          <w:lang w:val="en-IE" w:eastAsia="en-GB"/>
        </w:rPr>
        <w:t>)</w:t>
      </w:r>
      <w:r w:rsidR="00941BB4" w:rsidRPr="009F70B6">
        <w:rPr>
          <w:i/>
          <w:lang w:val="en-IE" w:eastAsia="en-GB"/>
        </w:rPr>
        <w:t xml:space="preserve">, </w:t>
      </w:r>
      <w:r w:rsidR="009C7FC6" w:rsidRPr="009F70B6">
        <w:rPr>
          <w:i/>
          <w:lang w:val="en-IE" w:eastAsia="en-GB"/>
        </w:rPr>
        <w:t>beyond</w:t>
      </w:r>
      <w:r w:rsidR="002920E4" w:rsidRPr="009F70B6">
        <w:rPr>
          <w:i/>
          <w:lang w:val="en-IE" w:eastAsia="en-GB"/>
        </w:rPr>
        <w:t xml:space="preserve"> the </w:t>
      </w:r>
      <w:r w:rsidR="00941BB4" w:rsidRPr="009F70B6">
        <w:rPr>
          <w:i/>
          <w:lang w:val="en-IE" w:eastAsia="en-GB"/>
        </w:rPr>
        <w:t>sector</w:t>
      </w:r>
      <w:r w:rsidR="009C7FC6" w:rsidRPr="009F70B6">
        <w:rPr>
          <w:i/>
          <w:lang w:val="en-IE" w:eastAsia="en-GB"/>
        </w:rPr>
        <w:t>s</w:t>
      </w:r>
      <w:r w:rsidR="00C972B9" w:rsidRPr="009F70B6">
        <w:rPr>
          <w:i/>
          <w:lang w:val="en-IE" w:eastAsia="en-GB"/>
        </w:rPr>
        <w:t xml:space="preserve"> concerned</w:t>
      </w:r>
      <w:r w:rsidR="009C7FC6" w:rsidRPr="009F70B6">
        <w:rPr>
          <w:i/>
          <w:lang w:val="en-IE" w:eastAsia="en-GB"/>
        </w:rPr>
        <w:t xml:space="preserve"> of</w:t>
      </w:r>
      <w:r w:rsidR="002920E4" w:rsidRPr="009F70B6">
        <w:rPr>
          <w:i/>
          <w:lang w:val="en-IE" w:eastAsia="en-GB"/>
        </w:rPr>
        <w:t xml:space="preserve"> your</w:t>
      </w:r>
      <w:r w:rsidR="009C7FC6" w:rsidRPr="009F70B6">
        <w:rPr>
          <w:i/>
          <w:lang w:val="en-IE" w:eastAsia="en-GB"/>
        </w:rPr>
        <w:t xml:space="preserve"> business </w:t>
      </w:r>
      <w:r w:rsidR="00941BB4" w:rsidRPr="009F70B6">
        <w:rPr>
          <w:i/>
          <w:lang w:val="en-IE" w:eastAsia="en-GB"/>
        </w:rPr>
        <w:t>and</w:t>
      </w:r>
      <w:r w:rsidR="009C7FC6" w:rsidRPr="009F70B6">
        <w:rPr>
          <w:i/>
          <w:lang w:val="en-IE" w:eastAsia="en-GB"/>
        </w:rPr>
        <w:t xml:space="preserve"> beyond</w:t>
      </w:r>
      <w:r w:rsidR="00941BB4" w:rsidRPr="009F70B6">
        <w:rPr>
          <w:i/>
          <w:lang w:val="en-IE" w:eastAsia="en-GB"/>
        </w:rPr>
        <w:t xml:space="preserve"> the Member State</w:t>
      </w:r>
      <w:r w:rsidR="002B7B55" w:rsidRPr="009F70B6">
        <w:rPr>
          <w:i/>
          <w:lang w:val="en-IE" w:eastAsia="en-GB"/>
        </w:rPr>
        <w:t xml:space="preserve"> in which </w:t>
      </w:r>
      <w:r w:rsidR="009C7FC6" w:rsidRPr="009F70B6">
        <w:rPr>
          <w:i/>
          <w:lang w:val="en-IE" w:eastAsia="en-GB"/>
        </w:rPr>
        <w:t xml:space="preserve">your </w:t>
      </w:r>
      <w:r w:rsidR="002B7B55" w:rsidRPr="009F70B6">
        <w:rPr>
          <w:i/>
          <w:lang w:val="en-IE" w:eastAsia="en-GB"/>
        </w:rPr>
        <w:t xml:space="preserve">project will </w:t>
      </w:r>
      <w:r w:rsidR="009F70B6">
        <w:rPr>
          <w:i/>
          <w:lang w:val="en-IE" w:eastAsia="en-GB"/>
        </w:rPr>
        <w:t>take place</w:t>
      </w:r>
      <w:r w:rsidR="002B7B55" w:rsidRPr="009F70B6">
        <w:rPr>
          <w:i/>
          <w:lang w:val="en-IE" w:eastAsia="en-GB"/>
        </w:rPr>
        <w:t xml:space="preserve"> or </w:t>
      </w:r>
      <w:r w:rsidR="00C87155" w:rsidRPr="009F70B6">
        <w:rPr>
          <w:i/>
          <w:lang w:val="en-IE" w:eastAsia="en-GB"/>
        </w:rPr>
        <w:t xml:space="preserve">the </w:t>
      </w:r>
      <w:r w:rsidR="002B7B55" w:rsidRPr="009F70B6">
        <w:rPr>
          <w:i/>
          <w:lang w:val="en-IE" w:eastAsia="en-GB"/>
        </w:rPr>
        <w:t>facility/infrastructure will be located</w:t>
      </w:r>
      <w:r w:rsidR="00573E5B" w:rsidRPr="009F70B6">
        <w:rPr>
          <w:i/>
          <w:lang w:val="en-IE" w:eastAsia="en-GB"/>
        </w:rPr>
        <w:t xml:space="preserve"> (</w:t>
      </w:r>
      <w:r w:rsidR="00484F52" w:rsidRPr="009F70B6">
        <w:rPr>
          <w:i/>
          <w:lang w:val="en-IE" w:eastAsia="en-GB"/>
        </w:rPr>
        <w:t xml:space="preserve">i.e., </w:t>
      </w:r>
      <w:r w:rsidR="009F70B6">
        <w:rPr>
          <w:i/>
          <w:lang w:val="en-IE" w:eastAsia="en-GB"/>
        </w:rPr>
        <w:t xml:space="preserve">they </w:t>
      </w:r>
      <w:proofErr w:type="gramStart"/>
      <w:r w:rsidR="009F70B6">
        <w:rPr>
          <w:i/>
          <w:lang w:val="en-IE" w:eastAsia="en-GB"/>
        </w:rPr>
        <w:t xml:space="preserve">have </w:t>
      </w:r>
      <w:r w:rsidR="00573E5B" w:rsidRPr="009F70B6">
        <w:rPr>
          <w:i/>
          <w:lang w:val="en-IE" w:eastAsia="en-GB"/>
        </w:rPr>
        <w:t>to</w:t>
      </w:r>
      <w:proofErr w:type="gramEnd"/>
      <w:r w:rsidR="00573E5B" w:rsidRPr="009F70B6">
        <w:rPr>
          <w:i/>
          <w:lang w:val="en-IE" w:eastAsia="en-GB"/>
        </w:rPr>
        <w:t xml:space="preserve"> be cross-border</w:t>
      </w:r>
      <w:r w:rsidR="00573E5B" w:rsidRPr="00B74E1E">
        <w:rPr>
          <w:i/>
          <w:lang w:val="en-IE" w:eastAsia="en-GB"/>
        </w:rPr>
        <w:t>)</w:t>
      </w:r>
      <w:r w:rsidR="002B7B55" w:rsidRPr="00B74E1E">
        <w:rPr>
          <w:i/>
          <w:lang w:val="en-IE" w:eastAsia="en-GB"/>
        </w:rPr>
        <w:t xml:space="preserve">. </w:t>
      </w:r>
      <w:r w:rsidR="00C87155" w:rsidRPr="00B74E1E">
        <w:rPr>
          <w:i/>
          <w:lang w:val="en-IE" w:eastAsia="en-GB"/>
        </w:rPr>
        <w:t xml:space="preserve">The </w:t>
      </w:r>
      <w:r w:rsidR="002B7B55" w:rsidRPr="00B74E1E">
        <w:rPr>
          <w:i/>
          <w:lang w:val="en-IE" w:eastAsia="en-GB"/>
        </w:rPr>
        <w:t>spillover</w:t>
      </w:r>
      <w:r w:rsidR="000674BB" w:rsidRPr="00B74E1E">
        <w:rPr>
          <w:i/>
          <w:lang w:val="en-IE" w:eastAsia="en-GB"/>
        </w:rPr>
        <w:t xml:space="preserve"> effect</w:t>
      </w:r>
      <w:r w:rsidR="002B7B55" w:rsidRPr="00B74E1E">
        <w:rPr>
          <w:i/>
          <w:lang w:val="en-IE" w:eastAsia="en-GB"/>
        </w:rPr>
        <w:t>s</w:t>
      </w:r>
      <w:r w:rsidR="00941BB4" w:rsidRPr="00B74E1E">
        <w:rPr>
          <w:i/>
          <w:lang w:val="en-IE" w:eastAsia="en-GB"/>
        </w:rPr>
        <w:t xml:space="preserve"> </w:t>
      </w:r>
      <w:proofErr w:type="gramStart"/>
      <w:r w:rsidR="00941BB4" w:rsidRPr="00B74E1E">
        <w:rPr>
          <w:i/>
          <w:lang w:val="en-IE" w:eastAsia="en-GB"/>
        </w:rPr>
        <w:t>have to</w:t>
      </w:r>
      <w:proofErr w:type="gramEnd"/>
      <w:r w:rsidR="00941BB4" w:rsidRPr="00B74E1E">
        <w:rPr>
          <w:i/>
          <w:lang w:val="en-IE" w:eastAsia="en-GB"/>
        </w:rPr>
        <w:t xml:space="preserve"> be of </w:t>
      </w:r>
      <w:r w:rsidR="00941BB4" w:rsidRPr="00B74E1E">
        <w:rPr>
          <w:i/>
          <w:lang w:val="en-IE"/>
        </w:rPr>
        <w:t xml:space="preserve">wider relevance to the economy </w:t>
      </w:r>
      <w:r w:rsidR="00257D53" w:rsidRPr="00B74E1E">
        <w:rPr>
          <w:i/>
          <w:lang w:val="en-IE"/>
        </w:rPr>
        <w:t xml:space="preserve">and society </w:t>
      </w:r>
      <w:r w:rsidR="00941BB4" w:rsidRPr="00B74E1E">
        <w:rPr>
          <w:i/>
          <w:lang w:val="en-IE" w:bidi="en-US"/>
        </w:rPr>
        <w:t>of the Union</w:t>
      </w:r>
      <w:r w:rsidR="00C87155" w:rsidRPr="00B74E1E">
        <w:rPr>
          <w:i/>
          <w:lang w:val="en-IE" w:bidi="en-US"/>
        </w:rPr>
        <w:t>. To this end</w:t>
      </w:r>
      <w:r w:rsidR="009C7FC6" w:rsidRPr="00B74E1E">
        <w:rPr>
          <w:i/>
          <w:lang w:val="en-IE" w:bidi="en-US"/>
        </w:rPr>
        <w:t>,</w:t>
      </w:r>
      <w:r w:rsidR="00941BB4" w:rsidRPr="00B74E1E">
        <w:rPr>
          <w:i/>
          <w:lang w:val="en-IE" w:bidi="en-US"/>
        </w:rPr>
        <w:t xml:space="preserve"> </w:t>
      </w:r>
      <w:r w:rsidR="009C7FC6" w:rsidRPr="00B74E1E">
        <w:rPr>
          <w:i/>
          <w:lang w:val="en-IE"/>
        </w:rPr>
        <w:t xml:space="preserve">each </w:t>
      </w:r>
      <w:r w:rsidR="00665880" w:rsidRPr="00B74E1E">
        <w:rPr>
          <w:i/>
          <w:lang w:val="en-IE"/>
        </w:rPr>
        <w:t xml:space="preserve">aid </w:t>
      </w:r>
      <w:r w:rsidR="009C7FC6" w:rsidRPr="00B74E1E">
        <w:rPr>
          <w:i/>
          <w:lang w:val="en-IE"/>
        </w:rPr>
        <w:t xml:space="preserve">beneficiary </w:t>
      </w:r>
      <w:r w:rsidR="00665880" w:rsidRPr="00B74E1E">
        <w:rPr>
          <w:i/>
          <w:lang w:val="en-IE"/>
        </w:rPr>
        <w:t xml:space="preserve">will have to go the 'extra mile' as compared to </w:t>
      </w:r>
      <w:r w:rsidR="009C7FC6" w:rsidRPr="00B74E1E">
        <w:rPr>
          <w:i/>
          <w:lang w:val="en-IE"/>
        </w:rPr>
        <w:t xml:space="preserve">its </w:t>
      </w:r>
      <w:r w:rsidR="00665880" w:rsidRPr="00B74E1E">
        <w:rPr>
          <w:i/>
          <w:lang w:val="en-IE"/>
        </w:rPr>
        <w:t xml:space="preserve">normal business </w:t>
      </w:r>
      <w:r w:rsidR="006F26CA" w:rsidRPr="00B74E1E">
        <w:rPr>
          <w:i/>
          <w:lang w:val="en-IE"/>
        </w:rPr>
        <w:t>activities and</w:t>
      </w:r>
      <w:r w:rsidR="00665880" w:rsidRPr="00B74E1E">
        <w:rPr>
          <w:i/>
          <w:lang w:val="en-IE"/>
        </w:rPr>
        <w:t xml:space="preserve"> commit to activities and initiatives that go beyond </w:t>
      </w:r>
      <w:r w:rsidR="009C7FC6" w:rsidRPr="00B74E1E">
        <w:rPr>
          <w:i/>
          <w:lang w:val="en-IE"/>
        </w:rPr>
        <w:t xml:space="preserve">its </w:t>
      </w:r>
      <w:r w:rsidR="00665880" w:rsidRPr="00B74E1E">
        <w:rPr>
          <w:i/>
          <w:lang w:val="en-IE"/>
        </w:rPr>
        <w:t xml:space="preserve">routine </w:t>
      </w:r>
      <w:r w:rsidR="00941BB4" w:rsidRPr="00B74E1E">
        <w:rPr>
          <w:i/>
          <w:lang w:val="en-IE"/>
        </w:rPr>
        <w:t>behaviour</w:t>
      </w:r>
      <w:r w:rsidR="00B009B3" w:rsidRPr="00B74E1E">
        <w:rPr>
          <w:i/>
          <w:lang w:val="en-IE"/>
        </w:rPr>
        <w:t xml:space="preserve"> and beyond what </w:t>
      </w:r>
      <w:r w:rsidR="009C7FC6" w:rsidRPr="00B74E1E">
        <w:rPr>
          <w:i/>
          <w:lang w:val="en-IE"/>
        </w:rPr>
        <w:t xml:space="preserve">your </w:t>
      </w:r>
      <w:r w:rsidR="00B009B3" w:rsidRPr="00B74E1E">
        <w:rPr>
          <w:i/>
          <w:lang w:val="en-IE"/>
        </w:rPr>
        <w:t>company will do in any case or as a standard practice</w:t>
      </w:r>
      <w:r w:rsidR="00394BB4" w:rsidRPr="00B74E1E">
        <w:rPr>
          <w:i/>
          <w:lang w:val="en-IE"/>
        </w:rPr>
        <w:t>,</w:t>
      </w:r>
      <w:r w:rsidR="00D4695D" w:rsidRPr="00B74E1E">
        <w:rPr>
          <w:i/>
          <w:lang w:val="en-IE"/>
        </w:rPr>
        <w:t xml:space="preserve"> or as necessary to perform its project</w:t>
      </w:r>
      <w:r w:rsidR="00941BB4" w:rsidRPr="00B74E1E">
        <w:rPr>
          <w:i/>
          <w:lang w:val="en-IE"/>
        </w:rPr>
        <w:t xml:space="preserve">. </w:t>
      </w:r>
    </w:p>
    <w:p w14:paraId="0A396DBA" w14:textId="4DDDDD38" w:rsidR="0067156F" w:rsidRPr="00B74E1E" w:rsidRDefault="0067156F" w:rsidP="00AD6D6A">
      <w:pPr>
        <w:pStyle w:val="Text1"/>
        <w:spacing w:line="276" w:lineRule="auto"/>
        <w:ind w:left="0"/>
        <w:rPr>
          <w:i/>
          <w:lang w:val="en-IE" w:eastAsia="en-GB"/>
        </w:rPr>
      </w:pPr>
      <w:r w:rsidRPr="00B74E1E">
        <w:rPr>
          <w:i/>
          <w:lang w:val="en-IE" w:eastAsia="en-GB"/>
        </w:rPr>
        <w:t>The spillover</w:t>
      </w:r>
      <w:r w:rsidR="000674BB" w:rsidRPr="00B74E1E">
        <w:rPr>
          <w:i/>
          <w:lang w:val="en-IE" w:eastAsia="en-GB"/>
        </w:rPr>
        <w:t xml:space="preserve"> effect</w:t>
      </w:r>
      <w:r w:rsidRPr="00B74E1E">
        <w:rPr>
          <w:i/>
          <w:lang w:val="en-IE" w:eastAsia="en-GB"/>
        </w:rPr>
        <w:t>s cannot correspond to an eligibility or compatibility condition that the project would need to meet in any event (</w:t>
      </w:r>
      <w:r w:rsidR="00484F52" w:rsidRPr="00B74E1E">
        <w:rPr>
          <w:i/>
          <w:lang w:val="en-IE" w:eastAsia="en-GB"/>
        </w:rPr>
        <w:t xml:space="preserve">e.g., </w:t>
      </w:r>
      <w:r w:rsidRPr="00B74E1E">
        <w:rPr>
          <w:i/>
          <w:lang w:val="en-IE" w:eastAsia="en-GB"/>
        </w:rPr>
        <w:t xml:space="preserve">for infrastructure projects, the fact that the infrastructure is an open access infrastructure cannot be counted as a spillover </w:t>
      </w:r>
      <w:r w:rsidR="000674BB" w:rsidRPr="00B74E1E">
        <w:rPr>
          <w:i/>
          <w:lang w:val="en-IE" w:eastAsia="en-GB"/>
        </w:rPr>
        <w:t xml:space="preserve">effect </w:t>
      </w:r>
      <w:r w:rsidRPr="00B74E1E">
        <w:rPr>
          <w:i/>
          <w:lang w:val="en-IE" w:eastAsia="en-GB"/>
        </w:rPr>
        <w:t xml:space="preserve">as it corresponds to a compatibility condition that the infrastructure needs to comply with; or in case of </w:t>
      </w:r>
      <w:proofErr w:type="spellStart"/>
      <w:r w:rsidRPr="00B74E1E">
        <w:rPr>
          <w:i/>
          <w:lang w:val="en-IE" w:eastAsia="en-GB"/>
        </w:rPr>
        <w:t>R&amp;D</w:t>
      </w:r>
      <w:r w:rsidR="006F26CA" w:rsidRPr="00B74E1E">
        <w:rPr>
          <w:i/>
          <w:lang w:val="en-IE" w:eastAsia="en-GB"/>
        </w:rPr>
        <w:t>&amp;I</w:t>
      </w:r>
      <w:proofErr w:type="spellEnd"/>
      <w:r w:rsidRPr="00B74E1E">
        <w:rPr>
          <w:i/>
          <w:lang w:val="en-IE" w:eastAsia="en-GB"/>
        </w:rPr>
        <w:t xml:space="preserve"> and FID project, the outcome or the objective of the project to develop certain technology or product cannot be also a spillover</w:t>
      </w:r>
      <w:r w:rsidR="000674BB" w:rsidRPr="00B74E1E">
        <w:rPr>
          <w:i/>
          <w:lang w:val="en-IE" w:eastAsia="en-GB"/>
        </w:rPr>
        <w:t xml:space="preserve"> effect</w:t>
      </w:r>
      <w:r w:rsidRPr="00B74E1E">
        <w:rPr>
          <w:i/>
          <w:lang w:val="en-IE" w:eastAsia="en-GB"/>
        </w:rPr>
        <w:t xml:space="preserve">), and cannot coincide with the objective or the scope of the individual project. </w:t>
      </w:r>
    </w:p>
    <w:p w14:paraId="1C90736C" w14:textId="57351A67" w:rsidR="00DC3B51" w:rsidRPr="00B74E1E" w:rsidRDefault="0067156F" w:rsidP="06984F03">
      <w:pPr>
        <w:pStyle w:val="Text1"/>
        <w:spacing w:line="276" w:lineRule="auto"/>
        <w:ind w:left="0"/>
        <w:rPr>
          <w:i/>
          <w:iCs/>
          <w:lang w:val="en-IE" w:eastAsia="en-GB"/>
        </w:rPr>
      </w:pPr>
      <w:r w:rsidRPr="06984F03">
        <w:rPr>
          <w:i/>
          <w:iCs/>
          <w:lang w:val="en-IE"/>
        </w:rPr>
        <w:t xml:space="preserve">Please formulate </w:t>
      </w:r>
      <w:r w:rsidR="009F70B6">
        <w:rPr>
          <w:i/>
          <w:iCs/>
          <w:lang w:val="en-IE"/>
        </w:rPr>
        <w:t>your</w:t>
      </w:r>
      <w:r w:rsidR="002B7B55" w:rsidRPr="06984F03">
        <w:rPr>
          <w:i/>
          <w:iCs/>
          <w:lang w:val="en-IE"/>
        </w:rPr>
        <w:t xml:space="preserve"> commitments </w:t>
      </w:r>
      <w:r w:rsidR="009F70B6">
        <w:rPr>
          <w:i/>
          <w:iCs/>
          <w:lang w:val="en-IE"/>
        </w:rPr>
        <w:t xml:space="preserve">for actions delivering spillover effects in a </w:t>
      </w:r>
      <w:r w:rsidR="00C87155" w:rsidRPr="06984F03">
        <w:rPr>
          <w:i/>
          <w:iCs/>
          <w:lang w:val="en-IE"/>
        </w:rPr>
        <w:t xml:space="preserve">concrete, </w:t>
      </w:r>
      <w:r w:rsidR="002B7B55" w:rsidRPr="06984F03">
        <w:rPr>
          <w:i/>
          <w:iCs/>
          <w:lang w:val="en-IE"/>
        </w:rPr>
        <w:t>specific, identifiable</w:t>
      </w:r>
      <w:r w:rsidR="00534147" w:rsidRPr="06984F03">
        <w:rPr>
          <w:i/>
          <w:iCs/>
          <w:lang w:val="en-IE"/>
        </w:rPr>
        <w:t>, definable</w:t>
      </w:r>
      <w:r w:rsidR="002B7B55" w:rsidRPr="06984F03">
        <w:rPr>
          <w:i/>
          <w:iCs/>
          <w:lang w:val="en-IE"/>
        </w:rPr>
        <w:t xml:space="preserve"> and measurable</w:t>
      </w:r>
      <w:r w:rsidR="009F70B6">
        <w:rPr>
          <w:i/>
          <w:iCs/>
          <w:lang w:val="en-IE"/>
        </w:rPr>
        <w:t xml:space="preserve"> manner</w:t>
      </w:r>
      <w:r w:rsidR="002B7B55" w:rsidRPr="06984F03">
        <w:rPr>
          <w:i/>
          <w:iCs/>
          <w:lang w:val="en-IE"/>
        </w:rPr>
        <w:t>.</w:t>
      </w:r>
      <w:r w:rsidR="00B009B3" w:rsidRPr="06984F03">
        <w:rPr>
          <w:i/>
          <w:iCs/>
          <w:lang w:val="en-IE"/>
        </w:rPr>
        <w:t xml:space="preserve"> The</w:t>
      </w:r>
      <w:r w:rsidR="009F70B6">
        <w:rPr>
          <w:i/>
          <w:iCs/>
          <w:lang w:val="en-IE"/>
        </w:rPr>
        <w:t>y</w:t>
      </w:r>
      <w:r w:rsidR="00B009B3" w:rsidRPr="06984F03">
        <w:rPr>
          <w:i/>
          <w:iCs/>
          <w:lang w:val="en-IE"/>
        </w:rPr>
        <w:t xml:space="preserve"> should be formulated as active commitments </w:t>
      </w:r>
      <w:r w:rsidR="00B009B3" w:rsidRPr="06984F03">
        <w:rPr>
          <w:i/>
          <w:iCs/>
          <w:lang w:val="en-IE" w:eastAsia="en-GB"/>
        </w:rPr>
        <w:t>to be delivered by the aid beneficiary</w:t>
      </w:r>
      <w:r w:rsidR="00B009B3" w:rsidRPr="06984F03">
        <w:rPr>
          <w:i/>
          <w:iCs/>
          <w:lang w:val="en-IE"/>
        </w:rPr>
        <w:t xml:space="preserve"> (</w:t>
      </w:r>
      <w:r w:rsidR="00484F52" w:rsidRPr="06984F03">
        <w:rPr>
          <w:i/>
          <w:iCs/>
          <w:lang w:val="en-IE"/>
        </w:rPr>
        <w:t xml:space="preserve">e.g., </w:t>
      </w:r>
      <w:r w:rsidR="00C94069" w:rsidRPr="06984F03">
        <w:rPr>
          <w:i/>
          <w:iCs/>
          <w:lang w:val="en-IE"/>
        </w:rPr>
        <w:t>‘</w:t>
      </w:r>
      <w:r w:rsidR="00B009B3" w:rsidRPr="06984F03">
        <w:rPr>
          <w:i/>
          <w:iCs/>
          <w:lang w:val="en-IE"/>
        </w:rPr>
        <w:t>We commit to publish …, We commit to perform …., We commit to provide…</w:t>
      </w:r>
      <w:r w:rsidR="00C94069" w:rsidRPr="06984F03">
        <w:rPr>
          <w:i/>
          <w:iCs/>
          <w:lang w:val="en-IE"/>
        </w:rPr>
        <w:t>’</w:t>
      </w:r>
      <w:r w:rsidR="00257D53" w:rsidRPr="06984F03">
        <w:rPr>
          <w:i/>
          <w:iCs/>
          <w:lang w:val="en-IE"/>
        </w:rPr>
        <w:t xml:space="preserve">, </w:t>
      </w:r>
      <w:r w:rsidR="00C94069" w:rsidRPr="06984F03">
        <w:rPr>
          <w:i/>
          <w:iCs/>
          <w:lang w:val="en-IE"/>
        </w:rPr>
        <w:t>‘</w:t>
      </w:r>
      <w:r w:rsidR="00257D53" w:rsidRPr="06984F03">
        <w:rPr>
          <w:i/>
          <w:iCs/>
          <w:lang w:val="en-IE"/>
        </w:rPr>
        <w:t>We commit to license….</w:t>
      </w:r>
      <w:r w:rsidR="00C94069" w:rsidRPr="06984F03">
        <w:rPr>
          <w:i/>
          <w:iCs/>
          <w:lang w:val="en-IE"/>
        </w:rPr>
        <w:t>’</w:t>
      </w:r>
      <w:r w:rsidR="00B009B3" w:rsidRPr="06984F03">
        <w:rPr>
          <w:i/>
          <w:iCs/>
          <w:lang w:val="en-IE"/>
        </w:rPr>
        <w:t>).</w:t>
      </w:r>
      <w:r w:rsidR="00C87155" w:rsidRPr="06984F03">
        <w:rPr>
          <w:i/>
          <w:iCs/>
          <w:lang w:val="en-IE" w:eastAsia="en-GB"/>
        </w:rPr>
        <w:t xml:space="preserve"> The delivery on the specific quantified commitments will be annually reported by the aid beneficiary and monitored by the Commission.</w:t>
      </w:r>
    </w:p>
    <w:p w14:paraId="0008A8E3" w14:textId="047B0A15" w:rsidR="001C67E2" w:rsidRPr="00B74E1E" w:rsidRDefault="008C2C85" w:rsidP="00AD6D6A">
      <w:pPr>
        <w:pStyle w:val="Text1"/>
        <w:spacing w:line="276" w:lineRule="auto"/>
        <w:ind w:left="0"/>
        <w:rPr>
          <w:i/>
          <w:lang w:val="en-IE" w:eastAsia="en-GB"/>
        </w:rPr>
      </w:pPr>
      <w:r w:rsidRPr="00B74E1E">
        <w:rPr>
          <w:i/>
          <w:lang w:val="en-IE" w:eastAsia="en-GB"/>
        </w:rPr>
        <w:t>The</w:t>
      </w:r>
      <w:r w:rsidR="0008318D" w:rsidRPr="00B74E1E">
        <w:rPr>
          <w:i/>
          <w:lang w:val="en-IE" w:eastAsia="en-GB"/>
        </w:rPr>
        <w:t xml:space="preserve"> commitments for</w:t>
      </w:r>
      <w:r w:rsidRPr="00B74E1E">
        <w:rPr>
          <w:i/>
          <w:lang w:val="en-IE" w:eastAsia="en-GB"/>
        </w:rPr>
        <w:t xml:space="preserve"> </w:t>
      </w:r>
      <w:r w:rsidR="009F70B6">
        <w:rPr>
          <w:i/>
          <w:lang w:val="en-IE" w:eastAsia="en-GB"/>
        </w:rPr>
        <w:t xml:space="preserve">actions delivering </w:t>
      </w:r>
      <w:r w:rsidR="000674BB" w:rsidRPr="00B74E1E">
        <w:rPr>
          <w:i/>
          <w:lang w:val="en-IE" w:eastAsia="en-GB"/>
        </w:rPr>
        <w:t>spillover</w:t>
      </w:r>
      <w:r w:rsidR="002C73D2" w:rsidRPr="00B74E1E">
        <w:rPr>
          <w:i/>
          <w:lang w:val="en-IE" w:eastAsia="en-GB"/>
        </w:rPr>
        <w:t xml:space="preserve"> effect</w:t>
      </w:r>
      <w:r w:rsidR="0008318D" w:rsidRPr="00B74E1E">
        <w:rPr>
          <w:i/>
          <w:lang w:val="en-IE" w:eastAsia="en-GB"/>
        </w:rPr>
        <w:t>s</w:t>
      </w:r>
      <w:r w:rsidR="000674BB" w:rsidRPr="00B74E1E">
        <w:rPr>
          <w:i/>
          <w:lang w:val="en-IE" w:eastAsia="en-GB"/>
        </w:rPr>
        <w:t xml:space="preserve"> </w:t>
      </w:r>
      <w:proofErr w:type="gramStart"/>
      <w:r w:rsidR="0008318D" w:rsidRPr="00B74E1E">
        <w:rPr>
          <w:i/>
          <w:lang w:val="en-IE" w:eastAsia="en-GB"/>
        </w:rPr>
        <w:t>have to</w:t>
      </w:r>
      <w:proofErr w:type="gramEnd"/>
      <w:r w:rsidR="0008318D" w:rsidRPr="00B74E1E">
        <w:rPr>
          <w:i/>
          <w:lang w:val="en-IE" w:eastAsia="en-GB"/>
        </w:rPr>
        <w:t xml:space="preserve"> be provided </w:t>
      </w:r>
      <w:r w:rsidR="0067156F" w:rsidRPr="00B74E1E">
        <w:rPr>
          <w:i/>
          <w:lang w:val="en-IE" w:eastAsia="en-GB"/>
        </w:rPr>
        <w:t xml:space="preserve">for each project and </w:t>
      </w:r>
      <w:r w:rsidR="00573E5B" w:rsidRPr="00B74E1E">
        <w:rPr>
          <w:i/>
          <w:lang w:val="en-IE" w:eastAsia="en-GB"/>
        </w:rPr>
        <w:t>for each</w:t>
      </w:r>
      <w:r w:rsidR="00534147" w:rsidRPr="00B74E1E">
        <w:rPr>
          <w:i/>
          <w:lang w:val="en-IE" w:eastAsia="en-GB"/>
        </w:rPr>
        <w:t xml:space="preserve"> company /</w:t>
      </w:r>
      <w:r w:rsidR="00573E5B" w:rsidRPr="00B74E1E">
        <w:rPr>
          <w:i/>
          <w:lang w:val="en-IE" w:eastAsia="en-GB"/>
        </w:rPr>
        <w:t xml:space="preserve"> </w:t>
      </w:r>
      <w:r w:rsidR="0067156F" w:rsidRPr="00B74E1E">
        <w:rPr>
          <w:i/>
          <w:lang w:val="en-IE" w:eastAsia="en-GB"/>
        </w:rPr>
        <w:t xml:space="preserve">aid beneficiary. For each </w:t>
      </w:r>
      <w:r w:rsidR="009F70B6">
        <w:rPr>
          <w:i/>
          <w:lang w:val="en-IE" w:eastAsia="en-GB"/>
        </w:rPr>
        <w:t>action</w:t>
      </w:r>
      <w:r w:rsidR="000674BB" w:rsidRPr="00B74E1E">
        <w:rPr>
          <w:i/>
          <w:lang w:val="en-IE" w:eastAsia="en-GB"/>
        </w:rPr>
        <w:t xml:space="preserve">, </w:t>
      </w:r>
      <w:r w:rsidR="0067156F" w:rsidRPr="00B74E1E">
        <w:rPr>
          <w:i/>
          <w:lang w:val="en-IE" w:eastAsia="en-GB"/>
        </w:rPr>
        <w:t>please d</w:t>
      </w:r>
      <w:r w:rsidR="001C67E2" w:rsidRPr="00B74E1E">
        <w:rPr>
          <w:i/>
          <w:lang w:val="en-IE" w:eastAsia="en-GB"/>
        </w:rPr>
        <w:t>emonstrate the</w:t>
      </w:r>
      <w:r w:rsidR="00534147" w:rsidRPr="00B74E1E">
        <w:rPr>
          <w:i/>
          <w:lang w:val="en-IE" w:eastAsia="en-GB"/>
        </w:rPr>
        <w:t xml:space="preserve"> concrete</w:t>
      </w:r>
      <w:r w:rsidR="001C67E2" w:rsidRPr="00B74E1E">
        <w:rPr>
          <w:i/>
          <w:lang w:val="en-IE" w:eastAsia="en-GB"/>
        </w:rPr>
        <w:t xml:space="preserve"> link to your project</w:t>
      </w:r>
      <w:r w:rsidR="00573E5B" w:rsidRPr="00B74E1E">
        <w:rPr>
          <w:i/>
          <w:lang w:val="en-IE" w:eastAsia="en-GB"/>
        </w:rPr>
        <w:t xml:space="preserve"> (</w:t>
      </w:r>
      <w:r w:rsidR="00484F52" w:rsidRPr="00B74E1E">
        <w:rPr>
          <w:i/>
          <w:lang w:val="en-IE" w:eastAsia="en-GB"/>
        </w:rPr>
        <w:t xml:space="preserve">e.g., </w:t>
      </w:r>
      <w:r w:rsidR="00573E5B" w:rsidRPr="00B74E1E">
        <w:rPr>
          <w:i/>
          <w:lang w:val="en-IE" w:eastAsia="en-GB"/>
        </w:rPr>
        <w:t xml:space="preserve">how </w:t>
      </w:r>
      <w:r w:rsidR="00534147" w:rsidRPr="00B74E1E">
        <w:rPr>
          <w:i/>
          <w:lang w:val="en-IE" w:eastAsia="en-GB"/>
        </w:rPr>
        <w:t xml:space="preserve">the committed action </w:t>
      </w:r>
      <w:r w:rsidR="00573E5B" w:rsidRPr="00B74E1E">
        <w:rPr>
          <w:i/>
          <w:lang w:val="en-IE" w:eastAsia="en-GB"/>
        </w:rPr>
        <w:t xml:space="preserve">will spread the knowledge and skills generated </w:t>
      </w:r>
      <w:r w:rsidR="00573E5B" w:rsidRPr="00B74E1E">
        <w:rPr>
          <w:i/>
          <w:lang w:val="en-IE" w:eastAsia="en-GB"/>
        </w:rPr>
        <w:lastRenderedPageBreak/>
        <w:t>through your project</w:t>
      </w:r>
      <w:r w:rsidR="00EE04A8" w:rsidRPr="00B74E1E">
        <w:rPr>
          <w:i/>
          <w:lang w:val="en-IE" w:eastAsia="en-GB"/>
        </w:rPr>
        <w:t xml:space="preserve"> that is supported by State aid</w:t>
      </w:r>
      <w:r w:rsidR="00573E5B" w:rsidRPr="00B74E1E">
        <w:rPr>
          <w:i/>
          <w:lang w:val="en-IE" w:eastAsia="en-GB"/>
        </w:rPr>
        <w:t>)</w:t>
      </w:r>
      <w:r w:rsidR="001C67E2" w:rsidRPr="00B74E1E">
        <w:rPr>
          <w:i/>
          <w:lang w:val="en-IE" w:eastAsia="en-GB"/>
        </w:rPr>
        <w:t xml:space="preserve"> and the value added to the other </w:t>
      </w:r>
      <w:r w:rsidR="007A0ECA" w:rsidRPr="00B74E1E">
        <w:rPr>
          <w:i/>
          <w:lang w:val="en-IE" w:eastAsia="en-GB"/>
        </w:rPr>
        <w:t>(non-IPCEI</w:t>
      </w:r>
      <w:r w:rsidR="00EE04A8" w:rsidRPr="00B74E1E">
        <w:rPr>
          <w:i/>
          <w:lang w:val="en-IE" w:eastAsia="en-GB"/>
        </w:rPr>
        <w:t xml:space="preserve"> par</w:t>
      </w:r>
      <w:r w:rsidR="0058490B" w:rsidRPr="00B74E1E">
        <w:rPr>
          <w:i/>
          <w:lang w:val="en-IE" w:eastAsia="en-GB"/>
        </w:rPr>
        <w:t>ticipating</w:t>
      </w:r>
      <w:r w:rsidR="007A0ECA" w:rsidRPr="00B74E1E">
        <w:rPr>
          <w:i/>
          <w:lang w:val="en-IE" w:eastAsia="en-GB"/>
        </w:rPr>
        <w:t xml:space="preserve">) </w:t>
      </w:r>
      <w:r w:rsidR="002C13DE" w:rsidRPr="00B74E1E">
        <w:rPr>
          <w:i/>
          <w:lang w:val="en-IE" w:eastAsia="en-GB"/>
        </w:rPr>
        <w:t>businesses, universities, research organisations</w:t>
      </w:r>
      <w:r w:rsidR="00786203" w:rsidRPr="00B74E1E">
        <w:rPr>
          <w:i/>
          <w:lang w:val="en-IE" w:eastAsia="en-GB"/>
        </w:rPr>
        <w:t xml:space="preserve"> and</w:t>
      </w:r>
      <w:r w:rsidR="002C13DE" w:rsidRPr="00B74E1E">
        <w:rPr>
          <w:i/>
          <w:lang w:val="en-IE" w:eastAsia="en-GB"/>
        </w:rPr>
        <w:t xml:space="preserve"> other</w:t>
      </w:r>
      <w:r w:rsidR="00786203" w:rsidRPr="00B74E1E">
        <w:rPr>
          <w:i/>
          <w:lang w:val="en-IE" w:eastAsia="en-GB"/>
        </w:rPr>
        <w:t xml:space="preserve"> stakeholders</w:t>
      </w:r>
      <w:r w:rsidR="001C67E2" w:rsidRPr="00B74E1E">
        <w:rPr>
          <w:i/>
          <w:lang w:val="en-IE" w:eastAsia="en-GB"/>
        </w:rPr>
        <w:t>.</w:t>
      </w:r>
      <w:r w:rsidR="001466A9" w:rsidRPr="00B74E1E">
        <w:rPr>
          <w:i/>
          <w:lang w:val="en-IE" w:eastAsia="en-GB"/>
        </w:rPr>
        <w:t xml:space="preserve"> Always describe the </w:t>
      </w:r>
      <w:r w:rsidR="0067156F" w:rsidRPr="00B74E1E">
        <w:rPr>
          <w:i/>
          <w:lang w:val="en-IE" w:eastAsia="en-GB"/>
        </w:rPr>
        <w:t xml:space="preserve">types of </w:t>
      </w:r>
      <w:r w:rsidR="001466A9" w:rsidRPr="00B74E1E">
        <w:rPr>
          <w:i/>
          <w:lang w:val="en-IE" w:eastAsia="en-GB"/>
        </w:rPr>
        <w:t>addressees of such acti</w:t>
      </w:r>
      <w:r w:rsidR="009F70B6">
        <w:rPr>
          <w:i/>
          <w:lang w:val="en-IE" w:eastAsia="en-GB"/>
        </w:rPr>
        <w:t>ons</w:t>
      </w:r>
      <w:r w:rsidR="001466A9" w:rsidRPr="00B74E1E">
        <w:rPr>
          <w:i/>
          <w:lang w:val="en-IE" w:eastAsia="en-GB"/>
        </w:rPr>
        <w:t>.</w:t>
      </w:r>
    </w:p>
    <w:p w14:paraId="492D96FB" w14:textId="2B2B8CCB" w:rsidR="001C67E2" w:rsidRPr="00B74E1E" w:rsidRDefault="001C67E2" w:rsidP="00AD6D6A">
      <w:pPr>
        <w:pStyle w:val="Text1"/>
        <w:spacing w:line="276" w:lineRule="auto"/>
        <w:ind w:left="0"/>
        <w:rPr>
          <w:i/>
          <w:lang w:val="en-IE" w:eastAsia="en-GB"/>
        </w:rPr>
      </w:pPr>
      <w:r w:rsidRPr="00B74E1E">
        <w:rPr>
          <w:i/>
          <w:lang w:val="en-IE" w:eastAsia="en-GB"/>
        </w:rPr>
        <w:t xml:space="preserve">Do not </w:t>
      </w:r>
      <w:r w:rsidR="00786203" w:rsidRPr="00B74E1E">
        <w:rPr>
          <w:i/>
          <w:lang w:val="en-IE" w:eastAsia="en-GB"/>
        </w:rPr>
        <w:t>propose</w:t>
      </w:r>
      <w:r w:rsidRPr="00B74E1E">
        <w:rPr>
          <w:i/>
          <w:lang w:val="en-IE" w:eastAsia="en-GB"/>
        </w:rPr>
        <w:t xml:space="preserve"> </w:t>
      </w:r>
      <w:r w:rsidR="00D4695D" w:rsidRPr="00B74E1E">
        <w:rPr>
          <w:i/>
          <w:lang w:val="en-IE" w:eastAsia="en-GB"/>
        </w:rPr>
        <w:t>as spillover</w:t>
      </w:r>
      <w:r w:rsidR="009F70B6">
        <w:rPr>
          <w:i/>
          <w:lang w:val="en-IE" w:eastAsia="en-GB"/>
        </w:rPr>
        <w:t xml:space="preserve"> effect</w:t>
      </w:r>
      <w:r w:rsidR="00D4695D" w:rsidRPr="00B74E1E">
        <w:rPr>
          <w:i/>
          <w:lang w:val="en-IE" w:eastAsia="en-GB"/>
        </w:rPr>
        <w:t xml:space="preserve">s </w:t>
      </w:r>
      <w:r w:rsidRPr="00B74E1E">
        <w:rPr>
          <w:i/>
          <w:lang w:val="en-IE" w:eastAsia="en-GB"/>
        </w:rPr>
        <w:t>self-beneficial</w:t>
      </w:r>
      <w:r w:rsidR="00573E5B" w:rsidRPr="00B74E1E">
        <w:rPr>
          <w:i/>
          <w:lang w:val="en-IE" w:eastAsia="en-GB"/>
        </w:rPr>
        <w:t>, public-relation</w:t>
      </w:r>
      <w:r w:rsidRPr="00B74E1E">
        <w:rPr>
          <w:i/>
          <w:lang w:val="en-IE" w:eastAsia="en-GB"/>
        </w:rPr>
        <w:t xml:space="preserve"> and marketing-type activities</w:t>
      </w:r>
      <w:r w:rsidR="00D4695D" w:rsidRPr="00B74E1E">
        <w:rPr>
          <w:i/>
          <w:lang w:val="en-IE" w:eastAsia="en-GB"/>
        </w:rPr>
        <w:t xml:space="preserve"> or activities that are necessary for the execution of your individual project</w:t>
      </w:r>
      <w:r w:rsidRPr="00B74E1E">
        <w:rPr>
          <w:i/>
          <w:lang w:val="en-IE" w:eastAsia="en-GB"/>
        </w:rPr>
        <w:t>.</w:t>
      </w:r>
      <w:r w:rsidR="00F26580" w:rsidRPr="00B74E1E">
        <w:rPr>
          <w:i/>
          <w:lang w:val="en-IE" w:eastAsia="en-GB"/>
        </w:rPr>
        <w:t xml:space="preserve"> General communication, contacting </w:t>
      </w:r>
      <w:proofErr w:type="gramStart"/>
      <w:r w:rsidR="00F26580" w:rsidRPr="00B74E1E">
        <w:rPr>
          <w:i/>
          <w:lang w:val="en-IE" w:eastAsia="en-GB"/>
        </w:rPr>
        <w:t>general public</w:t>
      </w:r>
      <w:proofErr w:type="gramEnd"/>
      <w:r w:rsidR="00F26580" w:rsidRPr="00B74E1E">
        <w:rPr>
          <w:i/>
          <w:lang w:val="en-IE" w:eastAsia="en-GB"/>
        </w:rPr>
        <w:t xml:space="preserve"> and raising general awareness is </w:t>
      </w:r>
      <w:r w:rsidR="00775C80">
        <w:rPr>
          <w:i/>
          <w:lang w:val="en-IE" w:eastAsia="en-GB"/>
        </w:rPr>
        <w:t>typically not relevant</w:t>
      </w:r>
      <w:r w:rsidR="00F26580" w:rsidRPr="00B74E1E">
        <w:rPr>
          <w:i/>
          <w:lang w:val="en-IE" w:eastAsia="en-GB"/>
        </w:rPr>
        <w:t>, unless</w:t>
      </w:r>
      <w:r w:rsidR="008630B2" w:rsidRPr="00B74E1E">
        <w:rPr>
          <w:i/>
          <w:lang w:val="en-IE" w:eastAsia="en-GB"/>
        </w:rPr>
        <w:t xml:space="preserve"> duly</w:t>
      </w:r>
      <w:r w:rsidR="00F26580" w:rsidRPr="00B74E1E">
        <w:rPr>
          <w:i/>
          <w:lang w:val="en-IE" w:eastAsia="en-GB"/>
        </w:rPr>
        <w:t xml:space="preserve"> justified by very specific circumstances</w:t>
      </w:r>
      <w:r w:rsidR="00C95E0E" w:rsidRPr="00B74E1E">
        <w:rPr>
          <w:i/>
          <w:lang w:val="en-IE" w:eastAsia="en-GB"/>
        </w:rPr>
        <w:t xml:space="preserve"> and going beyond the usual scope of such activities.</w:t>
      </w:r>
      <w:r w:rsidR="0058490B" w:rsidRPr="00B74E1E">
        <w:rPr>
          <w:i/>
          <w:lang w:val="en-IE"/>
        </w:rPr>
        <w:t xml:space="preserve"> The mere fact that you are affiliated to or (will) take part in the work of the same standardi</w:t>
      </w:r>
      <w:r w:rsidR="00775C80">
        <w:rPr>
          <w:i/>
          <w:lang w:val="en-IE"/>
        </w:rPr>
        <w:t>s</w:t>
      </w:r>
      <w:r w:rsidR="0058490B" w:rsidRPr="00B74E1E">
        <w:rPr>
          <w:i/>
          <w:lang w:val="en-IE"/>
        </w:rPr>
        <w:t>ation bodies is not sufficient to demonstrate the required spillover effects.</w:t>
      </w:r>
    </w:p>
    <w:p w14:paraId="5789610B" w14:textId="42688284" w:rsidR="00544529" w:rsidRPr="00B74E1E" w:rsidRDefault="009557F1" w:rsidP="00AD6D6A">
      <w:pPr>
        <w:jc w:val="both"/>
        <w:rPr>
          <w:rFonts w:ascii="Times New Roman" w:hAnsi="Times New Roman"/>
          <w:i/>
          <w:sz w:val="24"/>
          <w:szCs w:val="24"/>
          <w:lang w:val="en-IE"/>
        </w:rPr>
      </w:pPr>
      <w:r w:rsidRPr="00B74E1E">
        <w:rPr>
          <w:rFonts w:ascii="Times New Roman" w:hAnsi="Times New Roman"/>
          <w:i/>
          <w:sz w:val="24"/>
          <w:szCs w:val="24"/>
          <w:lang w:val="en-IE"/>
        </w:rPr>
        <w:t>S</w:t>
      </w:r>
      <w:r w:rsidR="00D4695D" w:rsidRPr="00B74E1E">
        <w:rPr>
          <w:rFonts w:ascii="Times New Roman" w:hAnsi="Times New Roman"/>
          <w:i/>
          <w:sz w:val="24"/>
          <w:szCs w:val="24"/>
          <w:lang w:val="en-IE"/>
        </w:rPr>
        <w:t>pillover</w:t>
      </w:r>
      <w:r w:rsidR="000674BB" w:rsidRPr="00B74E1E">
        <w:rPr>
          <w:rFonts w:ascii="Times New Roman" w:hAnsi="Times New Roman"/>
          <w:i/>
          <w:sz w:val="24"/>
          <w:szCs w:val="24"/>
          <w:lang w:val="en-IE"/>
        </w:rPr>
        <w:t xml:space="preserve"> effect</w:t>
      </w:r>
      <w:r w:rsidR="00D4695D" w:rsidRPr="00B74E1E">
        <w:rPr>
          <w:rFonts w:ascii="Times New Roman" w:hAnsi="Times New Roman"/>
          <w:i/>
          <w:sz w:val="24"/>
          <w:szCs w:val="24"/>
          <w:lang w:val="en-IE"/>
        </w:rPr>
        <w:t>s</w:t>
      </w:r>
      <w:r w:rsidR="0008318D" w:rsidRPr="00B74E1E">
        <w:rPr>
          <w:rFonts w:ascii="Times New Roman" w:hAnsi="Times New Roman"/>
          <w:i/>
          <w:sz w:val="24"/>
          <w:szCs w:val="24"/>
          <w:lang w:val="en-IE"/>
        </w:rPr>
        <w:t xml:space="preserve"> commitments</w:t>
      </w:r>
      <w:r w:rsidR="00D4695D" w:rsidRPr="00B74E1E">
        <w:rPr>
          <w:rFonts w:ascii="Times New Roman" w:hAnsi="Times New Roman"/>
          <w:i/>
          <w:sz w:val="24"/>
          <w:szCs w:val="24"/>
          <w:lang w:val="en-IE"/>
        </w:rPr>
        <w:t xml:space="preserve"> that w</w:t>
      </w:r>
      <w:r w:rsidRPr="00B74E1E">
        <w:rPr>
          <w:rFonts w:ascii="Times New Roman" w:hAnsi="Times New Roman"/>
          <w:i/>
          <w:sz w:val="24"/>
          <w:szCs w:val="24"/>
          <w:lang w:val="en-IE"/>
        </w:rPr>
        <w:t xml:space="preserve">ould </w:t>
      </w:r>
      <w:r w:rsidR="009551D7" w:rsidRPr="00B74E1E">
        <w:rPr>
          <w:rFonts w:ascii="Times New Roman" w:hAnsi="Times New Roman"/>
          <w:i/>
          <w:sz w:val="24"/>
          <w:szCs w:val="24"/>
          <w:lang w:val="en-IE"/>
        </w:rPr>
        <w:t>be valued</w:t>
      </w:r>
      <w:r w:rsidRPr="00B74E1E">
        <w:rPr>
          <w:rFonts w:ascii="Times New Roman" w:hAnsi="Times New Roman"/>
          <w:i/>
          <w:sz w:val="24"/>
          <w:szCs w:val="24"/>
          <w:lang w:val="en-IE"/>
        </w:rPr>
        <w:t xml:space="preserve"> would be</w:t>
      </w:r>
      <w:r w:rsidR="005A29CC" w:rsidRPr="00B74E1E">
        <w:rPr>
          <w:rFonts w:ascii="Times New Roman" w:hAnsi="Times New Roman"/>
          <w:i/>
          <w:sz w:val="24"/>
          <w:szCs w:val="24"/>
          <w:lang w:val="en-IE"/>
        </w:rPr>
        <w:t>, for instance,</w:t>
      </w:r>
      <w:r w:rsidRPr="00B74E1E">
        <w:rPr>
          <w:rFonts w:ascii="Times New Roman" w:hAnsi="Times New Roman"/>
          <w:i/>
          <w:sz w:val="24"/>
          <w:szCs w:val="24"/>
          <w:lang w:val="en-IE"/>
        </w:rPr>
        <w:t xml:space="preserve"> the ones that provide commitments to </w:t>
      </w:r>
      <w:r w:rsidR="00544529" w:rsidRPr="00B74E1E">
        <w:rPr>
          <w:rFonts w:ascii="Times New Roman" w:hAnsi="Times New Roman"/>
          <w:i/>
          <w:sz w:val="24"/>
          <w:szCs w:val="24"/>
          <w:lang w:val="en-IE"/>
        </w:rPr>
        <w:t>actively</w:t>
      </w:r>
      <w:r w:rsidR="00544529" w:rsidRPr="00B74E1E">
        <w:rPr>
          <w:rFonts w:ascii="Times New Roman" w:hAnsi="Times New Roman"/>
          <w:b/>
          <w:i/>
          <w:sz w:val="24"/>
          <w:szCs w:val="24"/>
          <w:lang w:val="en-IE"/>
        </w:rPr>
        <w:t xml:space="preserve"> shar</w:t>
      </w:r>
      <w:r w:rsidRPr="00B74E1E">
        <w:rPr>
          <w:rFonts w:ascii="Times New Roman" w:hAnsi="Times New Roman"/>
          <w:b/>
          <w:i/>
          <w:sz w:val="24"/>
          <w:szCs w:val="24"/>
          <w:lang w:val="en-IE"/>
        </w:rPr>
        <w:t>e</w:t>
      </w:r>
      <w:r w:rsidR="005A29CC" w:rsidRPr="00B74E1E">
        <w:rPr>
          <w:rFonts w:ascii="Times New Roman" w:hAnsi="Times New Roman"/>
          <w:i/>
          <w:sz w:val="24"/>
          <w:szCs w:val="24"/>
          <w:lang w:val="en-IE"/>
        </w:rPr>
        <w:t xml:space="preserve"> </w:t>
      </w:r>
      <w:r w:rsidR="005A29CC" w:rsidRPr="00B74E1E">
        <w:rPr>
          <w:rFonts w:ascii="Times New Roman" w:hAnsi="Times New Roman"/>
          <w:b/>
          <w:bCs/>
          <w:i/>
          <w:sz w:val="24"/>
          <w:szCs w:val="24"/>
          <w:lang w:val="en-IE"/>
        </w:rPr>
        <w:t>with</w:t>
      </w:r>
      <w:r w:rsidR="00544529" w:rsidRPr="00B74E1E">
        <w:rPr>
          <w:rFonts w:ascii="Times New Roman" w:hAnsi="Times New Roman"/>
          <w:i/>
          <w:sz w:val="24"/>
          <w:szCs w:val="24"/>
          <w:lang w:val="en-IE"/>
        </w:rPr>
        <w:t xml:space="preserve"> </w:t>
      </w:r>
      <w:r w:rsidR="00544529" w:rsidRPr="00B74E1E">
        <w:rPr>
          <w:rFonts w:ascii="Times New Roman" w:hAnsi="Times New Roman"/>
          <w:b/>
          <w:i/>
          <w:sz w:val="24"/>
          <w:szCs w:val="24"/>
          <w:lang w:val="en-IE"/>
        </w:rPr>
        <w:t>professionals</w:t>
      </w:r>
      <w:r w:rsidR="00544529" w:rsidRPr="00B74E1E">
        <w:rPr>
          <w:rFonts w:ascii="Times New Roman" w:hAnsi="Times New Roman"/>
          <w:i/>
          <w:sz w:val="24"/>
          <w:szCs w:val="24"/>
          <w:lang w:val="en-IE"/>
        </w:rPr>
        <w:t xml:space="preserve"> beyond the IPCEI direct participants</w:t>
      </w:r>
      <w:r w:rsidR="005A29CC" w:rsidRPr="00B74E1E">
        <w:rPr>
          <w:rFonts w:ascii="Times New Roman" w:hAnsi="Times New Roman"/>
          <w:i/>
          <w:sz w:val="24"/>
          <w:szCs w:val="24"/>
          <w:lang w:val="en-IE"/>
        </w:rPr>
        <w:t xml:space="preserve"> </w:t>
      </w:r>
      <w:r w:rsidRPr="00B74E1E">
        <w:rPr>
          <w:rFonts w:ascii="Times New Roman" w:hAnsi="Times New Roman"/>
          <w:i/>
          <w:sz w:val="24"/>
          <w:szCs w:val="24"/>
          <w:lang w:val="en-IE"/>
        </w:rPr>
        <w:t xml:space="preserve">the </w:t>
      </w:r>
      <w:r w:rsidR="00544529" w:rsidRPr="00B74E1E">
        <w:rPr>
          <w:rFonts w:ascii="Times New Roman" w:hAnsi="Times New Roman"/>
          <w:b/>
          <w:i/>
          <w:sz w:val="24"/>
          <w:szCs w:val="24"/>
          <w:lang w:val="en-IE"/>
        </w:rPr>
        <w:t>scientific knowledge</w:t>
      </w:r>
      <w:r w:rsidR="00544529" w:rsidRPr="00B74E1E">
        <w:rPr>
          <w:rFonts w:ascii="Times New Roman" w:hAnsi="Times New Roman"/>
          <w:i/>
          <w:sz w:val="24"/>
          <w:szCs w:val="24"/>
          <w:lang w:val="en-IE"/>
        </w:rPr>
        <w:t xml:space="preserve"> </w:t>
      </w:r>
      <w:r w:rsidR="00544529" w:rsidRPr="00B74E1E">
        <w:rPr>
          <w:rFonts w:ascii="Times New Roman" w:hAnsi="Times New Roman"/>
          <w:b/>
          <w:bCs/>
          <w:i/>
          <w:sz w:val="24"/>
          <w:szCs w:val="24"/>
          <w:lang w:val="en-IE"/>
        </w:rPr>
        <w:t>and the</w:t>
      </w:r>
      <w:r w:rsidR="00544529" w:rsidRPr="00B74E1E">
        <w:rPr>
          <w:rFonts w:ascii="Times New Roman" w:hAnsi="Times New Roman"/>
          <w:i/>
          <w:sz w:val="24"/>
          <w:szCs w:val="24"/>
          <w:lang w:val="en-IE"/>
        </w:rPr>
        <w:t xml:space="preserve"> </w:t>
      </w:r>
      <w:r w:rsidR="00544529" w:rsidRPr="00B74E1E">
        <w:rPr>
          <w:rFonts w:ascii="Times New Roman" w:hAnsi="Times New Roman"/>
          <w:b/>
          <w:i/>
          <w:sz w:val="24"/>
          <w:szCs w:val="24"/>
          <w:lang w:val="en-IE"/>
        </w:rPr>
        <w:t>practical skills and know-how</w:t>
      </w:r>
      <w:r w:rsidR="00544529" w:rsidRPr="00B74E1E">
        <w:rPr>
          <w:rFonts w:ascii="Times New Roman" w:hAnsi="Times New Roman"/>
          <w:i/>
          <w:sz w:val="24"/>
          <w:szCs w:val="24"/>
          <w:lang w:val="en-IE"/>
        </w:rPr>
        <w:t xml:space="preserve"> generated during</w:t>
      </w:r>
      <w:r w:rsidR="002C13DE" w:rsidRPr="00B74E1E">
        <w:rPr>
          <w:rFonts w:ascii="Times New Roman" w:hAnsi="Times New Roman"/>
          <w:i/>
          <w:sz w:val="24"/>
          <w:szCs w:val="24"/>
          <w:lang w:val="en-IE"/>
        </w:rPr>
        <w:t xml:space="preserve"> and after</w:t>
      </w:r>
      <w:r w:rsidR="00544529" w:rsidRPr="00B74E1E">
        <w:rPr>
          <w:rFonts w:ascii="Times New Roman" w:hAnsi="Times New Roman"/>
          <w:i/>
          <w:sz w:val="24"/>
          <w:szCs w:val="24"/>
          <w:lang w:val="en-IE"/>
        </w:rPr>
        <w:t xml:space="preserve"> the execution of the IPCEI projects; such dis</w:t>
      </w:r>
      <w:r w:rsidR="002C13DE" w:rsidRPr="00B74E1E">
        <w:rPr>
          <w:rFonts w:ascii="Times New Roman" w:hAnsi="Times New Roman"/>
          <w:i/>
          <w:sz w:val="24"/>
          <w:szCs w:val="24"/>
          <w:lang w:val="en-IE"/>
        </w:rPr>
        <w:t>semination</w:t>
      </w:r>
      <w:r w:rsidR="00544529" w:rsidRPr="00B74E1E">
        <w:rPr>
          <w:rFonts w:ascii="Times New Roman" w:hAnsi="Times New Roman"/>
          <w:i/>
          <w:sz w:val="24"/>
          <w:szCs w:val="24"/>
          <w:lang w:val="en-IE"/>
        </w:rPr>
        <w:t xml:space="preserve">/sharing has to be </w:t>
      </w:r>
      <w:r w:rsidR="00544529" w:rsidRPr="00B74E1E">
        <w:rPr>
          <w:rFonts w:ascii="Times New Roman" w:hAnsi="Times New Roman"/>
          <w:b/>
          <w:i/>
          <w:sz w:val="24"/>
          <w:szCs w:val="24"/>
          <w:lang w:val="en-IE"/>
        </w:rPr>
        <w:t>meaningful</w:t>
      </w:r>
      <w:r w:rsidR="003301D1" w:rsidRPr="00B74E1E">
        <w:rPr>
          <w:rFonts w:ascii="Times New Roman" w:hAnsi="Times New Roman"/>
          <w:b/>
          <w:i/>
          <w:sz w:val="24"/>
          <w:szCs w:val="24"/>
          <w:lang w:val="en-IE"/>
        </w:rPr>
        <w:t xml:space="preserve"> and practical</w:t>
      </w:r>
      <w:r w:rsidR="00544529" w:rsidRPr="00B74E1E">
        <w:rPr>
          <w:rFonts w:ascii="Times New Roman" w:hAnsi="Times New Roman"/>
          <w:i/>
          <w:sz w:val="24"/>
          <w:szCs w:val="24"/>
          <w:lang w:val="en-IE"/>
        </w:rPr>
        <w:t xml:space="preserve"> and should teach and </w:t>
      </w:r>
      <w:r w:rsidR="00544529" w:rsidRPr="00B74E1E">
        <w:rPr>
          <w:rFonts w:ascii="Times New Roman" w:hAnsi="Times New Roman"/>
          <w:b/>
          <w:i/>
          <w:sz w:val="24"/>
          <w:szCs w:val="24"/>
          <w:lang w:val="en-IE"/>
        </w:rPr>
        <w:t xml:space="preserve">enable </w:t>
      </w:r>
      <w:r w:rsidR="002C13DE" w:rsidRPr="00B74E1E">
        <w:rPr>
          <w:rFonts w:ascii="Times New Roman" w:hAnsi="Times New Roman"/>
          <w:b/>
          <w:i/>
          <w:sz w:val="24"/>
          <w:szCs w:val="24"/>
          <w:lang w:val="en-IE"/>
        </w:rPr>
        <w:t>o</w:t>
      </w:r>
      <w:r w:rsidR="00544529" w:rsidRPr="00B74E1E">
        <w:rPr>
          <w:rFonts w:ascii="Times New Roman" w:hAnsi="Times New Roman"/>
          <w:b/>
          <w:i/>
          <w:sz w:val="24"/>
          <w:szCs w:val="24"/>
          <w:lang w:val="en-IE"/>
        </w:rPr>
        <w:t>the</w:t>
      </w:r>
      <w:r w:rsidR="002C13DE" w:rsidRPr="00B74E1E">
        <w:rPr>
          <w:rFonts w:ascii="Times New Roman" w:hAnsi="Times New Roman"/>
          <w:b/>
          <w:i/>
          <w:sz w:val="24"/>
          <w:szCs w:val="24"/>
          <w:lang w:val="en-IE"/>
        </w:rPr>
        <w:t>rs, especially SMEs</w:t>
      </w:r>
      <w:r w:rsidR="00544529" w:rsidRPr="00B74E1E">
        <w:rPr>
          <w:rFonts w:ascii="Times New Roman" w:hAnsi="Times New Roman"/>
          <w:i/>
          <w:sz w:val="24"/>
          <w:szCs w:val="24"/>
          <w:lang w:val="en-IE"/>
        </w:rPr>
        <w:t xml:space="preserve"> (outside the IPCEI, including th</w:t>
      </w:r>
      <w:r w:rsidR="002C13DE" w:rsidRPr="00B74E1E">
        <w:rPr>
          <w:rFonts w:ascii="Times New Roman" w:hAnsi="Times New Roman"/>
          <w:i/>
          <w:sz w:val="24"/>
          <w:szCs w:val="24"/>
          <w:lang w:val="en-IE"/>
        </w:rPr>
        <w:t>ose</w:t>
      </w:r>
      <w:r w:rsidR="00544529" w:rsidRPr="00B74E1E">
        <w:rPr>
          <w:rFonts w:ascii="Times New Roman" w:hAnsi="Times New Roman"/>
          <w:i/>
          <w:sz w:val="24"/>
          <w:szCs w:val="24"/>
          <w:lang w:val="en-IE"/>
        </w:rPr>
        <w:t xml:space="preserve"> that are not </w:t>
      </w:r>
      <w:r w:rsidRPr="00B74E1E">
        <w:rPr>
          <w:rFonts w:ascii="Times New Roman" w:hAnsi="Times New Roman"/>
          <w:i/>
          <w:sz w:val="24"/>
          <w:szCs w:val="24"/>
          <w:lang w:val="en-IE"/>
        </w:rPr>
        <w:t>aided</w:t>
      </w:r>
      <w:r w:rsidR="00544529" w:rsidRPr="00B74E1E">
        <w:rPr>
          <w:rFonts w:ascii="Times New Roman" w:hAnsi="Times New Roman"/>
          <w:i/>
          <w:sz w:val="24"/>
          <w:szCs w:val="24"/>
          <w:lang w:val="en-IE"/>
        </w:rPr>
        <w:t xml:space="preserve">) to </w:t>
      </w:r>
      <w:r w:rsidR="002C13DE" w:rsidRPr="00B74E1E">
        <w:rPr>
          <w:rFonts w:ascii="Times New Roman" w:hAnsi="Times New Roman"/>
          <w:b/>
          <w:i/>
          <w:sz w:val="24"/>
          <w:szCs w:val="24"/>
          <w:lang w:val="en-IE"/>
        </w:rPr>
        <w:t>benefit</w:t>
      </w:r>
      <w:r w:rsidR="00544529" w:rsidRPr="00B74E1E">
        <w:rPr>
          <w:rFonts w:ascii="Times New Roman" w:hAnsi="Times New Roman"/>
          <w:b/>
          <w:i/>
          <w:sz w:val="24"/>
          <w:szCs w:val="24"/>
          <w:lang w:val="en-IE"/>
        </w:rPr>
        <w:t xml:space="preserve"> (</w:t>
      </w:r>
      <w:r w:rsidR="00484F52" w:rsidRPr="00B74E1E">
        <w:rPr>
          <w:rFonts w:ascii="Times New Roman" w:hAnsi="Times New Roman"/>
          <w:b/>
          <w:i/>
          <w:sz w:val="24"/>
          <w:szCs w:val="24"/>
          <w:lang w:val="en-IE"/>
        </w:rPr>
        <w:t xml:space="preserve">i.e., </w:t>
      </w:r>
      <w:r w:rsidR="00544529" w:rsidRPr="00B74E1E">
        <w:rPr>
          <w:rFonts w:ascii="Times New Roman" w:hAnsi="Times New Roman"/>
          <w:b/>
          <w:i/>
          <w:sz w:val="24"/>
          <w:szCs w:val="24"/>
          <w:lang w:val="en-IE"/>
        </w:rPr>
        <w:t>to develop themselves and offer</w:t>
      </w:r>
      <w:r w:rsidR="00544529" w:rsidRPr="00B74E1E">
        <w:rPr>
          <w:rFonts w:ascii="Times New Roman" w:hAnsi="Times New Roman"/>
          <w:i/>
          <w:sz w:val="24"/>
          <w:szCs w:val="24"/>
          <w:lang w:val="en-IE"/>
        </w:rPr>
        <w:t xml:space="preserve">) at least the essential, basic </w:t>
      </w:r>
      <w:r w:rsidRPr="00B74E1E">
        <w:rPr>
          <w:rFonts w:ascii="Times New Roman" w:hAnsi="Times New Roman"/>
          <w:i/>
          <w:sz w:val="24"/>
          <w:szCs w:val="24"/>
          <w:lang w:val="en-IE"/>
        </w:rPr>
        <w:t xml:space="preserve">product or </w:t>
      </w:r>
      <w:r w:rsidR="00544529" w:rsidRPr="00B74E1E">
        <w:rPr>
          <w:rFonts w:ascii="Times New Roman" w:hAnsi="Times New Roman"/>
          <w:i/>
          <w:sz w:val="24"/>
          <w:szCs w:val="24"/>
          <w:lang w:val="en-IE"/>
        </w:rPr>
        <w:t>service (while competing on the premium services)</w:t>
      </w:r>
      <w:r w:rsidR="00D36BF3" w:rsidRPr="00B74E1E">
        <w:rPr>
          <w:rFonts w:ascii="Times New Roman" w:hAnsi="Times New Roman"/>
          <w:i/>
          <w:sz w:val="24"/>
          <w:szCs w:val="24"/>
          <w:lang w:val="en-IE"/>
        </w:rPr>
        <w:t xml:space="preserve"> through</w:t>
      </w:r>
      <w:r w:rsidR="003301D1" w:rsidRPr="00B74E1E">
        <w:rPr>
          <w:rFonts w:ascii="Times New Roman" w:hAnsi="Times New Roman"/>
          <w:i/>
          <w:sz w:val="24"/>
          <w:szCs w:val="24"/>
          <w:lang w:val="en-IE"/>
        </w:rPr>
        <w:t>,</w:t>
      </w:r>
      <w:r w:rsidR="00D36BF3" w:rsidRPr="00B74E1E">
        <w:rPr>
          <w:rFonts w:ascii="Times New Roman" w:hAnsi="Times New Roman"/>
          <w:i/>
          <w:sz w:val="24"/>
          <w:szCs w:val="24"/>
          <w:lang w:val="en-IE"/>
        </w:rPr>
        <w:t xml:space="preserve"> </w:t>
      </w:r>
      <w:r w:rsidR="003A272A" w:rsidRPr="00B74E1E">
        <w:rPr>
          <w:rFonts w:ascii="Times New Roman" w:hAnsi="Times New Roman"/>
          <w:i/>
          <w:sz w:val="24"/>
          <w:szCs w:val="24"/>
          <w:lang w:val="en-IE"/>
        </w:rPr>
        <w:t>among others</w:t>
      </w:r>
      <w:r w:rsidR="003301D1" w:rsidRPr="00B74E1E">
        <w:rPr>
          <w:rFonts w:ascii="Times New Roman" w:hAnsi="Times New Roman"/>
          <w:i/>
          <w:sz w:val="24"/>
          <w:szCs w:val="24"/>
          <w:lang w:val="en-IE"/>
        </w:rPr>
        <w:t>,</w:t>
      </w:r>
      <w:r w:rsidR="003A272A" w:rsidRPr="00B74E1E">
        <w:rPr>
          <w:rFonts w:ascii="Times New Roman" w:hAnsi="Times New Roman"/>
          <w:i/>
          <w:sz w:val="24"/>
          <w:szCs w:val="24"/>
          <w:lang w:val="en-IE"/>
        </w:rPr>
        <w:t xml:space="preserve"> </w:t>
      </w:r>
      <w:r w:rsidR="003301D1" w:rsidRPr="00B74E1E">
        <w:rPr>
          <w:rFonts w:ascii="Times New Roman" w:hAnsi="Times New Roman"/>
          <w:i/>
          <w:sz w:val="24"/>
          <w:szCs w:val="24"/>
          <w:lang w:val="en-IE"/>
        </w:rPr>
        <w:t>commitment</w:t>
      </w:r>
      <w:r w:rsidR="00D36BF3" w:rsidRPr="00B74E1E">
        <w:rPr>
          <w:rFonts w:ascii="Times New Roman" w:hAnsi="Times New Roman"/>
          <w:i/>
          <w:sz w:val="24"/>
          <w:szCs w:val="24"/>
          <w:lang w:val="en-IE"/>
        </w:rPr>
        <w:t xml:space="preserve"> to</w:t>
      </w:r>
      <w:r w:rsidR="003301D1" w:rsidRPr="00B74E1E">
        <w:rPr>
          <w:rFonts w:ascii="Times New Roman" w:hAnsi="Times New Roman"/>
          <w:i/>
          <w:sz w:val="24"/>
          <w:szCs w:val="24"/>
          <w:lang w:val="en-IE"/>
        </w:rPr>
        <w:t xml:space="preserve"> grant</w:t>
      </w:r>
      <w:r w:rsidR="00D36BF3" w:rsidRPr="00B74E1E">
        <w:rPr>
          <w:rFonts w:ascii="Times New Roman" w:hAnsi="Times New Roman"/>
          <w:i/>
          <w:sz w:val="24"/>
          <w:szCs w:val="24"/>
          <w:lang w:val="en-IE"/>
        </w:rPr>
        <w:t xml:space="preserve"> licenses on fair, reasonable and non-discriminatory (FRAND) terms</w:t>
      </w:r>
      <w:r w:rsidR="00544529" w:rsidRPr="00B74E1E">
        <w:rPr>
          <w:rFonts w:ascii="Times New Roman" w:hAnsi="Times New Roman"/>
          <w:i/>
          <w:sz w:val="24"/>
          <w:szCs w:val="24"/>
          <w:lang w:val="en-IE"/>
        </w:rPr>
        <w:t xml:space="preserve">. </w:t>
      </w:r>
    </w:p>
    <w:p w14:paraId="257072EE" w14:textId="77777777" w:rsidR="001506E4" w:rsidRPr="00B74E1E" w:rsidRDefault="001506E4" w:rsidP="00AD6D6A">
      <w:pPr>
        <w:jc w:val="both"/>
        <w:rPr>
          <w:rFonts w:ascii="Times New Roman" w:hAnsi="Times New Roman"/>
          <w:i/>
          <w:sz w:val="24"/>
          <w:szCs w:val="24"/>
          <w:lang w:val="en-IE" w:eastAsia="en-GB"/>
        </w:rPr>
      </w:pPr>
    </w:p>
    <w:p w14:paraId="3932BBBF" w14:textId="2AA29F85" w:rsidR="005A29CC" w:rsidRPr="00B74E1E" w:rsidRDefault="001506E4" w:rsidP="00AD6D6A">
      <w:pPr>
        <w:jc w:val="both"/>
        <w:rPr>
          <w:rFonts w:ascii="Times New Roman" w:hAnsi="Times New Roman"/>
          <w:i/>
          <w:sz w:val="24"/>
          <w:szCs w:val="24"/>
          <w:lang w:val="en-IE" w:eastAsia="en-GB"/>
        </w:rPr>
      </w:pPr>
      <w:r w:rsidRPr="00B74E1E">
        <w:rPr>
          <w:rFonts w:ascii="Times New Roman" w:hAnsi="Times New Roman"/>
          <w:i/>
          <w:sz w:val="24"/>
          <w:szCs w:val="24"/>
          <w:lang w:val="en-IE" w:eastAsia="en-GB"/>
        </w:rPr>
        <w:t>One and the same activity should not be duplicated in the different sub-sections below for the different types of the spillover</w:t>
      </w:r>
      <w:r w:rsidR="000674BB" w:rsidRPr="00B74E1E">
        <w:rPr>
          <w:rFonts w:ascii="Times New Roman" w:hAnsi="Times New Roman"/>
          <w:i/>
          <w:sz w:val="24"/>
          <w:szCs w:val="24"/>
          <w:lang w:val="en-IE" w:eastAsia="en-GB"/>
        </w:rPr>
        <w:t xml:space="preserve"> </w:t>
      </w:r>
      <w:r w:rsidR="006F26CA" w:rsidRPr="00B74E1E">
        <w:rPr>
          <w:rFonts w:ascii="Times New Roman" w:hAnsi="Times New Roman"/>
          <w:i/>
          <w:sz w:val="24"/>
          <w:szCs w:val="24"/>
          <w:lang w:val="en-IE" w:eastAsia="en-GB"/>
        </w:rPr>
        <w:t>effects</w:t>
      </w:r>
      <w:r w:rsidR="00683636" w:rsidRPr="00B74E1E">
        <w:rPr>
          <w:rFonts w:ascii="Times New Roman" w:hAnsi="Times New Roman"/>
          <w:i/>
          <w:sz w:val="24"/>
          <w:szCs w:val="24"/>
          <w:lang w:val="en-IE" w:eastAsia="en-GB"/>
        </w:rPr>
        <w:t xml:space="preserve"> </w:t>
      </w:r>
      <w:r w:rsidR="006F26CA" w:rsidRPr="00B74E1E">
        <w:rPr>
          <w:rFonts w:ascii="Times New Roman" w:hAnsi="Times New Roman"/>
          <w:i/>
          <w:sz w:val="24"/>
          <w:szCs w:val="24"/>
          <w:lang w:val="en-IE" w:eastAsia="en-GB"/>
        </w:rPr>
        <w:t>but</w:t>
      </w:r>
      <w:r w:rsidRPr="00B74E1E">
        <w:rPr>
          <w:rFonts w:ascii="Times New Roman" w:hAnsi="Times New Roman"/>
          <w:i/>
          <w:sz w:val="24"/>
          <w:szCs w:val="24"/>
          <w:lang w:val="en-IE" w:eastAsia="en-GB"/>
        </w:rPr>
        <w:t xml:space="preserve"> should be committed to only once </w:t>
      </w:r>
      <w:r w:rsidR="005A29CC" w:rsidRPr="00B74E1E">
        <w:rPr>
          <w:rFonts w:ascii="Times New Roman" w:hAnsi="Times New Roman"/>
          <w:i/>
          <w:sz w:val="24"/>
          <w:szCs w:val="24"/>
          <w:lang w:val="en-IE" w:eastAsia="en-GB"/>
        </w:rPr>
        <w:t>in</w:t>
      </w:r>
      <w:r w:rsidRPr="00B74E1E">
        <w:rPr>
          <w:rFonts w:ascii="Times New Roman" w:hAnsi="Times New Roman"/>
          <w:i/>
          <w:sz w:val="24"/>
          <w:szCs w:val="24"/>
          <w:lang w:val="en-IE" w:eastAsia="en-GB"/>
        </w:rPr>
        <w:t xml:space="preserve"> its appropriate place. </w:t>
      </w:r>
    </w:p>
    <w:p w14:paraId="2390B0CF" w14:textId="77777777" w:rsidR="005A29CC" w:rsidRPr="00B74E1E" w:rsidRDefault="005A29CC" w:rsidP="00AD6D6A">
      <w:pPr>
        <w:jc w:val="both"/>
        <w:rPr>
          <w:rFonts w:ascii="Times New Roman" w:hAnsi="Times New Roman"/>
          <w:i/>
          <w:sz w:val="24"/>
          <w:szCs w:val="24"/>
          <w:lang w:val="en-IE" w:eastAsia="en-GB"/>
        </w:rPr>
      </w:pPr>
    </w:p>
    <w:p w14:paraId="7A8CAD6F" w14:textId="29ED44F9" w:rsidR="001E2FED" w:rsidRPr="00B74E1E" w:rsidRDefault="001E2FED" w:rsidP="00AD6D6A">
      <w:pPr>
        <w:pStyle w:val="ITberschrift11"/>
        <w:spacing w:line="276" w:lineRule="auto"/>
        <w:jc w:val="both"/>
        <w:rPr>
          <w:rFonts w:ascii="Times New Roman" w:hAnsi="Times New Roman"/>
          <w:lang w:val="en-IE"/>
        </w:rPr>
      </w:pPr>
      <w:bookmarkStart w:id="536" w:name="_Toc126857847"/>
      <w:bookmarkStart w:id="537" w:name="_Toc126857993"/>
      <w:bookmarkStart w:id="538" w:name="_Toc126858397"/>
      <w:bookmarkStart w:id="539" w:name="_Toc126871486"/>
      <w:bookmarkStart w:id="540" w:name="_Toc148106625"/>
      <w:bookmarkStart w:id="541" w:name="_Toc224722548"/>
      <w:bookmarkEnd w:id="536"/>
      <w:bookmarkEnd w:id="537"/>
      <w:bookmarkEnd w:id="538"/>
      <w:bookmarkEnd w:id="539"/>
      <w:r w:rsidRPr="00B74E1E">
        <w:rPr>
          <w:rFonts w:ascii="Times New Roman" w:hAnsi="Times New Roman"/>
          <w:lang w:val="en-IE"/>
        </w:rPr>
        <w:t>Spillover</w:t>
      </w:r>
      <w:r w:rsidR="000674BB" w:rsidRPr="00B74E1E">
        <w:rPr>
          <w:rFonts w:ascii="Times New Roman" w:hAnsi="Times New Roman"/>
          <w:lang w:val="en-IE"/>
        </w:rPr>
        <w:t xml:space="preserve"> effect</w:t>
      </w:r>
      <w:r w:rsidR="00621069" w:rsidRPr="00B74E1E">
        <w:rPr>
          <w:rFonts w:ascii="Times New Roman" w:hAnsi="Times New Roman"/>
          <w:lang w:val="en-IE"/>
        </w:rPr>
        <w:t>s</w:t>
      </w:r>
      <w:r w:rsidRPr="00B74E1E">
        <w:rPr>
          <w:rFonts w:ascii="Times New Roman" w:hAnsi="Times New Roman"/>
          <w:lang w:val="en-IE"/>
        </w:rPr>
        <w:t xml:space="preserve"> </w:t>
      </w:r>
      <w:bookmarkEnd w:id="535"/>
      <w:r w:rsidRPr="00B74E1E">
        <w:rPr>
          <w:rFonts w:ascii="Times New Roman" w:hAnsi="Times New Roman"/>
          <w:lang w:val="en-IE"/>
        </w:rPr>
        <w:t xml:space="preserve">by </w:t>
      </w:r>
      <w:r w:rsidR="00621069" w:rsidRPr="00B74E1E">
        <w:rPr>
          <w:rFonts w:ascii="Times New Roman" w:hAnsi="Times New Roman"/>
          <w:lang w:val="en-IE"/>
        </w:rPr>
        <w:t xml:space="preserve">wide dissemination of </w:t>
      </w:r>
      <w:r w:rsidRPr="00B74E1E">
        <w:rPr>
          <w:rFonts w:ascii="Times New Roman" w:hAnsi="Times New Roman"/>
          <w:lang w:val="en-IE"/>
        </w:rPr>
        <w:t>non-</w:t>
      </w:r>
      <w:r w:rsidR="00621069" w:rsidRPr="00B74E1E">
        <w:rPr>
          <w:rFonts w:ascii="Times New Roman" w:hAnsi="Times New Roman"/>
          <w:lang w:val="en-IE"/>
        </w:rPr>
        <w:t xml:space="preserve">IP </w:t>
      </w:r>
      <w:r w:rsidRPr="00B74E1E">
        <w:rPr>
          <w:rFonts w:ascii="Times New Roman" w:hAnsi="Times New Roman"/>
          <w:lang w:val="en-IE"/>
        </w:rPr>
        <w:t xml:space="preserve">protected </w:t>
      </w:r>
      <w:r w:rsidR="00621069" w:rsidRPr="00B74E1E">
        <w:rPr>
          <w:rFonts w:ascii="Times New Roman" w:hAnsi="Times New Roman"/>
          <w:lang w:val="en-IE"/>
        </w:rPr>
        <w:t xml:space="preserve">knowledge and </w:t>
      </w:r>
      <w:r w:rsidRPr="00B74E1E">
        <w:rPr>
          <w:rFonts w:ascii="Times New Roman" w:hAnsi="Times New Roman"/>
          <w:lang w:val="en-IE"/>
        </w:rPr>
        <w:t xml:space="preserve">results </w:t>
      </w:r>
      <w:r w:rsidR="00AD10E9" w:rsidRPr="00B74E1E">
        <w:rPr>
          <w:rFonts w:ascii="Times New Roman" w:hAnsi="Times New Roman"/>
          <w:lang w:val="en-IE"/>
        </w:rPr>
        <w:t>acquired in your project</w:t>
      </w:r>
      <w:bookmarkEnd w:id="540"/>
      <w:bookmarkEnd w:id="541"/>
      <w:r w:rsidR="005E68A3" w:rsidRPr="00B74E1E">
        <w:rPr>
          <w:rFonts w:ascii="Times New Roman" w:hAnsi="Times New Roman"/>
          <w:lang w:val="en-IE"/>
        </w:rPr>
        <w:t xml:space="preserve"> </w:t>
      </w:r>
    </w:p>
    <w:p w14:paraId="3DD3186E" w14:textId="0348FCE3" w:rsidR="004F6812" w:rsidRPr="00B74E1E" w:rsidRDefault="004F6812"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Examples:</w:t>
      </w:r>
    </w:p>
    <w:p w14:paraId="401AC336" w14:textId="394FF39D" w:rsidR="009445FB" w:rsidRPr="00B74E1E" w:rsidRDefault="001E2FED"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 xml:space="preserve">Publications </w:t>
      </w:r>
      <w:r w:rsidR="00621069" w:rsidRPr="00B74E1E">
        <w:rPr>
          <w:rFonts w:ascii="Times New Roman" w:hAnsi="Times New Roman"/>
          <w:i/>
          <w:szCs w:val="22"/>
          <w:lang w:val="en-IE"/>
        </w:rPr>
        <w:t>in scientific peer-reviewed journals</w:t>
      </w:r>
      <w:r w:rsidR="007A0ECA" w:rsidRPr="00B74E1E">
        <w:rPr>
          <w:rFonts w:ascii="Times New Roman" w:hAnsi="Times New Roman"/>
          <w:i/>
          <w:szCs w:val="22"/>
          <w:lang w:val="en-IE"/>
        </w:rPr>
        <w:t>,</w:t>
      </w:r>
      <w:r w:rsidR="00621069" w:rsidRPr="00B74E1E">
        <w:rPr>
          <w:rFonts w:ascii="Times New Roman" w:hAnsi="Times New Roman"/>
          <w:i/>
          <w:szCs w:val="22"/>
          <w:lang w:val="en-IE"/>
        </w:rPr>
        <w:t xml:space="preserve"> </w:t>
      </w:r>
      <w:r w:rsidR="007A0ECA" w:rsidRPr="00B74E1E">
        <w:rPr>
          <w:rFonts w:ascii="Times New Roman" w:hAnsi="Times New Roman"/>
          <w:i/>
          <w:szCs w:val="22"/>
          <w:lang w:val="en-IE"/>
        </w:rPr>
        <w:t xml:space="preserve">scientific conferences </w:t>
      </w:r>
      <w:r w:rsidRPr="00B74E1E">
        <w:rPr>
          <w:rFonts w:ascii="Times New Roman" w:hAnsi="Times New Roman"/>
          <w:i/>
          <w:szCs w:val="22"/>
          <w:lang w:val="en-IE"/>
        </w:rPr>
        <w:t xml:space="preserve">on </w:t>
      </w:r>
      <w:r w:rsidR="00775C80">
        <w:rPr>
          <w:rFonts w:ascii="Times New Roman" w:hAnsi="Times New Roman"/>
          <w:i/>
          <w:szCs w:val="22"/>
          <w:lang w:val="en-IE"/>
        </w:rPr>
        <w:t xml:space="preserve">the </w:t>
      </w:r>
      <w:r w:rsidRPr="00B74E1E">
        <w:rPr>
          <w:rFonts w:ascii="Times New Roman" w:hAnsi="Times New Roman"/>
          <w:i/>
          <w:szCs w:val="22"/>
          <w:lang w:val="en-IE"/>
        </w:rPr>
        <w:t>individual project’s generated knowledge results</w:t>
      </w:r>
      <w:r w:rsidR="00A45B7E" w:rsidRPr="00B74E1E">
        <w:rPr>
          <w:rFonts w:ascii="Times New Roman" w:hAnsi="Times New Roman"/>
          <w:i/>
          <w:szCs w:val="22"/>
          <w:lang w:val="en-IE"/>
        </w:rPr>
        <w:t xml:space="preserve">, </w:t>
      </w:r>
      <w:r w:rsidR="00E4070E" w:rsidRPr="00B74E1E">
        <w:rPr>
          <w:rFonts w:ascii="Times New Roman" w:hAnsi="Times New Roman"/>
          <w:i/>
          <w:szCs w:val="22"/>
          <w:lang w:val="en-IE"/>
        </w:rPr>
        <w:t>co</w:t>
      </w:r>
      <w:r w:rsidR="009F08A5" w:rsidRPr="00B74E1E">
        <w:rPr>
          <w:rFonts w:ascii="Times New Roman" w:hAnsi="Times New Roman"/>
          <w:i/>
          <w:szCs w:val="22"/>
          <w:lang w:val="en-IE"/>
        </w:rPr>
        <w:t>llaborations</w:t>
      </w:r>
      <w:r w:rsidR="00E4070E" w:rsidRPr="00B74E1E">
        <w:rPr>
          <w:rFonts w:ascii="Times New Roman" w:hAnsi="Times New Roman"/>
          <w:i/>
          <w:szCs w:val="22"/>
          <w:lang w:val="en-IE"/>
        </w:rPr>
        <w:t xml:space="preserve"> with</w:t>
      </w:r>
      <w:r w:rsidR="005E68A3" w:rsidRPr="00B74E1E">
        <w:rPr>
          <w:rFonts w:ascii="Times New Roman" w:hAnsi="Times New Roman"/>
          <w:i/>
          <w:szCs w:val="22"/>
          <w:lang w:val="en-IE"/>
        </w:rPr>
        <w:t xml:space="preserve"> </w:t>
      </w:r>
      <w:r w:rsidR="006733B8" w:rsidRPr="00B74E1E">
        <w:rPr>
          <w:rFonts w:ascii="Times New Roman" w:hAnsi="Times New Roman"/>
          <w:i/>
          <w:szCs w:val="22"/>
          <w:lang w:val="en-IE"/>
        </w:rPr>
        <w:t xml:space="preserve">universities and </w:t>
      </w:r>
      <w:r w:rsidR="00983389" w:rsidRPr="00B74E1E">
        <w:rPr>
          <w:rFonts w:ascii="Times New Roman" w:hAnsi="Times New Roman"/>
          <w:i/>
          <w:szCs w:val="22"/>
          <w:lang w:val="en-IE"/>
        </w:rPr>
        <w:t>r</w:t>
      </w:r>
      <w:r w:rsidR="005E68A3" w:rsidRPr="00B74E1E">
        <w:rPr>
          <w:rFonts w:ascii="Times New Roman" w:hAnsi="Times New Roman"/>
          <w:i/>
          <w:szCs w:val="22"/>
          <w:lang w:val="en-IE"/>
        </w:rPr>
        <w:t xml:space="preserve">esearch and </w:t>
      </w:r>
      <w:r w:rsidR="009F08A5" w:rsidRPr="00B74E1E">
        <w:rPr>
          <w:rFonts w:ascii="Times New Roman" w:hAnsi="Times New Roman"/>
          <w:i/>
          <w:szCs w:val="22"/>
          <w:lang w:val="en-IE"/>
        </w:rPr>
        <w:t>knowledge dissemination</w:t>
      </w:r>
      <w:r w:rsidR="005E68A3" w:rsidRPr="00B74E1E">
        <w:rPr>
          <w:rFonts w:ascii="Times New Roman" w:hAnsi="Times New Roman"/>
          <w:i/>
          <w:szCs w:val="22"/>
          <w:lang w:val="en-IE"/>
        </w:rPr>
        <w:t xml:space="preserve"> organisations (</w:t>
      </w:r>
      <w:proofErr w:type="spellStart"/>
      <w:r w:rsidR="005E68A3" w:rsidRPr="00B74E1E">
        <w:rPr>
          <w:rFonts w:ascii="Times New Roman" w:hAnsi="Times New Roman"/>
          <w:i/>
          <w:szCs w:val="22"/>
          <w:lang w:val="en-IE"/>
        </w:rPr>
        <w:t>ROs</w:t>
      </w:r>
      <w:proofErr w:type="spellEnd"/>
      <w:r w:rsidR="005E68A3" w:rsidRPr="00B74E1E">
        <w:rPr>
          <w:rFonts w:ascii="Times New Roman" w:hAnsi="Times New Roman"/>
          <w:i/>
          <w:szCs w:val="22"/>
          <w:lang w:val="en-IE"/>
        </w:rPr>
        <w:t>)</w:t>
      </w:r>
      <w:r w:rsidR="00E4070E" w:rsidRPr="00B74E1E">
        <w:rPr>
          <w:rFonts w:ascii="Times New Roman" w:hAnsi="Times New Roman"/>
          <w:i/>
          <w:szCs w:val="22"/>
          <w:lang w:val="en-IE"/>
        </w:rPr>
        <w:t xml:space="preserve">, </w:t>
      </w:r>
      <w:r w:rsidR="00F84C29" w:rsidRPr="00B74E1E">
        <w:rPr>
          <w:rFonts w:ascii="Times New Roman" w:hAnsi="Times New Roman"/>
          <w:i/>
          <w:szCs w:val="22"/>
          <w:lang w:val="en-IE"/>
        </w:rPr>
        <w:t xml:space="preserve">targeted hands-on </w:t>
      </w:r>
      <w:r w:rsidR="00A45B7E" w:rsidRPr="00B74E1E">
        <w:rPr>
          <w:rFonts w:ascii="Times New Roman" w:hAnsi="Times New Roman"/>
          <w:i/>
          <w:szCs w:val="22"/>
          <w:lang w:val="en-IE"/>
        </w:rPr>
        <w:t>workshops and seminars</w:t>
      </w:r>
      <w:r w:rsidR="00B978DC" w:rsidRPr="00B74E1E">
        <w:rPr>
          <w:rFonts w:ascii="Times New Roman" w:hAnsi="Times New Roman"/>
          <w:i/>
          <w:szCs w:val="22"/>
          <w:lang w:val="en-IE"/>
        </w:rPr>
        <w:t>.</w:t>
      </w:r>
      <w:r w:rsidR="00ED3D45" w:rsidRPr="00B74E1E">
        <w:rPr>
          <w:rFonts w:ascii="Times New Roman" w:hAnsi="Times New Roman"/>
          <w:i/>
          <w:szCs w:val="22"/>
          <w:lang w:val="en-IE"/>
        </w:rPr>
        <w:t xml:space="preserve"> </w:t>
      </w:r>
    </w:p>
    <w:p w14:paraId="272B1589" w14:textId="77777777" w:rsidR="00A45B7E" w:rsidRPr="00B74E1E" w:rsidRDefault="00A45B7E" w:rsidP="00AD6D6A">
      <w:pPr>
        <w:pStyle w:val="ITAbsatzohneNr"/>
        <w:spacing w:line="276" w:lineRule="auto"/>
        <w:jc w:val="both"/>
        <w:rPr>
          <w:rFonts w:ascii="Times New Roman" w:hAnsi="Times New Roman"/>
          <w:i/>
          <w:szCs w:val="22"/>
          <w:lang w:val="en-IE"/>
        </w:rPr>
      </w:pPr>
    </w:p>
    <w:p w14:paraId="01E6869F" w14:textId="4B419BA9" w:rsidR="001E2FED" w:rsidRPr="00B74E1E" w:rsidRDefault="00ED3D45"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This</w:t>
      </w:r>
      <w:r w:rsidR="00A45B7E" w:rsidRPr="00B74E1E">
        <w:rPr>
          <w:rFonts w:ascii="Times New Roman" w:hAnsi="Times New Roman"/>
          <w:i/>
          <w:szCs w:val="22"/>
          <w:lang w:val="en-IE"/>
        </w:rPr>
        <w:t xml:space="preserve"> type of</w:t>
      </w:r>
      <w:r w:rsidR="009445FB" w:rsidRPr="00B74E1E">
        <w:rPr>
          <w:rFonts w:ascii="Times New Roman" w:hAnsi="Times New Roman"/>
          <w:i/>
          <w:szCs w:val="22"/>
          <w:lang w:val="en-IE"/>
        </w:rPr>
        <w:t xml:space="preserve"> spillover</w:t>
      </w:r>
      <w:r w:rsidRPr="00B74E1E">
        <w:rPr>
          <w:rFonts w:ascii="Times New Roman" w:hAnsi="Times New Roman"/>
          <w:i/>
          <w:szCs w:val="22"/>
          <w:lang w:val="en-IE"/>
        </w:rPr>
        <w:t xml:space="preserve"> </w:t>
      </w:r>
      <w:r w:rsidR="000674BB" w:rsidRPr="00B74E1E">
        <w:rPr>
          <w:rFonts w:ascii="Times New Roman" w:hAnsi="Times New Roman"/>
          <w:i/>
          <w:szCs w:val="22"/>
          <w:lang w:val="en-IE"/>
        </w:rPr>
        <w:t xml:space="preserve">effects </w:t>
      </w:r>
      <w:r w:rsidR="005A245C" w:rsidRPr="00B74E1E">
        <w:rPr>
          <w:rFonts w:ascii="Times New Roman" w:hAnsi="Times New Roman"/>
          <w:i/>
          <w:szCs w:val="22"/>
          <w:lang w:val="en-IE"/>
        </w:rPr>
        <w:t>would refer to</w:t>
      </w:r>
      <w:r w:rsidRPr="00B74E1E">
        <w:rPr>
          <w:rFonts w:ascii="Times New Roman" w:hAnsi="Times New Roman"/>
          <w:i/>
          <w:szCs w:val="22"/>
          <w:lang w:val="en-IE"/>
        </w:rPr>
        <w:t xml:space="preserve"> the</w:t>
      </w:r>
      <w:r w:rsidR="0011003F" w:rsidRPr="00B74E1E">
        <w:rPr>
          <w:rFonts w:ascii="Times New Roman" w:hAnsi="Times New Roman"/>
          <w:i/>
          <w:szCs w:val="22"/>
          <w:lang w:val="en-IE"/>
        </w:rPr>
        <w:t xml:space="preserve"> dissemination</w:t>
      </w:r>
      <w:r w:rsidRPr="00B74E1E">
        <w:rPr>
          <w:rFonts w:ascii="Times New Roman" w:hAnsi="Times New Roman"/>
          <w:i/>
          <w:szCs w:val="22"/>
          <w:lang w:val="en-IE"/>
        </w:rPr>
        <w:t xml:space="preserve"> </w:t>
      </w:r>
      <w:r w:rsidR="00175146" w:rsidRPr="00B74E1E">
        <w:rPr>
          <w:rFonts w:ascii="Times New Roman" w:hAnsi="Times New Roman"/>
          <w:i/>
          <w:szCs w:val="22"/>
          <w:lang w:val="en-IE"/>
        </w:rPr>
        <w:t xml:space="preserve">of </w:t>
      </w:r>
      <w:r w:rsidR="00A45B7E" w:rsidRPr="00B74E1E">
        <w:rPr>
          <w:rFonts w:ascii="Times New Roman" w:hAnsi="Times New Roman"/>
          <w:i/>
          <w:szCs w:val="22"/>
          <w:lang w:val="en-IE"/>
        </w:rPr>
        <w:t xml:space="preserve">scientific </w:t>
      </w:r>
      <w:r w:rsidRPr="00B74E1E">
        <w:rPr>
          <w:rFonts w:ascii="Times New Roman" w:hAnsi="Times New Roman"/>
          <w:i/>
          <w:szCs w:val="22"/>
          <w:lang w:val="en-IE"/>
        </w:rPr>
        <w:t>knowledge</w:t>
      </w:r>
      <w:r w:rsidR="00A45B7E" w:rsidRPr="00B74E1E">
        <w:rPr>
          <w:rFonts w:ascii="Times New Roman" w:hAnsi="Times New Roman"/>
          <w:i/>
          <w:szCs w:val="22"/>
          <w:lang w:val="en-IE"/>
        </w:rPr>
        <w:t>, the skills and know how</w:t>
      </w:r>
      <w:r w:rsidRPr="00B74E1E">
        <w:rPr>
          <w:rFonts w:ascii="Times New Roman" w:hAnsi="Times New Roman"/>
          <w:i/>
          <w:szCs w:val="22"/>
          <w:lang w:val="en-IE"/>
        </w:rPr>
        <w:t xml:space="preserve"> created </w:t>
      </w:r>
      <w:r w:rsidR="00C72C40">
        <w:rPr>
          <w:rFonts w:ascii="Times New Roman" w:hAnsi="Times New Roman"/>
          <w:i/>
          <w:szCs w:val="22"/>
          <w:lang w:val="en-IE"/>
        </w:rPr>
        <w:t xml:space="preserve">thanks to </w:t>
      </w:r>
      <w:r w:rsidRPr="00B74E1E">
        <w:rPr>
          <w:rFonts w:ascii="Times New Roman" w:hAnsi="Times New Roman"/>
          <w:i/>
          <w:szCs w:val="22"/>
          <w:lang w:val="en-IE"/>
        </w:rPr>
        <w:t xml:space="preserve">the </w:t>
      </w:r>
      <w:proofErr w:type="spellStart"/>
      <w:r w:rsidRPr="00B74E1E">
        <w:rPr>
          <w:rFonts w:ascii="Times New Roman" w:hAnsi="Times New Roman"/>
          <w:i/>
          <w:szCs w:val="22"/>
          <w:lang w:val="en-IE"/>
        </w:rPr>
        <w:t>R&amp;D</w:t>
      </w:r>
      <w:r w:rsidR="006F26CA" w:rsidRPr="00B74E1E">
        <w:rPr>
          <w:rFonts w:ascii="Times New Roman" w:hAnsi="Times New Roman"/>
          <w:i/>
          <w:szCs w:val="22"/>
          <w:lang w:val="en-IE"/>
        </w:rPr>
        <w:t>&amp;I</w:t>
      </w:r>
      <w:proofErr w:type="spellEnd"/>
      <w:r w:rsidRPr="00B74E1E">
        <w:rPr>
          <w:rFonts w:ascii="Times New Roman" w:hAnsi="Times New Roman"/>
          <w:i/>
          <w:szCs w:val="22"/>
          <w:lang w:val="en-IE"/>
        </w:rPr>
        <w:t xml:space="preserve"> and FID </w:t>
      </w:r>
      <w:r w:rsidR="00C72C40">
        <w:rPr>
          <w:rFonts w:ascii="Times New Roman" w:hAnsi="Times New Roman"/>
          <w:i/>
          <w:szCs w:val="22"/>
          <w:lang w:val="en-IE"/>
        </w:rPr>
        <w:t>activities</w:t>
      </w:r>
      <w:r w:rsidRPr="00B74E1E">
        <w:rPr>
          <w:rFonts w:ascii="Times New Roman" w:hAnsi="Times New Roman"/>
          <w:i/>
          <w:szCs w:val="22"/>
          <w:lang w:val="en-IE"/>
        </w:rPr>
        <w:t>.</w:t>
      </w:r>
      <w:r w:rsidR="007A0ECA" w:rsidRPr="00B74E1E">
        <w:rPr>
          <w:rFonts w:ascii="Times New Roman" w:hAnsi="Times New Roman"/>
          <w:i/>
          <w:szCs w:val="22"/>
          <w:lang w:val="en-IE"/>
        </w:rPr>
        <w:t xml:space="preserve"> </w:t>
      </w:r>
      <w:r w:rsidR="009445FB" w:rsidRPr="00B74E1E">
        <w:rPr>
          <w:rFonts w:ascii="Times New Roman" w:hAnsi="Times New Roman"/>
          <w:i/>
          <w:szCs w:val="22"/>
          <w:lang w:val="en-IE"/>
        </w:rPr>
        <w:t xml:space="preserve">The target audience should comprise </w:t>
      </w:r>
      <w:r w:rsidR="007A0ECA" w:rsidRPr="00B74E1E">
        <w:rPr>
          <w:rFonts w:ascii="Times New Roman" w:hAnsi="Times New Roman"/>
          <w:i/>
          <w:szCs w:val="22"/>
          <w:lang w:val="en-IE"/>
        </w:rPr>
        <w:t xml:space="preserve">scientists from </w:t>
      </w:r>
      <w:r w:rsidR="006733B8" w:rsidRPr="00B74E1E">
        <w:rPr>
          <w:rFonts w:ascii="Times New Roman" w:hAnsi="Times New Roman"/>
          <w:i/>
          <w:szCs w:val="22"/>
          <w:lang w:val="en-IE"/>
        </w:rPr>
        <w:t xml:space="preserve">universities and </w:t>
      </w:r>
      <w:proofErr w:type="spellStart"/>
      <w:r w:rsidR="005E68A3" w:rsidRPr="00B74E1E">
        <w:rPr>
          <w:rFonts w:ascii="Times New Roman" w:hAnsi="Times New Roman"/>
          <w:i/>
          <w:szCs w:val="22"/>
          <w:lang w:val="en-IE"/>
        </w:rPr>
        <w:t>ROs</w:t>
      </w:r>
      <w:proofErr w:type="spellEnd"/>
      <w:r w:rsidR="007A0ECA" w:rsidRPr="00B74E1E">
        <w:rPr>
          <w:rFonts w:ascii="Times New Roman" w:hAnsi="Times New Roman"/>
          <w:i/>
          <w:szCs w:val="22"/>
          <w:lang w:val="en-IE"/>
        </w:rPr>
        <w:t>,</w:t>
      </w:r>
      <w:r w:rsidR="00851799" w:rsidRPr="00B74E1E">
        <w:rPr>
          <w:rFonts w:ascii="Times New Roman" w:hAnsi="Times New Roman"/>
          <w:i/>
          <w:szCs w:val="22"/>
          <w:lang w:val="en-IE"/>
        </w:rPr>
        <w:t xml:space="preserve"> </w:t>
      </w:r>
      <w:r w:rsidR="00C52A56" w:rsidRPr="00B74E1E">
        <w:rPr>
          <w:rFonts w:ascii="Times New Roman" w:hAnsi="Times New Roman"/>
          <w:i/>
          <w:szCs w:val="22"/>
          <w:lang w:val="en-IE"/>
        </w:rPr>
        <w:t xml:space="preserve">scientific personnel and </w:t>
      </w:r>
      <w:r w:rsidR="00851799" w:rsidRPr="00B74E1E">
        <w:rPr>
          <w:rFonts w:ascii="Times New Roman" w:hAnsi="Times New Roman"/>
          <w:i/>
          <w:szCs w:val="22"/>
          <w:lang w:val="en-IE"/>
        </w:rPr>
        <w:t>researchers</w:t>
      </w:r>
      <w:r w:rsidR="007A0ECA" w:rsidRPr="00B74E1E">
        <w:rPr>
          <w:rFonts w:ascii="Times New Roman" w:hAnsi="Times New Roman"/>
          <w:i/>
          <w:szCs w:val="22"/>
          <w:lang w:val="en-IE"/>
        </w:rPr>
        <w:t xml:space="preserve"> from companies’ research departments</w:t>
      </w:r>
      <w:r w:rsidR="00A45B7E" w:rsidRPr="00B74E1E">
        <w:rPr>
          <w:rFonts w:ascii="Times New Roman" w:hAnsi="Times New Roman"/>
          <w:i/>
          <w:szCs w:val="22"/>
          <w:lang w:val="en-IE"/>
        </w:rPr>
        <w:t>,</w:t>
      </w:r>
      <w:r w:rsidR="00C52A56" w:rsidRPr="00B74E1E">
        <w:rPr>
          <w:rFonts w:ascii="Times New Roman" w:hAnsi="Times New Roman"/>
          <w:i/>
          <w:szCs w:val="22"/>
          <w:lang w:val="en-IE"/>
        </w:rPr>
        <w:t xml:space="preserve"> other</w:t>
      </w:r>
      <w:r w:rsidR="00A45B7E" w:rsidRPr="00B74E1E">
        <w:rPr>
          <w:rFonts w:ascii="Times New Roman" w:hAnsi="Times New Roman"/>
          <w:i/>
          <w:szCs w:val="22"/>
          <w:lang w:val="en-IE"/>
        </w:rPr>
        <w:t xml:space="preserve"> professional audience</w:t>
      </w:r>
      <w:r w:rsidR="007A0ECA" w:rsidRPr="00B74E1E">
        <w:rPr>
          <w:rFonts w:ascii="Times New Roman" w:hAnsi="Times New Roman"/>
          <w:i/>
          <w:szCs w:val="22"/>
          <w:lang w:val="en-IE"/>
        </w:rPr>
        <w:t>.</w:t>
      </w:r>
    </w:p>
    <w:p w14:paraId="73D9BA9B" w14:textId="115AF946" w:rsidR="00C52A56" w:rsidRPr="00B74E1E" w:rsidRDefault="00C52A56" w:rsidP="00AD6D6A">
      <w:pPr>
        <w:pStyle w:val="ITAbsatzohneNr"/>
        <w:spacing w:line="276" w:lineRule="auto"/>
        <w:jc w:val="both"/>
        <w:rPr>
          <w:rFonts w:ascii="Times New Roman" w:hAnsi="Times New Roman"/>
          <w:i/>
          <w:szCs w:val="24"/>
          <w:lang w:val="en-IE"/>
        </w:rPr>
      </w:pPr>
    </w:p>
    <w:p w14:paraId="2F4802CE" w14:textId="7F994DEF" w:rsidR="00983389" w:rsidRPr="00B74E1E" w:rsidRDefault="005E68A3"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Specify in concrete terms your involvement with </w:t>
      </w:r>
      <w:proofErr w:type="spellStart"/>
      <w:r w:rsidRPr="00B74E1E">
        <w:rPr>
          <w:rFonts w:ascii="Times New Roman" w:hAnsi="Times New Roman"/>
          <w:i/>
          <w:szCs w:val="24"/>
          <w:lang w:val="en-IE"/>
        </w:rPr>
        <w:t>ROs</w:t>
      </w:r>
      <w:proofErr w:type="spellEnd"/>
      <w:r w:rsidRPr="00B74E1E">
        <w:rPr>
          <w:rFonts w:ascii="Times New Roman" w:hAnsi="Times New Roman"/>
          <w:i/>
          <w:szCs w:val="24"/>
          <w:lang w:val="en-IE"/>
        </w:rPr>
        <w:t xml:space="preserve"> and the academic community (e.g.</w:t>
      </w:r>
      <w:r w:rsidR="00163E59" w:rsidRPr="00B74E1E">
        <w:rPr>
          <w:rFonts w:ascii="Times New Roman" w:hAnsi="Times New Roman"/>
          <w:i/>
          <w:szCs w:val="24"/>
          <w:lang w:val="en-IE"/>
        </w:rPr>
        <w:t>,</w:t>
      </w:r>
      <w:r w:rsidRPr="00B74E1E">
        <w:rPr>
          <w:rFonts w:ascii="Times New Roman" w:hAnsi="Times New Roman"/>
          <w:i/>
          <w:szCs w:val="24"/>
          <w:lang w:val="en-IE"/>
        </w:rPr>
        <w:t xml:space="preserve"> scope of co</w:t>
      </w:r>
      <w:r w:rsidR="009F08A5" w:rsidRPr="00B74E1E">
        <w:rPr>
          <w:rFonts w:ascii="Times New Roman" w:hAnsi="Times New Roman"/>
          <w:i/>
          <w:szCs w:val="24"/>
          <w:lang w:val="en-IE"/>
        </w:rPr>
        <w:t>llabo</w:t>
      </w:r>
      <w:r w:rsidRPr="00B74E1E">
        <w:rPr>
          <w:rFonts w:ascii="Times New Roman" w:hAnsi="Times New Roman"/>
          <w:i/>
          <w:szCs w:val="24"/>
          <w:lang w:val="en-IE"/>
        </w:rPr>
        <w:t xml:space="preserve">ration, etc.). </w:t>
      </w:r>
    </w:p>
    <w:p w14:paraId="0E75F0EE" w14:textId="77777777" w:rsidR="00983389" w:rsidRPr="00B74E1E" w:rsidRDefault="00983389" w:rsidP="00AD6D6A">
      <w:pPr>
        <w:pStyle w:val="ITAbsatzohneNr"/>
        <w:spacing w:line="276" w:lineRule="auto"/>
        <w:jc w:val="both"/>
        <w:rPr>
          <w:rFonts w:ascii="Times New Roman" w:hAnsi="Times New Roman"/>
          <w:i/>
          <w:szCs w:val="24"/>
          <w:lang w:val="en-IE"/>
        </w:rPr>
      </w:pPr>
    </w:p>
    <w:p w14:paraId="4CFE4EEC" w14:textId="43AF37AD" w:rsidR="005E68A3" w:rsidRPr="00B74E1E" w:rsidRDefault="009F08A5"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If</w:t>
      </w:r>
      <w:r w:rsidR="005E68A3" w:rsidRPr="00B74E1E">
        <w:rPr>
          <w:rFonts w:ascii="Times New Roman" w:hAnsi="Times New Roman"/>
          <w:i/>
          <w:szCs w:val="24"/>
          <w:lang w:val="en-IE"/>
        </w:rPr>
        <w:t xml:space="preserve"> consider</w:t>
      </w:r>
      <w:r w:rsidRPr="00B74E1E">
        <w:rPr>
          <w:rFonts w:ascii="Times New Roman" w:hAnsi="Times New Roman"/>
          <w:i/>
          <w:szCs w:val="24"/>
          <w:lang w:val="en-IE"/>
        </w:rPr>
        <w:t>ing</w:t>
      </w:r>
      <w:r w:rsidR="005E68A3" w:rsidRPr="00B74E1E">
        <w:rPr>
          <w:rFonts w:ascii="Times New Roman" w:hAnsi="Times New Roman"/>
          <w:i/>
          <w:szCs w:val="24"/>
          <w:lang w:val="en-IE"/>
        </w:rPr>
        <w:t xml:space="preserve"> financing of university chairs, </w:t>
      </w:r>
      <w:r w:rsidR="00402C25" w:rsidRPr="00B74E1E">
        <w:rPr>
          <w:rFonts w:ascii="Times New Roman" w:hAnsi="Times New Roman"/>
          <w:i/>
          <w:szCs w:val="24"/>
          <w:lang w:val="en-IE"/>
        </w:rPr>
        <w:t xml:space="preserve">bachelor’s and </w:t>
      </w:r>
      <w:r w:rsidR="00B84A79" w:rsidRPr="00B74E1E">
        <w:rPr>
          <w:rFonts w:ascii="Times New Roman" w:hAnsi="Times New Roman"/>
          <w:i/>
          <w:szCs w:val="24"/>
          <w:lang w:val="en-IE"/>
        </w:rPr>
        <w:t>master’s</w:t>
      </w:r>
      <w:r w:rsidR="001A2056" w:rsidRPr="00B74E1E">
        <w:rPr>
          <w:rFonts w:ascii="Times New Roman" w:hAnsi="Times New Roman"/>
          <w:i/>
          <w:szCs w:val="24"/>
          <w:lang w:val="en-IE"/>
        </w:rPr>
        <w:t xml:space="preserve"> thes</w:t>
      </w:r>
      <w:r w:rsidR="00B84A79" w:rsidRPr="00B74E1E">
        <w:rPr>
          <w:rFonts w:ascii="Times New Roman" w:hAnsi="Times New Roman"/>
          <w:i/>
          <w:szCs w:val="24"/>
          <w:lang w:val="en-IE"/>
        </w:rPr>
        <w:t>e</w:t>
      </w:r>
      <w:r w:rsidR="001A2056" w:rsidRPr="00B74E1E">
        <w:rPr>
          <w:rFonts w:ascii="Times New Roman" w:hAnsi="Times New Roman"/>
          <w:i/>
          <w:szCs w:val="24"/>
          <w:lang w:val="en-IE"/>
        </w:rPr>
        <w:t xml:space="preserve">s, </w:t>
      </w:r>
      <w:r w:rsidR="005E68A3" w:rsidRPr="00B74E1E">
        <w:rPr>
          <w:rFonts w:ascii="Times New Roman" w:hAnsi="Times New Roman"/>
          <w:i/>
          <w:szCs w:val="24"/>
          <w:lang w:val="en-IE"/>
        </w:rPr>
        <w:t>Ph.D</w:t>
      </w:r>
      <w:r w:rsidR="006733B8" w:rsidRPr="00B74E1E">
        <w:rPr>
          <w:rFonts w:ascii="Times New Roman" w:hAnsi="Times New Roman"/>
          <w:i/>
          <w:szCs w:val="24"/>
          <w:lang w:val="en-IE"/>
        </w:rPr>
        <w:t>s</w:t>
      </w:r>
      <w:r w:rsidR="005E68A3" w:rsidRPr="00B74E1E">
        <w:rPr>
          <w:rFonts w:ascii="Times New Roman" w:hAnsi="Times New Roman"/>
          <w:i/>
          <w:szCs w:val="24"/>
          <w:lang w:val="en-IE"/>
        </w:rPr>
        <w:t>. (and/or post-doctoral theses</w:t>
      </w:r>
      <w:r w:rsidRPr="00B74E1E">
        <w:rPr>
          <w:rFonts w:ascii="Times New Roman" w:hAnsi="Times New Roman"/>
          <w:i/>
          <w:szCs w:val="24"/>
          <w:lang w:val="en-IE"/>
        </w:rPr>
        <w:t>)</w:t>
      </w:r>
      <w:r w:rsidR="005E68A3" w:rsidRPr="00B74E1E">
        <w:rPr>
          <w:rFonts w:ascii="Times New Roman" w:hAnsi="Times New Roman"/>
          <w:i/>
          <w:szCs w:val="24"/>
          <w:lang w:val="en-IE"/>
        </w:rPr>
        <w:t xml:space="preserve"> </w:t>
      </w:r>
      <w:r w:rsidRPr="00B74E1E">
        <w:rPr>
          <w:rFonts w:ascii="Times New Roman" w:hAnsi="Times New Roman"/>
          <w:i/>
          <w:szCs w:val="24"/>
          <w:lang w:val="en-IE"/>
        </w:rPr>
        <w:t>please name</w:t>
      </w:r>
      <w:r w:rsidR="005E68A3" w:rsidRPr="00B74E1E">
        <w:rPr>
          <w:rFonts w:ascii="Times New Roman" w:hAnsi="Times New Roman"/>
          <w:i/>
          <w:szCs w:val="24"/>
          <w:lang w:val="en-IE"/>
        </w:rPr>
        <w:t xml:space="preserve"> the respective universities, specify </w:t>
      </w:r>
      <w:r w:rsidR="00E82263" w:rsidRPr="00B74E1E">
        <w:rPr>
          <w:rFonts w:ascii="Times New Roman" w:hAnsi="Times New Roman"/>
          <w:i/>
          <w:szCs w:val="24"/>
          <w:lang w:val="en-IE"/>
        </w:rPr>
        <w:t xml:space="preserve">to the extent possible </w:t>
      </w:r>
      <w:r w:rsidR="005E68A3" w:rsidRPr="00B74E1E">
        <w:rPr>
          <w:rFonts w:ascii="Times New Roman" w:hAnsi="Times New Roman"/>
          <w:i/>
          <w:szCs w:val="24"/>
          <w:lang w:val="en-IE"/>
        </w:rPr>
        <w:t>the scope of each sponsorship (</w:t>
      </w:r>
      <w:r w:rsidR="00484F52" w:rsidRPr="00B74E1E">
        <w:rPr>
          <w:rFonts w:ascii="Times New Roman" w:hAnsi="Times New Roman"/>
          <w:i/>
          <w:szCs w:val="24"/>
          <w:lang w:val="en-IE"/>
        </w:rPr>
        <w:t xml:space="preserve">e.g., </w:t>
      </w:r>
      <w:r w:rsidR="005E68A3" w:rsidRPr="00B74E1E">
        <w:rPr>
          <w:rFonts w:ascii="Times New Roman" w:hAnsi="Times New Roman"/>
          <w:i/>
          <w:szCs w:val="24"/>
          <w:lang w:val="en-IE"/>
        </w:rPr>
        <w:t>titles of theses)</w:t>
      </w:r>
      <w:r w:rsidR="00D66F22" w:rsidRPr="00B74E1E">
        <w:rPr>
          <w:rFonts w:ascii="Times New Roman" w:hAnsi="Times New Roman"/>
          <w:i/>
          <w:szCs w:val="24"/>
          <w:lang w:val="en-IE"/>
        </w:rPr>
        <w:t xml:space="preserve"> and</w:t>
      </w:r>
      <w:r w:rsidR="00E82263" w:rsidRPr="00B74E1E">
        <w:rPr>
          <w:rFonts w:ascii="Times New Roman" w:hAnsi="Times New Roman"/>
          <w:i/>
          <w:szCs w:val="24"/>
          <w:lang w:val="en-IE"/>
        </w:rPr>
        <w:t xml:space="preserve"> demonstrate there is a direct relation to the subject of your IPCEI project and how through</w:t>
      </w:r>
      <w:r w:rsidR="00D66F22" w:rsidRPr="00B74E1E">
        <w:rPr>
          <w:rFonts w:ascii="Times New Roman" w:hAnsi="Times New Roman"/>
          <w:i/>
          <w:szCs w:val="24"/>
          <w:lang w:val="en-IE"/>
        </w:rPr>
        <w:t xml:space="preserve"> such commitment you will be actively </w:t>
      </w:r>
      <w:r w:rsidR="00D66F22" w:rsidRPr="00B74E1E">
        <w:rPr>
          <w:rFonts w:ascii="Times New Roman" w:hAnsi="Times New Roman"/>
          <w:i/>
          <w:szCs w:val="24"/>
          <w:lang w:val="en-IE"/>
        </w:rPr>
        <w:lastRenderedPageBreak/>
        <w:t>disbursing the scientific knowledge coming out of your IPCEI project</w:t>
      </w:r>
      <w:r w:rsidR="00B84A79" w:rsidRPr="00B74E1E">
        <w:rPr>
          <w:rFonts w:ascii="Times New Roman" w:hAnsi="Times New Roman"/>
          <w:i/>
          <w:szCs w:val="24"/>
          <w:lang w:val="en-IE"/>
        </w:rPr>
        <w:t xml:space="preserve">. Please note that </w:t>
      </w:r>
      <w:r w:rsidR="00436185" w:rsidRPr="00B74E1E">
        <w:rPr>
          <w:rFonts w:ascii="Times New Roman" w:hAnsi="Times New Roman"/>
          <w:i/>
          <w:szCs w:val="24"/>
          <w:lang w:val="en-IE"/>
        </w:rPr>
        <w:t xml:space="preserve">such sponsorship should not be limited to universities in your Member </w:t>
      </w:r>
      <w:r w:rsidR="00402C25" w:rsidRPr="00B74E1E">
        <w:rPr>
          <w:rFonts w:ascii="Times New Roman" w:hAnsi="Times New Roman"/>
          <w:i/>
          <w:szCs w:val="24"/>
          <w:lang w:val="en-IE"/>
        </w:rPr>
        <w:t>State but</w:t>
      </w:r>
      <w:r w:rsidR="00436185" w:rsidRPr="00B74E1E">
        <w:rPr>
          <w:rFonts w:ascii="Times New Roman" w:hAnsi="Times New Roman"/>
          <w:i/>
          <w:szCs w:val="24"/>
          <w:lang w:val="en-IE"/>
        </w:rPr>
        <w:t xml:space="preserve"> should also include cooperations with universities in other Member States.</w:t>
      </w:r>
    </w:p>
    <w:p w14:paraId="55AB924E" w14:textId="77777777" w:rsidR="005E68A3" w:rsidRPr="00B74E1E" w:rsidRDefault="005E68A3" w:rsidP="00AD6D6A">
      <w:pPr>
        <w:pStyle w:val="ITAbsatzohneNr"/>
        <w:spacing w:line="276" w:lineRule="auto"/>
        <w:jc w:val="both"/>
        <w:rPr>
          <w:rFonts w:ascii="Times New Roman" w:hAnsi="Times New Roman"/>
          <w:i/>
          <w:szCs w:val="24"/>
          <w:lang w:val="en-IE"/>
        </w:rPr>
      </w:pPr>
    </w:p>
    <w:p w14:paraId="3DC352D6" w14:textId="0FA97AD3" w:rsidR="009445FB" w:rsidRPr="00B74E1E" w:rsidRDefault="005A245C"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In the case of scientific publications, please provide the list of these publications and the names of the respective journals, which would be made available in Europe.</w:t>
      </w:r>
    </w:p>
    <w:p w14:paraId="2949CA58" w14:textId="77777777" w:rsidR="00C52A56" w:rsidRPr="00B74E1E" w:rsidRDefault="00C52A56" w:rsidP="00AD6D6A">
      <w:pPr>
        <w:pStyle w:val="ITAbsatzohneNr"/>
        <w:spacing w:line="276" w:lineRule="auto"/>
        <w:jc w:val="both"/>
        <w:rPr>
          <w:rFonts w:ascii="Times New Roman" w:hAnsi="Times New Roman"/>
          <w:i/>
          <w:szCs w:val="24"/>
          <w:lang w:val="en-IE"/>
        </w:rPr>
      </w:pPr>
    </w:p>
    <w:p w14:paraId="7E063202" w14:textId="5422BF19" w:rsidR="005A245C" w:rsidRPr="00B74E1E" w:rsidRDefault="005A245C"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When committing to participation in external events (such as </w:t>
      </w:r>
      <w:r w:rsidR="00D66F22" w:rsidRPr="00B74E1E">
        <w:rPr>
          <w:rFonts w:ascii="Times New Roman" w:hAnsi="Times New Roman"/>
          <w:i/>
          <w:szCs w:val="24"/>
          <w:lang w:val="en-IE"/>
        </w:rPr>
        <w:t xml:space="preserve">scientific </w:t>
      </w:r>
      <w:r w:rsidRPr="00B74E1E">
        <w:rPr>
          <w:rFonts w:ascii="Times New Roman" w:hAnsi="Times New Roman"/>
          <w:i/>
          <w:szCs w:val="24"/>
          <w:lang w:val="en-IE"/>
        </w:rPr>
        <w:t>conferences) provide the concrete details (e.g.</w:t>
      </w:r>
      <w:r w:rsidR="00BE7E6E" w:rsidRPr="00B74E1E">
        <w:rPr>
          <w:rFonts w:ascii="Times New Roman" w:hAnsi="Times New Roman"/>
          <w:i/>
          <w:szCs w:val="24"/>
          <w:lang w:val="en-IE"/>
        </w:rPr>
        <w:t>,</w:t>
      </w:r>
      <w:r w:rsidRPr="00B74E1E">
        <w:rPr>
          <w:rFonts w:ascii="Times New Roman" w:hAnsi="Times New Roman"/>
          <w:i/>
          <w:szCs w:val="24"/>
          <w:lang w:val="en-IE"/>
        </w:rPr>
        <w:t xml:space="preserve"> names of the events and year</w:t>
      </w:r>
      <w:proofErr w:type="gramStart"/>
      <w:r w:rsidRPr="00B74E1E">
        <w:rPr>
          <w:rFonts w:ascii="Times New Roman" w:hAnsi="Times New Roman"/>
          <w:i/>
          <w:szCs w:val="24"/>
          <w:lang w:val="en-IE"/>
        </w:rPr>
        <w:t>), and</w:t>
      </w:r>
      <w:proofErr w:type="gramEnd"/>
      <w:r w:rsidRPr="00B74E1E">
        <w:rPr>
          <w:rFonts w:ascii="Times New Roman" w:hAnsi="Times New Roman"/>
          <w:i/>
          <w:szCs w:val="24"/>
          <w:lang w:val="en-IE"/>
        </w:rPr>
        <w:t xml:space="preserve"> explain whether you participate as contributor (presenting the type and results of your research) or as organiser. The same applies to workshops and seminars organised throughout Europe and not only in the participating Member State.</w:t>
      </w:r>
    </w:p>
    <w:p w14:paraId="5DDD54D0" w14:textId="3F192229" w:rsidR="005E68A3" w:rsidRPr="00B74E1E" w:rsidRDefault="005E68A3" w:rsidP="00AD6D6A">
      <w:pPr>
        <w:pStyle w:val="ITAbsatzohneNr"/>
        <w:spacing w:line="276" w:lineRule="auto"/>
        <w:jc w:val="both"/>
        <w:rPr>
          <w:rFonts w:ascii="Times New Roman" w:hAnsi="Times New Roman"/>
          <w:i/>
          <w:szCs w:val="24"/>
          <w:lang w:val="en-IE"/>
        </w:rPr>
      </w:pPr>
    </w:p>
    <w:p w14:paraId="128E9235" w14:textId="1344C89F" w:rsidR="00C95E0E" w:rsidRPr="00B74E1E" w:rsidRDefault="00C95E0E"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4"/>
          <w:lang w:val="en-IE"/>
        </w:rPr>
        <w:t xml:space="preserve">However please note that the examples above are </w:t>
      </w:r>
      <w:r w:rsidR="00A83C48" w:rsidRPr="00B74E1E">
        <w:rPr>
          <w:rFonts w:ascii="Times New Roman" w:hAnsi="Times New Roman"/>
          <w:i/>
          <w:szCs w:val="24"/>
          <w:lang w:val="en-IE"/>
        </w:rPr>
        <w:t>minimum</w:t>
      </w:r>
      <w:r w:rsidRPr="00B74E1E">
        <w:rPr>
          <w:rFonts w:ascii="Times New Roman" w:hAnsi="Times New Roman"/>
          <w:i/>
          <w:szCs w:val="24"/>
          <w:lang w:val="en-IE"/>
        </w:rPr>
        <w:t xml:space="preserve"> basic dissemination activities, which in themselves are not s</w:t>
      </w:r>
      <w:r w:rsidR="00105AB5" w:rsidRPr="00B74E1E">
        <w:rPr>
          <w:rFonts w:ascii="Times New Roman" w:hAnsi="Times New Roman"/>
          <w:i/>
          <w:szCs w:val="24"/>
          <w:lang w:val="en-IE"/>
        </w:rPr>
        <w:t>u</w:t>
      </w:r>
      <w:r w:rsidRPr="00B74E1E">
        <w:rPr>
          <w:rFonts w:ascii="Times New Roman" w:hAnsi="Times New Roman"/>
          <w:i/>
          <w:szCs w:val="24"/>
          <w:lang w:val="en-IE"/>
        </w:rPr>
        <w:t>ff</w:t>
      </w:r>
      <w:r w:rsidR="00105AB5" w:rsidRPr="00B74E1E">
        <w:rPr>
          <w:rFonts w:ascii="Times New Roman" w:hAnsi="Times New Roman"/>
          <w:i/>
          <w:szCs w:val="24"/>
          <w:lang w:val="en-IE"/>
        </w:rPr>
        <w:t>icient</w:t>
      </w:r>
      <w:r w:rsidR="00FA7682" w:rsidRPr="00B74E1E">
        <w:rPr>
          <w:rFonts w:ascii="Times New Roman" w:hAnsi="Times New Roman"/>
          <w:i/>
          <w:szCs w:val="24"/>
          <w:lang w:val="en-IE"/>
        </w:rPr>
        <w:t xml:space="preserve"> to qualify as </w:t>
      </w:r>
      <w:r w:rsidR="00A83C48" w:rsidRPr="00B74E1E">
        <w:rPr>
          <w:rFonts w:ascii="Times New Roman" w:hAnsi="Times New Roman"/>
          <w:i/>
          <w:szCs w:val="24"/>
          <w:lang w:val="en-IE"/>
        </w:rPr>
        <w:t xml:space="preserve">sufficient </w:t>
      </w:r>
      <w:r w:rsidR="00FA7682" w:rsidRPr="00B74E1E">
        <w:rPr>
          <w:rFonts w:ascii="Times New Roman" w:hAnsi="Times New Roman"/>
          <w:i/>
          <w:szCs w:val="24"/>
          <w:lang w:val="en-IE"/>
        </w:rPr>
        <w:t>spillover</w:t>
      </w:r>
      <w:r w:rsidR="00C72C40">
        <w:rPr>
          <w:rFonts w:ascii="Times New Roman" w:hAnsi="Times New Roman"/>
          <w:i/>
          <w:szCs w:val="24"/>
          <w:lang w:val="en-IE"/>
        </w:rPr>
        <w:t xml:space="preserve"> effect</w:t>
      </w:r>
      <w:r w:rsidR="00FA7682" w:rsidRPr="00B74E1E">
        <w:rPr>
          <w:rFonts w:ascii="Times New Roman" w:hAnsi="Times New Roman"/>
          <w:i/>
          <w:szCs w:val="24"/>
          <w:lang w:val="en-IE"/>
        </w:rPr>
        <w:t>s</w:t>
      </w:r>
      <w:r w:rsidRPr="00B74E1E">
        <w:rPr>
          <w:rFonts w:ascii="Times New Roman" w:hAnsi="Times New Roman"/>
          <w:i/>
          <w:szCs w:val="24"/>
          <w:lang w:val="en-IE"/>
        </w:rPr>
        <w:t>.</w:t>
      </w:r>
      <w:r w:rsidR="00105AB5" w:rsidRPr="00B74E1E">
        <w:rPr>
          <w:rFonts w:ascii="Times New Roman" w:hAnsi="Times New Roman"/>
          <w:i/>
          <w:szCs w:val="24"/>
          <w:lang w:val="en-IE"/>
        </w:rPr>
        <w:t xml:space="preserve"> Please go further</w:t>
      </w:r>
      <w:r w:rsidR="00FA7682" w:rsidRPr="00B74E1E">
        <w:rPr>
          <w:rFonts w:ascii="Times New Roman" w:hAnsi="Times New Roman"/>
          <w:i/>
          <w:szCs w:val="24"/>
          <w:lang w:val="en-IE"/>
        </w:rPr>
        <w:t xml:space="preserve"> (adding extra value in terms of quality)</w:t>
      </w:r>
      <w:r w:rsidR="00105AB5" w:rsidRPr="00B74E1E">
        <w:rPr>
          <w:rFonts w:ascii="Times New Roman" w:hAnsi="Times New Roman"/>
          <w:i/>
          <w:szCs w:val="24"/>
          <w:lang w:val="en-IE"/>
        </w:rPr>
        <w:t xml:space="preserve"> in your commitments.</w:t>
      </w:r>
    </w:p>
    <w:p w14:paraId="03C728A7" w14:textId="77777777" w:rsidR="001E2FED" w:rsidRPr="00B74E1E" w:rsidRDefault="001E2FED" w:rsidP="00AD6D6A">
      <w:pPr>
        <w:pStyle w:val="ITAbsatzohneNr"/>
        <w:spacing w:line="276" w:lineRule="auto"/>
        <w:jc w:val="both"/>
        <w:rPr>
          <w:rFonts w:ascii="Times New Roman" w:hAnsi="Times New Roman"/>
          <w:szCs w:val="22"/>
          <w:lang w:val="en-IE"/>
        </w:rPr>
      </w:pPr>
    </w:p>
    <w:p w14:paraId="214D680B" w14:textId="4706676E" w:rsidR="001E2FED" w:rsidRPr="00B74E1E" w:rsidRDefault="001E2FED" w:rsidP="00AD6D6A">
      <w:pPr>
        <w:pStyle w:val="ITberschrift11"/>
        <w:spacing w:line="276" w:lineRule="auto"/>
        <w:jc w:val="both"/>
        <w:rPr>
          <w:rFonts w:ascii="Times New Roman" w:hAnsi="Times New Roman"/>
          <w:lang w:val="en-IE"/>
        </w:rPr>
      </w:pPr>
      <w:bookmarkStart w:id="542" w:name="_Toc124147427"/>
      <w:bookmarkStart w:id="543" w:name="_Toc124154037"/>
      <w:bookmarkStart w:id="544" w:name="_Toc124147428"/>
      <w:bookmarkStart w:id="545" w:name="_Toc124154038"/>
      <w:bookmarkStart w:id="546" w:name="_Toc124147429"/>
      <w:bookmarkStart w:id="547" w:name="_Toc124154039"/>
      <w:bookmarkStart w:id="548" w:name="_Toc124147430"/>
      <w:bookmarkStart w:id="549" w:name="_Toc124154040"/>
      <w:bookmarkStart w:id="550" w:name="_Toc124147431"/>
      <w:bookmarkStart w:id="551" w:name="_Toc124154041"/>
      <w:bookmarkStart w:id="552" w:name="_Toc124147432"/>
      <w:bookmarkStart w:id="553" w:name="_Toc124154042"/>
      <w:bookmarkStart w:id="554" w:name="_Toc509925464"/>
      <w:bookmarkStart w:id="555" w:name="_Toc148106626"/>
      <w:bookmarkStart w:id="556" w:name="_Toc224722549"/>
      <w:bookmarkEnd w:id="542"/>
      <w:bookmarkEnd w:id="543"/>
      <w:bookmarkEnd w:id="544"/>
      <w:bookmarkEnd w:id="545"/>
      <w:bookmarkEnd w:id="546"/>
      <w:bookmarkEnd w:id="547"/>
      <w:bookmarkEnd w:id="548"/>
      <w:bookmarkEnd w:id="549"/>
      <w:bookmarkEnd w:id="550"/>
      <w:bookmarkEnd w:id="551"/>
      <w:bookmarkEnd w:id="552"/>
      <w:bookmarkEnd w:id="553"/>
      <w:r w:rsidRPr="00B74E1E">
        <w:rPr>
          <w:rFonts w:ascii="Times New Roman" w:hAnsi="Times New Roman"/>
          <w:lang w:val="en-IE"/>
        </w:rPr>
        <w:t>Spillover</w:t>
      </w:r>
      <w:r w:rsidR="000674BB" w:rsidRPr="00B74E1E">
        <w:rPr>
          <w:rFonts w:ascii="Times New Roman" w:hAnsi="Times New Roman"/>
          <w:lang w:val="en-IE"/>
        </w:rPr>
        <w:t xml:space="preserve"> effect</w:t>
      </w:r>
      <w:r w:rsidR="00621069" w:rsidRPr="00B74E1E">
        <w:rPr>
          <w:rFonts w:ascii="Times New Roman" w:hAnsi="Times New Roman"/>
          <w:lang w:val="en-IE"/>
        </w:rPr>
        <w:t>s</w:t>
      </w:r>
      <w:r w:rsidRPr="00B74E1E">
        <w:rPr>
          <w:rFonts w:ascii="Times New Roman" w:hAnsi="Times New Roman"/>
          <w:lang w:val="en-IE"/>
        </w:rPr>
        <w:t xml:space="preserve"> </w:t>
      </w:r>
      <w:bookmarkEnd w:id="554"/>
      <w:r w:rsidR="00FA7682" w:rsidRPr="00B74E1E">
        <w:rPr>
          <w:rFonts w:ascii="Times New Roman" w:hAnsi="Times New Roman"/>
          <w:lang w:val="en-IE"/>
        </w:rPr>
        <w:t>for</w:t>
      </w:r>
      <w:r w:rsidR="00621069" w:rsidRPr="00B74E1E">
        <w:rPr>
          <w:rFonts w:ascii="Times New Roman" w:hAnsi="Times New Roman"/>
          <w:lang w:val="en-IE"/>
        </w:rPr>
        <w:t xml:space="preserve"> </w:t>
      </w:r>
      <w:r w:rsidRPr="00B74E1E">
        <w:rPr>
          <w:rFonts w:ascii="Times New Roman" w:hAnsi="Times New Roman"/>
          <w:lang w:val="en-IE"/>
        </w:rPr>
        <w:t>IP</w:t>
      </w:r>
      <w:r w:rsidR="000674BB" w:rsidRPr="00B74E1E">
        <w:rPr>
          <w:rFonts w:ascii="Times New Roman" w:hAnsi="Times New Roman"/>
          <w:lang w:val="en-IE"/>
        </w:rPr>
        <w:t>-</w:t>
      </w:r>
      <w:r w:rsidRPr="00B74E1E">
        <w:rPr>
          <w:rFonts w:ascii="Times New Roman" w:hAnsi="Times New Roman"/>
          <w:lang w:val="en-IE"/>
        </w:rPr>
        <w:t xml:space="preserve">protected </w:t>
      </w:r>
      <w:r w:rsidR="00621069" w:rsidRPr="00B74E1E">
        <w:rPr>
          <w:rFonts w:ascii="Times New Roman" w:hAnsi="Times New Roman"/>
          <w:lang w:val="en-IE"/>
        </w:rPr>
        <w:t xml:space="preserve">knowledge and </w:t>
      </w:r>
      <w:r w:rsidRPr="00B74E1E">
        <w:rPr>
          <w:rFonts w:ascii="Times New Roman" w:hAnsi="Times New Roman"/>
          <w:lang w:val="en-IE"/>
        </w:rPr>
        <w:t>results</w:t>
      </w:r>
      <w:bookmarkEnd w:id="555"/>
      <w:bookmarkEnd w:id="556"/>
      <w:r w:rsidRPr="00B74E1E">
        <w:rPr>
          <w:rFonts w:ascii="Times New Roman" w:hAnsi="Times New Roman"/>
          <w:lang w:val="en-IE"/>
        </w:rPr>
        <w:t xml:space="preserve"> </w:t>
      </w:r>
    </w:p>
    <w:p w14:paraId="74B16028" w14:textId="2EC51D76" w:rsidR="006439AF" w:rsidRPr="00B74E1E" w:rsidRDefault="0032661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explain what knowledge and results coming out of your IPCEI project you expect to IP-protect</w:t>
      </w:r>
      <w:r w:rsidR="0013413E" w:rsidRPr="00B74E1E">
        <w:rPr>
          <w:rFonts w:ascii="Times New Roman" w:hAnsi="Times New Roman"/>
          <w:i/>
          <w:iCs/>
          <w:lang w:val="en-IE"/>
        </w:rPr>
        <w:t xml:space="preserve"> (please note that this information has to be consistent also with the costs</w:t>
      </w:r>
      <w:r w:rsidR="00552FF8" w:rsidRPr="00B74E1E">
        <w:rPr>
          <w:rFonts w:ascii="Times New Roman" w:hAnsi="Times New Roman"/>
          <w:i/>
          <w:iCs/>
          <w:lang w:val="en-IE"/>
        </w:rPr>
        <w:t xml:space="preserve"> for patents</w:t>
      </w:r>
      <w:r w:rsidR="0013413E" w:rsidRPr="00B74E1E">
        <w:rPr>
          <w:rFonts w:ascii="Times New Roman" w:hAnsi="Times New Roman"/>
          <w:i/>
          <w:iCs/>
          <w:lang w:val="en-IE"/>
        </w:rPr>
        <w:t xml:space="preserve"> you </w:t>
      </w:r>
      <w:r w:rsidR="00552FF8" w:rsidRPr="00B74E1E">
        <w:rPr>
          <w:rFonts w:ascii="Times New Roman" w:hAnsi="Times New Roman"/>
          <w:i/>
          <w:iCs/>
          <w:lang w:val="en-IE"/>
        </w:rPr>
        <w:t>are</w:t>
      </w:r>
      <w:r w:rsidR="0013413E" w:rsidRPr="00B74E1E">
        <w:rPr>
          <w:rFonts w:ascii="Times New Roman" w:hAnsi="Times New Roman"/>
          <w:i/>
          <w:iCs/>
          <w:lang w:val="en-IE"/>
        </w:rPr>
        <w:t xml:space="preserve"> claiming</w:t>
      </w:r>
      <w:r w:rsidR="00552FF8" w:rsidRPr="00B74E1E">
        <w:rPr>
          <w:rFonts w:ascii="Times New Roman" w:hAnsi="Times New Roman"/>
          <w:i/>
          <w:iCs/>
          <w:lang w:val="en-IE"/>
        </w:rPr>
        <w:t xml:space="preserve"> in Section </w:t>
      </w:r>
      <w:r w:rsidR="00F30303" w:rsidRPr="00B74E1E">
        <w:rPr>
          <w:rFonts w:ascii="Times New Roman" w:hAnsi="Times New Roman"/>
          <w:i/>
          <w:iCs/>
          <w:lang w:val="en-IE"/>
        </w:rPr>
        <w:fldChar w:fldCharType="begin"/>
      </w:r>
      <w:r w:rsidR="00F30303" w:rsidRPr="00B74E1E">
        <w:rPr>
          <w:rFonts w:ascii="Times New Roman" w:hAnsi="Times New Roman"/>
          <w:i/>
          <w:iCs/>
          <w:lang w:val="en-IE"/>
        </w:rPr>
        <w:instrText xml:space="preserve"> REF _Ref148023874 \r \h </w:instrText>
      </w:r>
      <w:r w:rsidR="00AD6D6A" w:rsidRPr="00B74E1E">
        <w:rPr>
          <w:rFonts w:ascii="Times New Roman" w:hAnsi="Times New Roman"/>
          <w:i/>
          <w:iCs/>
          <w:lang w:val="en-IE"/>
        </w:rPr>
        <w:instrText xml:space="preserve"> \* MERGEFORMAT </w:instrText>
      </w:r>
      <w:r w:rsidR="00F30303" w:rsidRPr="00B74E1E">
        <w:rPr>
          <w:rFonts w:ascii="Times New Roman" w:hAnsi="Times New Roman"/>
          <w:i/>
          <w:iCs/>
          <w:lang w:val="en-IE"/>
        </w:rPr>
      </w:r>
      <w:r w:rsidR="00F30303" w:rsidRPr="00B74E1E">
        <w:rPr>
          <w:rFonts w:ascii="Times New Roman" w:hAnsi="Times New Roman"/>
          <w:i/>
          <w:iCs/>
          <w:lang w:val="en-IE"/>
        </w:rPr>
        <w:fldChar w:fldCharType="separate"/>
      </w:r>
      <w:r w:rsidR="006732A6">
        <w:rPr>
          <w:rFonts w:ascii="Times New Roman" w:hAnsi="Times New Roman"/>
          <w:i/>
          <w:iCs/>
          <w:lang w:val="en-IE"/>
        </w:rPr>
        <w:t>5</w:t>
      </w:r>
      <w:r w:rsidR="00F30303" w:rsidRPr="00B74E1E">
        <w:rPr>
          <w:rFonts w:ascii="Times New Roman" w:hAnsi="Times New Roman"/>
          <w:i/>
          <w:iCs/>
          <w:lang w:val="en-IE"/>
        </w:rPr>
        <w:fldChar w:fldCharType="end"/>
      </w:r>
      <w:r w:rsidR="00552FF8" w:rsidRPr="00B74E1E">
        <w:rPr>
          <w:rFonts w:ascii="Times New Roman" w:hAnsi="Times New Roman"/>
          <w:i/>
          <w:iCs/>
          <w:lang w:val="en-IE"/>
        </w:rPr>
        <w:t>).</w:t>
      </w:r>
    </w:p>
    <w:p w14:paraId="146E6C0A" w14:textId="77777777" w:rsidR="00326612" w:rsidRPr="00B74E1E" w:rsidRDefault="00326612" w:rsidP="00AD6D6A">
      <w:pPr>
        <w:pStyle w:val="ITAbsatzohneNr"/>
        <w:spacing w:line="276" w:lineRule="auto"/>
        <w:jc w:val="both"/>
        <w:rPr>
          <w:rFonts w:ascii="Times New Roman" w:hAnsi="Times New Roman"/>
          <w:i/>
          <w:lang w:val="en-IE"/>
        </w:rPr>
      </w:pPr>
    </w:p>
    <w:p w14:paraId="35558210" w14:textId="7FDC58DD" w:rsidR="006439AF" w:rsidRPr="00B74E1E" w:rsidRDefault="006439AF"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commit</w:t>
      </w:r>
      <w:r w:rsidR="00D54CBC" w:rsidRPr="00B74E1E">
        <w:rPr>
          <w:rFonts w:ascii="Times New Roman" w:hAnsi="Times New Roman"/>
          <w:i/>
          <w:lang w:val="en-IE"/>
        </w:rPr>
        <w:t xml:space="preserve"> concretely</w:t>
      </w:r>
      <w:r w:rsidRPr="00B74E1E">
        <w:rPr>
          <w:rFonts w:ascii="Times New Roman" w:hAnsi="Times New Roman"/>
          <w:i/>
          <w:lang w:val="en-IE"/>
        </w:rPr>
        <w:t xml:space="preserve"> to </w:t>
      </w:r>
      <w:r w:rsidR="00552FF8" w:rsidRPr="00B74E1E">
        <w:rPr>
          <w:rFonts w:ascii="Times New Roman" w:hAnsi="Times New Roman"/>
          <w:i/>
          <w:lang w:val="en-IE"/>
        </w:rPr>
        <w:t xml:space="preserve">licence </w:t>
      </w:r>
      <w:r w:rsidR="00D54CBC" w:rsidRPr="00B74E1E">
        <w:rPr>
          <w:rFonts w:ascii="Times New Roman" w:hAnsi="Times New Roman"/>
          <w:i/>
          <w:lang w:val="en-IE"/>
        </w:rPr>
        <w:t xml:space="preserve">on FRAND terms </w:t>
      </w:r>
      <w:r w:rsidR="00552FF8" w:rsidRPr="00B74E1E">
        <w:rPr>
          <w:rFonts w:ascii="Times New Roman" w:hAnsi="Times New Roman"/>
          <w:i/>
          <w:lang w:val="en-IE"/>
        </w:rPr>
        <w:t>to</w:t>
      </w:r>
      <w:r w:rsidR="007F53D5" w:rsidRPr="00B74E1E">
        <w:rPr>
          <w:rFonts w:ascii="Times New Roman" w:hAnsi="Times New Roman"/>
          <w:i/>
          <w:lang w:val="en-IE"/>
        </w:rPr>
        <w:t xml:space="preserve"> any interested party</w:t>
      </w:r>
      <w:r w:rsidR="002C13DE" w:rsidRPr="00B74E1E">
        <w:rPr>
          <w:rFonts w:ascii="Times New Roman" w:hAnsi="Times New Roman"/>
          <w:i/>
          <w:lang w:val="en-IE"/>
        </w:rPr>
        <w:t xml:space="preserve"> in the EU</w:t>
      </w:r>
      <w:r w:rsidR="007F53D5" w:rsidRPr="00B74E1E">
        <w:rPr>
          <w:rFonts w:ascii="Times New Roman" w:hAnsi="Times New Roman"/>
          <w:i/>
          <w:lang w:val="en-IE"/>
        </w:rPr>
        <w:t xml:space="preserve"> </w:t>
      </w:r>
      <w:r w:rsidRPr="00B74E1E">
        <w:rPr>
          <w:rFonts w:ascii="Times New Roman" w:hAnsi="Times New Roman"/>
          <w:i/>
          <w:lang w:val="en-IE"/>
        </w:rPr>
        <w:t xml:space="preserve">the IP-protected </w:t>
      </w:r>
      <w:r w:rsidR="00621069" w:rsidRPr="00B74E1E">
        <w:rPr>
          <w:rFonts w:ascii="Times New Roman" w:hAnsi="Times New Roman"/>
          <w:i/>
          <w:lang w:val="en-IE"/>
        </w:rPr>
        <w:t xml:space="preserve">knowledge and </w:t>
      </w:r>
      <w:r w:rsidRPr="00B74E1E">
        <w:rPr>
          <w:rFonts w:ascii="Times New Roman" w:hAnsi="Times New Roman"/>
          <w:i/>
          <w:lang w:val="en-IE"/>
        </w:rPr>
        <w:t xml:space="preserve">results of </w:t>
      </w:r>
      <w:r w:rsidR="00621069" w:rsidRPr="00B74E1E">
        <w:rPr>
          <w:rFonts w:ascii="Times New Roman" w:hAnsi="Times New Roman"/>
          <w:i/>
          <w:lang w:val="en-IE"/>
        </w:rPr>
        <w:t xml:space="preserve">both </w:t>
      </w:r>
      <w:r w:rsidRPr="00B74E1E">
        <w:rPr>
          <w:rFonts w:ascii="Times New Roman" w:hAnsi="Times New Roman"/>
          <w:i/>
          <w:lang w:val="en-IE"/>
        </w:rPr>
        <w:t xml:space="preserve">the </w:t>
      </w:r>
      <w:proofErr w:type="spellStart"/>
      <w:r w:rsidRPr="00B74E1E">
        <w:rPr>
          <w:rFonts w:ascii="Times New Roman" w:hAnsi="Times New Roman"/>
          <w:i/>
          <w:lang w:val="en-IE"/>
        </w:rPr>
        <w:t>R</w:t>
      </w:r>
      <w:r w:rsidR="006F26CA" w:rsidRPr="00B74E1E">
        <w:rPr>
          <w:rFonts w:ascii="Times New Roman" w:hAnsi="Times New Roman"/>
          <w:i/>
          <w:lang w:val="en-IE"/>
        </w:rPr>
        <w:t>&amp;</w:t>
      </w:r>
      <w:r w:rsidRPr="00B74E1E">
        <w:rPr>
          <w:rFonts w:ascii="Times New Roman" w:hAnsi="Times New Roman"/>
          <w:i/>
          <w:lang w:val="en-IE"/>
        </w:rPr>
        <w:t>D</w:t>
      </w:r>
      <w:r w:rsidR="006F26CA" w:rsidRPr="00B74E1E">
        <w:rPr>
          <w:rFonts w:ascii="Times New Roman" w:hAnsi="Times New Roman"/>
          <w:i/>
          <w:lang w:val="en-IE"/>
        </w:rPr>
        <w:t>&amp;</w:t>
      </w:r>
      <w:r w:rsidRPr="00B74E1E">
        <w:rPr>
          <w:rFonts w:ascii="Times New Roman" w:hAnsi="Times New Roman"/>
          <w:i/>
          <w:lang w:val="en-IE"/>
        </w:rPr>
        <w:t>I</w:t>
      </w:r>
      <w:proofErr w:type="spellEnd"/>
      <w:r w:rsidRPr="00B74E1E">
        <w:rPr>
          <w:rFonts w:ascii="Times New Roman" w:hAnsi="Times New Roman"/>
          <w:i/>
          <w:lang w:val="en-IE"/>
        </w:rPr>
        <w:t xml:space="preserve"> / FID </w:t>
      </w:r>
      <w:r w:rsidR="00C72C40">
        <w:rPr>
          <w:rFonts w:ascii="Times New Roman" w:hAnsi="Times New Roman"/>
          <w:i/>
          <w:lang w:val="en-IE"/>
        </w:rPr>
        <w:t>activities</w:t>
      </w:r>
      <w:r w:rsidRPr="00B74E1E">
        <w:rPr>
          <w:rFonts w:ascii="Times New Roman" w:hAnsi="Times New Roman"/>
          <w:i/>
          <w:lang w:val="en-IE"/>
        </w:rPr>
        <w:t xml:space="preserve"> </w:t>
      </w:r>
      <w:r w:rsidR="00621069" w:rsidRPr="00B74E1E">
        <w:rPr>
          <w:rFonts w:ascii="Times New Roman" w:hAnsi="Times New Roman"/>
          <w:i/>
          <w:lang w:val="en-IE"/>
        </w:rPr>
        <w:t>of your project</w:t>
      </w:r>
      <w:r w:rsidR="00D54CBC" w:rsidRPr="00B74E1E">
        <w:rPr>
          <w:rFonts w:ascii="Times New Roman" w:hAnsi="Times New Roman"/>
          <w:i/>
          <w:lang w:val="en-IE"/>
        </w:rPr>
        <w:t xml:space="preserve"> (which were generated thanks to the State aid received</w:t>
      </w:r>
      <w:r w:rsidR="00724EA7" w:rsidRPr="00B74E1E">
        <w:rPr>
          <w:rFonts w:ascii="Times New Roman" w:hAnsi="Times New Roman"/>
          <w:i/>
          <w:lang w:val="en-IE"/>
        </w:rPr>
        <w:t>)</w:t>
      </w:r>
      <w:r w:rsidRPr="00B74E1E">
        <w:rPr>
          <w:rFonts w:ascii="Times New Roman" w:hAnsi="Times New Roman"/>
          <w:i/>
          <w:lang w:val="en-IE"/>
        </w:rPr>
        <w:t>.</w:t>
      </w:r>
    </w:p>
    <w:p w14:paraId="380C33C8" w14:textId="0DAE7D81" w:rsidR="001E2FED" w:rsidRPr="00B74E1E" w:rsidRDefault="001E2FED" w:rsidP="00AD6D6A">
      <w:pPr>
        <w:pStyle w:val="ITAbsatzohneNr"/>
        <w:spacing w:line="276" w:lineRule="auto"/>
        <w:jc w:val="both"/>
        <w:rPr>
          <w:rFonts w:ascii="Times New Roman" w:hAnsi="Times New Roman"/>
          <w:i/>
          <w:iCs/>
          <w:lang w:val="en-IE"/>
        </w:rPr>
      </w:pPr>
    </w:p>
    <w:p w14:paraId="7A117741" w14:textId="78BE2147" w:rsidR="007F53D5" w:rsidRPr="00B74E1E" w:rsidRDefault="007F53D5"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your project will objectively not generate any IP-protected knowledge, because for instance the outcome is planned to be released </w:t>
      </w:r>
      <w:r w:rsidR="00775C80">
        <w:rPr>
          <w:rFonts w:ascii="Times New Roman" w:hAnsi="Times New Roman"/>
          <w:i/>
          <w:iCs/>
          <w:lang w:val="en-IE"/>
        </w:rPr>
        <w:t xml:space="preserve">as </w:t>
      </w:r>
      <w:r w:rsidRPr="00B74E1E">
        <w:rPr>
          <w:rFonts w:ascii="Times New Roman" w:hAnsi="Times New Roman"/>
          <w:i/>
          <w:iCs/>
          <w:lang w:val="en-IE"/>
        </w:rPr>
        <w:t>open</w:t>
      </w:r>
      <w:r w:rsidR="00775C80">
        <w:rPr>
          <w:rFonts w:ascii="Times New Roman" w:hAnsi="Times New Roman"/>
          <w:i/>
          <w:iCs/>
          <w:lang w:val="en-IE"/>
        </w:rPr>
        <w:t>-</w:t>
      </w:r>
      <w:r w:rsidRPr="00B74E1E">
        <w:rPr>
          <w:rFonts w:ascii="Times New Roman" w:hAnsi="Times New Roman"/>
          <w:i/>
          <w:iCs/>
          <w:lang w:val="en-IE"/>
        </w:rPr>
        <w:t xml:space="preserve">source, please </w:t>
      </w:r>
      <w:r w:rsidR="00552FF8" w:rsidRPr="00B74E1E">
        <w:rPr>
          <w:rFonts w:ascii="Times New Roman" w:hAnsi="Times New Roman"/>
          <w:i/>
          <w:iCs/>
          <w:lang w:val="en-IE"/>
        </w:rPr>
        <w:t>justify this</w:t>
      </w:r>
      <w:r w:rsidR="00D54CBC" w:rsidRPr="00B74E1E">
        <w:rPr>
          <w:rFonts w:ascii="Times New Roman" w:hAnsi="Times New Roman"/>
          <w:i/>
          <w:iCs/>
          <w:lang w:val="en-IE"/>
        </w:rPr>
        <w:t xml:space="preserve"> (also considering specific circumstances of your </w:t>
      </w:r>
      <w:r w:rsidR="00F504FE" w:rsidRPr="00B74E1E">
        <w:rPr>
          <w:rFonts w:ascii="Times New Roman" w:hAnsi="Times New Roman"/>
          <w:i/>
          <w:iCs/>
          <w:lang w:val="en-IE"/>
        </w:rPr>
        <w:t xml:space="preserve">IPCEI and/or </w:t>
      </w:r>
      <w:r w:rsidR="00D54CBC" w:rsidRPr="00B74E1E">
        <w:rPr>
          <w:rFonts w:ascii="Times New Roman" w:hAnsi="Times New Roman"/>
          <w:i/>
          <w:iCs/>
          <w:lang w:val="en-IE"/>
        </w:rPr>
        <w:t>economic sector(s))</w:t>
      </w:r>
      <w:r w:rsidR="00552FF8" w:rsidRPr="00B74E1E">
        <w:rPr>
          <w:rFonts w:ascii="Times New Roman" w:hAnsi="Times New Roman"/>
          <w:i/>
          <w:iCs/>
          <w:lang w:val="en-IE"/>
        </w:rPr>
        <w:t xml:space="preserve"> and </w:t>
      </w:r>
      <w:r w:rsidRPr="00B74E1E">
        <w:rPr>
          <w:rFonts w:ascii="Times New Roman" w:hAnsi="Times New Roman"/>
          <w:i/>
          <w:iCs/>
          <w:lang w:val="en-IE"/>
        </w:rPr>
        <w:t xml:space="preserve">provide in this section </w:t>
      </w:r>
      <w:r w:rsidR="000D6A77" w:rsidRPr="00B74E1E">
        <w:rPr>
          <w:rFonts w:ascii="Times New Roman" w:hAnsi="Times New Roman"/>
          <w:i/>
          <w:iCs/>
          <w:lang w:val="en-IE"/>
        </w:rPr>
        <w:t xml:space="preserve">your </w:t>
      </w:r>
      <w:r w:rsidRPr="00B74E1E">
        <w:rPr>
          <w:rFonts w:ascii="Times New Roman" w:hAnsi="Times New Roman"/>
          <w:i/>
          <w:iCs/>
          <w:lang w:val="en-IE"/>
        </w:rPr>
        <w:t xml:space="preserve">commitments for </w:t>
      </w:r>
      <w:r w:rsidR="000D6A77" w:rsidRPr="00B74E1E">
        <w:rPr>
          <w:rFonts w:ascii="Times New Roman" w:hAnsi="Times New Roman"/>
          <w:i/>
          <w:iCs/>
          <w:lang w:val="en-IE"/>
        </w:rPr>
        <w:t xml:space="preserve">active delivery of </w:t>
      </w:r>
      <w:r w:rsidRPr="00B74E1E">
        <w:rPr>
          <w:rFonts w:ascii="Times New Roman" w:hAnsi="Times New Roman"/>
          <w:i/>
          <w:iCs/>
          <w:lang w:val="en-IE"/>
        </w:rPr>
        <w:t xml:space="preserve">spillover effects </w:t>
      </w:r>
      <w:r w:rsidRPr="00B74E1E">
        <w:rPr>
          <w:rFonts w:ascii="Times New Roman" w:hAnsi="Times New Roman"/>
          <w:b/>
          <w:bCs/>
          <w:i/>
          <w:iCs/>
          <w:lang w:val="en-IE"/>
        </w:rPr>
        <w:t xml:space="preserve">that will </w:t>
      </w:r>
      <w:r w:rsidR="000D6A77" w:rsidRPr="00B74E1E">
        <w:rPr>
          <w:rFonts w:ascii="Times New Roman" w:hAnsi="Times New Roman"/>
          <w:b/>
          <w:bCs/>
          <w:i/>
          <w:iCs/>
          <w:lang w:val="en-IE"/>
        </w:rPr>
        <w:t>surpass the normal/usual</w:t>
      </w:r>
      <w:r w:rsidR="000D6A77" w:rsidRPr="00B74E1E">
        <w:rPr>
          <w:rFonts w:ascii="Times New Roman" w:hAnsi="Times New Roman"/>
          <w:i/>
          <w:iCs/>
          <w:lang w:val="en-IE"/>
        </w:rPr>
        <w:t xml:space="preserve"> </w:t>
      </w:r>
      <w:r w:rsidR="007C30F3" w:rsidRPr="00B74E1E">
        <w:rPr>
          <w:rFonts w:ascii="Times New Roman" w:hAnsi="Times New Roman"/>
          <w:i/>
          <w:iCs/>
          <w:lang w:val="en-IE"/>
        </w:rPr>
        <w:t>(</w:t>
      </w:r>
      <w:r w:rsidR="00484F52" w:rsidRPr="00B74E1E">
        <w:rPr>
          <w:rFonts w:ascii="Times New Roman" w:hAnsi="Times New Roman"/>
          <w:i/>
          <w:iCs/>
          <w:lang w:val="en-IE"/>
        </w:rPr>
        <w:t xml:space="preserve">e.g., </w:t>
      </w:r>
      <w:r w:rsidR="000D6A77" w:rsidRPr="00B74E1E">
        <w:rPr>
          <w:rFonts w:ascii="Times New Roman" w:hAnsi="Times New Roman"/>
          <w:i/>
          <w:iCs/>
          <w:lang w:val="en-IE"/>
        </w:rPr>
        <w:t>open-source</w:t>
      </w:r>
      <w:r w:rsidR="007C30F3" w:rsidRPr="00B74E1E">
        <w:rPr>
          <w:rFonts w:ascii="Times New Roman" w:hAnsi="Times New Roman"/>
          <w:i/>
          <w:iCs/>
          <w:lang w:val="en-IE"/>
        </w:rPr>
        <w:t>)</w:t>
      </w:r>
      <w:r w:rsidR="000D6A77" w:rsidRPr="00B74E1E">
        <w:rPr>
          <w:rFonts w:ascii="Times New Roman" w:hAnsi="Times New Roman"/>
          <w:i/>
          <w:iCs/>
          <w:lang w:val="en-IE"/>
        </w:rPr>
        <w:t xml:space="preserve"> behaviour and will deliver additional benefits</w:t>
      </w:r>
      <w:r w:rsidR="00277450" w:rsidRPr="00B74E1E">
        <w:rPr>
          <w:rFonts w:ascii="Times New Roman" w:hAnsi="Times New Roman"/>
          <w:i/>
          <w:iCs/>
          <w:lang w:val="en-IE"/>
        </w:rPr>
        <w:t xml:space="preserve"> to the </w:t>
      </w:r>
      <w:r w:rsidR="00D54CBC" w:rsidRPr="00B74E1E">
        <w:rPr>
          <w:rFonts w:ascii="Times New Roman" w:hAnsi="Times New Roman"/>
          <w:i/>
          <w:iCs/>
          <w:lang w:val="en-IE"/>
        </w:rPr>
        <w:t xml:space="preserve">wider EU </w:t>
      </w:r>
      <w:r w:rsidR="002C13DE" w:rsidRPr="00B74E1E">
        <w:rPr>
          <w:rFonts w:ascii="Times New Roman" w:hAnsi="Times New Roman"/>
          <w:i/>
          <w:iCs/>
          <w:lang w:val="en-IE"/>
        </w:rPr>
        <w:t>economy</w:t>
      </w:r>
      <w:r w:rsidR="00D54CBC" w:rsidRPr="00B74E1E">
        <w:rPr>
          <w:rFonts w:ascii="Times New Roman" w:hAnsi="Times New Roman"/>
          <w:i/>
          <w:iCs/>
          <w:lang w:val="en-IE"/>
        </w:rPr>
        <w:t xml:space="preserve"> and</w:t>
      </w:r>
      <w:r w:rsidR="002C13DE" w:rsidRPr="00B74E1E">
        <w:rPr>
          <w:rFonts w:ascii="Times New Roman" w:hAnsi="Times New Roman"/>
          <w:i/>
          <w:iCs/>
          <w:lang w:val="en-IE"/>
        </w:rPr>
        <w:t xml:space="preserve"> society,</w:t>
      </w:r>
      <w:r w:rsidR="00277450" w:rsidRPr="00B74E1E">
        <w:rPr>
          <w:rFonts w:ascii="Times New Roman" w:hAnsi="Times New Roman"/>
          <w:i/>
          <w:iCs/>
          <w:lang w:val="en-IE"/>
        </w:rPr>
        <w:t xml:space="preserve"> </w:t>
      </w:r>
      <w:r w:rsidR="00F70FF8" w:rsidRPr="00B74E1E">
        <w:rPr>
          <w:rFonts w:ascii="Times New Roman" w:hAnsi="Times New Roman"/>
          <w:i/>
          <w:iCs/>
          <w:lang w:val="en-IE"/>
        </w:rPr>
        <w:t xml:space="preserve">SME </w:t>
      </w:r>
      <w:r w:rsidR="00277450" w:rsidRPr="00B74E1E">
        <w:rPr>
          <w:rFonts w:ascii="Times New Roman" w:hAnsi="Times New Roman"/>
          <w:i/>
          <w:iCs/>
          <w:lang w:val="en-IE"/>
        </w:rPr>
        <w:t>competitors and users</w:t>
      </w:r>
      <w:r w:rsidR="000D6A77" w:rsidRPr="00B74E1E">
        <w:rPr>
          <w:rFonts w:ascii="Times New Roman" w:hAnsi="Times New Roman"/>
          <w:i/>
          <w:iCs/>
          <w:lang w:val="en-IE"/>
        </w:rPr>
        <w:t>.</w:t>
      </w:r>
    </w:p>
    <w:p w14:paraId="61ACBF97" w14:textId="0F53C56A" w:rsidR="00FA7682" w:rsidRPr="00B74E1E" w:rsidRDefault="00FA7682" w:rsidP="00AD6D6A">
      <w:pPr>
        <w:pStyle w:val="ITAbsatzohneNr"/>
        <w:spacing w:line="276" w:lineRule="auto"/>
        <w:jc w:val="both"/>
        <w:rPr>
          <w:rFonts w:ascii="Times New Roman" w:hAnsi="Times New Roman"/>
          <w:i/>
          <w:iCs/>
          <w:lang w:val="en-IE"/>
        </w:rPr>
      </w:pPr>
    </w:p>
    <w:p w14:paraId="1BC92C62" w14:textId="0C70C632" w:rsidR="00FA7682" w:rsidRDefault="00FA768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commit to deliver also other positive </w:t>
      </w:r>
      <w:r w:rsidR="006F26CA" w:rsidRPr="00B74E1E">
        <w:rPr>
          <w:rFonts w:ascii="Times New Roman" w:hAnsi="Times New Roman"/>
          <w:i/>
          <w:iCs/>
          <w:lang w:val="en-IE"/>
        </w:rPr>
        <w:t>spillover</w:t>
      </w:r>
      <w:r w:rsidRPr="00B74E1E">
        <w:rPr>
          <w:rFonts w:ascii="Times New Roman" w:hAnsi="Times New Roman"/>
          <w:i/>
          <w:iCs/>
          <w:lang w:val="en-IE"/>
        </w:rPr>
        <w:t xml:space="preserve"> effects related to IP-protected knowledge and results. </w:t>
      </w:r>
    </w:p>
    <w:p w14:paraId="4837DC55" w14:textId="77777777" w:rsidR="00307FE7" w:rsidRPr="00B74E1E" w:rsidRDefault="00307FE7" w:rsidP="00AD6D6A">
      <w:pPr>
        <w:pStyle w:val="ITAbsatzohneNr"/>
        <w:spacing w:line="276" w:lineRule="auto"/>
        <w:jc w:val="both"/>
        <w:rPr>
          <w:rFonts w:ascii="Times New Roman" w:hAnsi="Times New Roman"/>
          <w:i/>
          <w:iCs/>
          <w:lang w:val="en-IE"/>
        </w:rPr>
      </w:pPr>
    </w:p>
    <w:p w14:paraId="472B5D9E" w14:textId="17ACD90A" w:rsidR="001E2FED" w:rsidRPr="00B74E1E" w:rsidRDefault="000674BB" w:rsidP="00AD6D6A">
      <w:pPr>
        <w:pStyle w:val="ITberschrift11"/>
        <w:spacing w:line="276" w:lineRule="auto"/>
        <w:jc w:val="both"/>
        <w:rPr>
          <w:rFonts w:ascii="Times New Roman" w:hAnsi="Times New Roman"/>
          <w:lang w:val="en-IE"/>
        </w:rPr>
      </w:pPr>
      <w:bookmarkStart w:id="557" w:name="_Toc509925465"/>
      <w:bookmarkStart w:id="558" w:name="_Toc148106627"/>
      <w:bookmarkStart w:id="559" w:name="_Toc224722550"/>
      <w:r w:rsidRPr="00B74E1E">
        <w:rPr>
          <w:rFonts w:ascii="Times New Roman" w:hAnsi="Times New Roman"/>
          <w:lang w:val="en-IE"/>
        </w:rPr>
        <w:t>Specific s</w:t>
      </w:r>
      <w:r w:rsidR="001E2FED" w:rsidRPr="00B74E1E">
        <w:rPr>
          <w:rFonts w:ascii="Times New Roman" w:hAnsi="Times New Roman"/>
          <w:lang w:val="en-IE"/>
        </w:rPr>
        <w:t>pillover</w:t>
      </w:r>
      <w:r w:rsidRPr="00B74E1E">
        <w:rPr>
          <w:rFonts w:ascii="Times New Roman" w:hAnsi="Times New Roman"/>
          <w:lang w:val="en-IE"/>
        </w:rPr>
        <w:t xml:space="preserve"> effects</w:t>
      </w:r>
      <w:r w:rsidR="001E2FED" w:rsidRPr="00B74E1E">
        <w:rPr>
          <w:rFonts w:ascii="Times New Roman" w:hAnsi="Times New Roman"/>
          <w:lang w:val="en-IE"/>
        </w:rPr>
        <w:t xml:space="preserve"> </w:t>
      </w:r>
      <w:bookmarkEnd w:id="557"/>
      <w:r w:rsidR="00C72C40">
        <w:rPr>
          <w:rFonts w:ascii="Times New Roman" w:hAnsi="Times New Roman"/>
          <w:lang w:val="en-IE"/>
        </w:rPr>
        <w:t xml:space="preserve">related to </w:t>
      </w:r>
      <w:r w:rsidR="001E2FED" w:rsidRPr="00B74E1E">
        <w:rPr>
          <w:rFonts w:ascii="Times New Roman" w:hAnsi="Times New Roman"/>
          <w:lang w:val="en-IE"/>
        </w:rPr>
        <w:t xml:space="preserve">FID </w:t>
      </w:r>
      <w:r w:rsidR="00C72C40">
        <w:rPr>
          <w:rFonts w:ascii="Times New Roman" w:hAnsi="Times New Roman"/>
          <w:lang w:val="en-IE"/>
        </w:rPr>
        <w:t>activities</w:t>
      </w:r>
      <w:bookmarkEnd w:id="558"/>
      <w:bookmarkEnd w:id="559"/>
    </w:p>
    <w:p w14:paraId="7CBA919D" w14:textId="77777777" w:rsidR="00D32025" w:rsidRPr="00B74E1E" w:rsidRDefault="001E2FED"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Examples: </w:t>
      </w:r>
    </w:p>
    <w:p w14:paraId="65B347B2" w14:textId="17572990" w:rsidR="001E2FED" w:rsidRPr="00B74E1E" w:rsidRDefault="005A245C"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 xml:space="preserve">Providing access to </w:t>
      </w:r>
      <w:r w:rsidR="004A6E71" w:rsidRPr="00B74E1E">
        <w:rPr>
          <w:rFonts w:ascii="Times New Roman" w:hAnsi="Times New Roman"/>
          <w:i/>
          <w:lang w:val="en-IE"/>
        </w:rPr>
        <w:t>FID facilities</w:t>
      </w:r>
      <w:r w:rsidR="00ED3D45" w:rsidRPr="00B74E1E">
        <w:rPr>
          <w:rFonts w:ascii="Times New Roman" w:hAnsi="Times New Roman"/>
          <w:i/>
          <w:lang w:val="en-IE"/>
        </w:rPr>
        <w:t xml:space="preserve"> or equipment</w:t>
      </w:r>
      <w:r w:rsidR="004A6E71" w:rsidRPr="00B74E1E">
        <w:rPr>
          <w:rFonts w:ascii="Times New Roman" w:hAnsi="Times New Roman"/>
          <w:i/>
          <w:lang w:val="en-IE"/>
        </w:rPr>
        <w:t xml:space="preserve"> (</w:t>
      </w:r>
      <w:r w:rsidR="00484F52" w:rsidRPr="00B74E1E">
        <w:rPr>
          <w:rFonts w:ascii="Times New Roman" w:hAnsi="Times New Roman"/>
          <w:i/>
          <w:lang w:val="en-IE"/>
        </w:rPr>
        <w:t xml:space="preserve">e.g., </w:t>
      </w:r>
      <w:r w:rsidR="004A6E71" w:rsidRPr="00B74E1E">
        <w:rPr>
          <w:rFonts w:ascii="Times New Roman" w:hAnsi="Times New Roman"/>
          <w:i/>
          <w:lang w:val="en-IE"/>
        </w:rPr>
        <w:t xml:space="preserve">clean rooms, labs, etc.) </w:t>
      </w:r>
      <w:r w:rsidR="00261991" w:rsidRPr="00B74E1E">
        <w:rPr>
          <w:rFonts w:ascii="Times New Roman" w:hAnsi="Times New Roman"/>
          <w:i/>
          <w:lang w:val="en-IE"/>
        </w:rPr>
        <w:t xml:space="preserve">for other </w:t>
      </w:r>
      <w:r w:rsidR="001A30B0" w:rsidRPr="00B74E1E">
        <w:rPr>
          <w:rFonts w:ascii="Times New Roman" w:hAnsi="Times New Roman"/>
          <w:i/>
          <w:lang w:val="en-IE"/>
        </w:rPr>
        <w:t xml:space="preserve">companies </w:t>
      </w:r>
      <w:r w:rsidR="00261991" w:rsidRPr="00B74E1E">
        <w:rPr>
          <w:rFonts w:ascii="Times New Roman" w:hAnsi="Times New Roman"/>
          <w:i/>
          <w:lang w:val="en-IE"/>
        </w:rPr>
        <w:t xml:space="preserve">and </w:t>
      </w:r>
      <w:r w:rsidR="00F70FF8" w:rsidRPr="00B74E1E">
        <w:rPr>
          <w:rFonts w:ascii="Times New Roman" w:hAnsi="Times New Roman"/>
          <w:i/>
          <w:lang w:val="en-IE"/>
        </w:rPr>
        <w:t>especially to</w:t>
      </w:r>
      <w:r w:rsidR="00C72C40">
        <w:rPr>
          <w:rFonts w:ascii="Times New Roman" w:hAnsi="Times New Roman"/>
          <w:i/>
          <w:lang w:val="en-IE"/>
        </w:rPr>
        <w:t xml:space="preserve"> other</w:t>
      </w:r>
      <w:r w:rsidR="007F53D5" w:rsidRPr="00B74E1E">
        <w:rPr>
          <w:rFonts w:ascii="Times New Roman" w:hAnsi="Times New Roman"/>
          <w:i/>
          <w:lang w:val="en-IE"/>
        </w:rPr>
        <w:t xml:space="preserve"> </w:t>
      </w:r>
      <w:r w:rsidR="001E2FED" w:rsidRPr="00B74E1E">
        <w:rPr>
          <w:rFonts w:ascii="Times New Roman" w:hAnsi="Times New Roman"/>
          <w:i/>
          <w:lang w:val="en-IE"/>
        </w:rPr>
        <w:t>SMEs, start-ups</w:t>
      </w:r>
      <w:r w:rsidR="007F53D5" w:rsidRPr="00B74E1E">
        <w:rPr>
          <w:rFonts w:ascii="Times New Roman" w:hAnsi="Times New Roman"/>
          <w:i/>
          <w:lang w:val="en-IE"/>
        </w:rPr>
        <w:t xml:space="preserve">, </w:t>
      </w:r>
      <w:proofErr w:type="gramStart"/>
      <w:r w:rsidR="007F53D5" w:rsidRPr="00B74E1E">
        <w:rPr>
          <w:rFonts w:ascii="Times New Roman" w:hAnsi="Times New Roman"/>
          <w:i/>
          <w:lang w:val="en-IE"/>
        </w:rPr>
        <w:t>in order to</w:t>
      </w:r>
      <w:proofErr w:type="gramEnd"/>
      <w:r w:rsidR="007F53D5" w:rsidRPr="00B74E1E">
        <w:rPr>
          <w:rFonts w:ascii="Times New Roman" w:hAnsi="Times New Roman"/>
          <w:i/>
          <w:lang w:val="en-IE"/>
        </w:rPr>
        <w:t xml:space="preserve"> enable them to develop their own projects</w:t>
      </w:r>
      <w:r w:rsidR="009445FB" w:rsidRPr="00B74E1E">
        <w:rPr>
          <w:rFonts w:ascii="Times New Roman" w:hAnsi="Times New Roman"/>
          <w:i/>
          <w:lang w:val="en-IE"/>
        </w:rPr>
        <w:t>.</w:t>
      </w:r>
      <w:r w:rsidR="001E2FED" w:rsidRPr="00B74E1E">
        <w:rPr>
          <w:rFonts w:ascii="Times New Roman" w:hAnsi="Times New Roman"/>
          <w:i/>
          <w:lang w:val="en-IE"/>
        </w:rPr>
        <w:t xml:space="preserve"> </w:t>
      </w:r>
      <w:r w:rsidR="009445FB" w:rsidRPr="00B74E1E">
        <w:rPr>
          <w:rFonts w:ascii="Times New Roman" w:hAnsi="Times New Roman"/>
          <w:i/>
          <w:lang w:val="en-IE"/>
        </w:rPr>
        <w:t>Please</w:t>
      </w:r>
      <w:r w:rsidR="001E2FED" w:rsidRPr="00B74E1E">
        <w:rPr>
          <w:rFonts w:ascii="Times New Roman" w:hAnsi="Times New Roman"/>
          <w:i/>
          <w:lang w:val="en-IE"/>
        </w:rPr>
        <w:t xml:space="preserve"> commit to the exact capacity to be </w:t>
      </w:r>
      <w:proofErr w:type="gramStart"/>
      <w:r w:rsidR="001E2FED" w:rsidRPr="00B74E1E">
        <w:rPr>
          <w:rFonts w:ascii="Times New Roman" w:hAnsi="Times New Roman"/>
          <w:i/>
          <w:lang w:val="en-IE"/>
        </w:rPr>
        <w:t>opened</w:t>
      </w:r>
      <w:r w:rsidR="004511ED" w:rsidRPr="00B74E1E">
        <w:rPr>
          <w:rFonts w:ascii="Times New Roman" w:hAnsi="Times New Roman"/>
          <w:i/>
          <w:lang w:val="en-IE"/>
        </w:rPr>
        <w:t xml:space="preserve"> up</w:t>
      </w:r>
      <w:proofErr w:type="gramEnd"/>
      <w:r w:rsidR="009445FB" w:rsidRPr="00B74E1E">
        <w:rPr>
          <w:rFonts w:ascii="Times New Roman" w:hAnsi="Times New Roman"/>
          <w:i/>
          <w:lang w:val="en-IE"/>
        </w:rPr>
        <w:t>,</w:t>
      </w:r>
      <w:r w:rsidR="001E2FED" w:rsidRPr="00B74E1E">
        <w:rPr>
          <w:rFonts w:ascii="Times New Roman" w:hAnsi="Times New Roman"/>
          <w:i/>
          <w:lang w:val="en-IE"/>
        </w:rPr>
        <w:t xml:space="preserve"> to which </w:t>
      </w:r>
      <w:r w:rsidR="001E2FED" w:rsidRPr="00B74E1E">
        <w:rPr>
          <w:rFonts w:ascii="Times New Roman" w:hAnsi="Times New Roman"/>
          <w:i/>
          <w:lang w:val="en-IE"/>
        </w:rPr>
        <w:lastRenderedPageBreak/>
        <w:t>entities</w:t>
      </w:r>
      <w:r w:rsidR="009445FB" w:rsidRPr="00B74E1E">
        <w:rPr>
          <w:rFonts w:ascii="Times New Roman" w:hAnsi="Times New Roman"/>
          <w:i/>
          <w:lang w:val="en-IE"/>
        </w:rPr>
        <w:t xml:space="preserve"> it will be open</w:t>
      </w:r>
      <w:r w:rsidR="004A6E71" w:rsidRPr="00B74E1E">
        <w:rPr>
          <w:rFonts w:ascii="Times New Roman" w:hAnsi="Times New Roman"/>
          <w:i/>
          <w:lang w:val="en-IE"/>
        </w:rPr>
        <w:t>, describe the terms</w:t>
      </w:r>
      <w:r w:rsidR="00851799" w:rsidRPr="00B74E1E">
        <w:rPr>
          <w:rFonts w:ascii="Times New Roman" w:hAnsi="Times New Roman"/>
          <w:i/>
          <w:lang w:val="en-IE"/>
        </w:rPr>
        <w:t xml:space="preserve"> for access</w:t>
      </w:r>
      <w:r w:rsidR="008A475E" w:rsidRPr="00B74E1E">
        <w:rPr>
          <w:rFonts w:ascii="Times New Roman" w:hAnsi="Times New Roman"/>
          <w:i/>
          <w:lang w:val="en-IE"/>
        </w:rPr>
        <w:t xml:space="preserve"> and the active actions to attract </w:t>
      </w:r>
      <w:r w:rsidR="00851799" w:rsidRPr="00B74E1E">
        <w:rPr>
          <w:rFonts w:ascii="Times New Roman" w:hAnsi="Times New Roman"/>
          <w:i/>
          <w:lang w:val="en-IE"/>
        </w:rPr>
        <w:t>such users</w:t>
      </w:r>
      <w:r w:rsidR="001E2FED" w:rsidRPr="00B74E1E">
        <w:rPr>
          <w:rFonts w:ascii="Times New Roman" w:hAnsi="Times New Roman"/>
          <w:i/>
          <w:lang w:val="en-IE"/>
        </w:rPr>
        <w:t xml:space="preserve">. </w:t>
      </w:r>
    </w:p>
    <w:p w14:paraId="1FFDDA89" w14:textId="2F67F811" w:rsidR="00D32025" w:rsidRPr="00B74E1E" w:rsidRDefault="00D32025"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 xml:space="preserve">Specific hands-on training </w:t>
      </w:r>
      <w:r w:rsidR="007A0ECA" w:rsidRPr="00B74E1E">
        <w:rPr>
          <w:rFonts w:ascii="Times New Roman" w:hAnsi="Times New Roman"/>
          <w:i/>
          <w:lang w:val="en-IE"/>
        </w:rPr>
        <w:t>how to use/do/replicate the process</w:t>
      </w:r>
      <w:r w:rsidR="009445FB" w:rsidRPr="00B74E1E">
        <w:rPr>
          <w:rFonts w:ascii="Times New Roman" w:hAnsi="Times New Roman"/>
          <w:i/>
          <w:lang w:val="en-IE"/>
        </w:rPr>
        <w:t xml:space="preserve">, aimed at other </w:t>
      </w:r>
      <w:r w:rsidR="001A30B0" w:rsidRPr="00B74E1E">
        <w:rPr>
          <w:rFonts w:ascii="Times New Roman" w:hAnsi="Times New Roman"/>
          <w:i/>
          <w:lang w:val="en-IE"/>
        </w:rPr>
        <w:t xml:space="preserve">companies </w:t>
      </w:r>
      <w:r w:rsidR="00261991" w:rsidRPr="00B74E1E">
        <w:rPr>
          <w:rFonts w:ascii="Times New Roman" w:hAnsi="Times New Roman"/>
          <w:i/>
          <w:lang w:val="en-IE"/>
        </w:rPr>
        <w:t>to enable them to pursue their own business objectives</w:t>
      </w:r>
      <w:r w:rsidR="009445FB" w:rsidRPr="00B74E1E">
        <w:rPr>
          <w:rFonts w:ascii="Times New Roman" w:hAnsi="Times New Roman"/>
          <w:i/>
          <w:lang w:val="en-IE"/>
        </w:rPr>
        <w:t>.</w:t>
      </w:r>
    </w:p>
    <w:p w14:paraId="514DD0B3" w14:textId="21CF9F38" w:rsidR="00FF01B9" w:rsidRPr="00FF01B9" w:rsidRDefault="00FA7682" w:rsidP="00FF01B9">
      <w:pPr>
        <w:pStyle w:val="ITAbsatzohneNr"/>
        <w:spacing w:after="120" w:line="276" w:lineRule="auto"/>
        <w:ind w:left="360"/>
        <w:jc w:val="both"/>
        <w:rPr>
          <w:rFonts w:ascii="Times New Roman" w:hAnsi="Times New Roman"/>
          <w:i/>
          <w:iCs/>
          <w:lang w:val="en-IE"/>
        </w:rPr>
      </w:pPr>
      <w:r w:rsidRPr="00B74E1E">
        <w:rPr>
          <w:rFonts w:ascii="Times New Roman" w:hAnsi="Times New Roman"/>
          <w:i/>
          <w:iCs/>
          <w:lang w:val="en-IE"/>
        </w:rPr>
        <w:t xml:space="preserve">Please commit to deliver </w:t>
      </w:r>
      <w:r w:rsidRPr="00B74E1E">
        <w:rPr>
          <w:rFonts w:ascii="Times New Roman" w:hAnsi="Times New Roman"/>
          <w:b/>
          <w:bCs/>
          <w:i/>
          <w:iCs/>
          <w:lang w:val="en-IE"/>
        </w:rPr>
        <w:t>also other</w:t>
      </w:r>
      <w:r w:rsidRPr="00B74E1E">
        <w:rPr>
          <w:rFonts w:ascii="Times New Roman" w:hAnsi="Times New Roman"/>
          <w:i/>
          <w:iCs/>
          <w:lang w:val="en-IE"/>
        </w:rPr>
        <w:t xml:space="preserve"> positive </w:t>
      </w:r>
      <w:r w:rsidR="002A0333" w:rsidRPr="00B74E1E">
        <w:rPr>
          <w:rFonts w:ascii="Times New Roman" w:hAnsi="Times New Roman"/>
          <w:i/>
          <w:iCs/>
          <w:lang w:val="en-IE"/>
        </w:rPr>
        <w:t>spillover</w:t>
      </w:r>
      <w:r w:rsidRPr="00B74E1E">
        <w:rPr>
          <w:rFonts w:ascii="Times New Roman" w:hAnsi="Times New Roman"/>
          <w:i/>
          <w:iCs/>
          <w:lang w:val="en-IE"/>
        </w:rPr>
        <w:t xml:space="preserve"> effects related to FID </w:t>
      </w:r>
      <w:r w:rsidR="006732A6">
        <w:rPr>
          <w:rFonts w:ascii="Times New Roman" w:hAnsi="Times New Roman"/>
          <w:i/>
          <w:iCs/>
          <w:lang w:val="en-IE"/>
        </w:rPr>
        <w:t>activities</w:t>
      </w:r>
      <w:r w:rsidRPr="00B74E1E">
        <w:rPr>
          <w:rFonts w:ascii="Times New Roman" w:hAnsi="Times New Roman"/>
          <w:i/>
          <w:iCs/>
          <w:lang w:val="en-IE"/>
        </w:rPr>
        <w:t xml:space="preserve"> of your project.</w:t>
      </w:r>
    </w:p>
    <w:p w14:paraId="0087C481" w14:textId="070D4E49" w:rsidR="007E1F1B" w:rsidRPr="00B74E1E" w:rsidRDefault="000674BB" w:rsidP="00AD6D6A">
      <w:pPr>
        <w:pStyle w:val="ITberschrift11"/>
        <w:spacing w:line="276" w:lineRule="auto"/>
        <w:jc w:val="both"/>
        <w:rPr>
          <w:rFonts w:ascii="Times New Roman" w:hAnsi="Times New Roman"/>
          <w:lang w:val="en-IE"/>
        </w:rPr>
      </w:pPr>
      <w:bookmarkStart w:id="560" w:name="_Toc148106628"/>
      <w:bookmarkStart w:id="561" w:name="_Toc224722551"/>
      <w:r w:rsidRPr="00B74E1E">
        <w:rPr>
          <w:rFonts w:ascii="Times New Roman" w:hAnsi="Times New Roman"/>
          <w:lang w:val="en-IE"/>
        </w:rPr>
        <w:t>Specific s</w:t>
      </w:r>
      <w:r w:rsidR="007E1F1B" w:rsidRPr="00B74E1E">
        <w:rPr>
          <w:rFonts w:ascii="Times New Roman" w:hAnsi="Times New Roman"/>
          <w:lang w:val="en-IE"/>
        </w:rPr>
        <w:t>pillover</w:t>
      </w:r>
      <w:r w:rsidRPr="00B74E1E">
        <w:rPr>
          <w:rFonts w:ascii="Times New Roman" w:hAnsi="Times New Roman"/>
          <w:lang w:val="en-IE"/>
        </w:rPr>
        <w:t xml:space="preserve"> effect</w:t>
      </w:r>
      <w:r w:rsidR="007E1F1B" w:rsidRPr="00B74E1E">
        <w:rPr>
          <w:rFonts w:ascii="Times New Roman" w:hAnsi="Times New Roman"/>
          <w:lang w:val="en-IE"/>
        </w:rPr>
        <w:t>s for infrastructure</w:t>
      </w:r>
      <w:r w:rsidRPr="00B74E1E">
        <w:rPr>
          <w:rFonts w:ascii="Times New Roman" w:hAnsi="Times New Roman"/>
          <w:lang w:val="en-IE"/>
        </w:rPr>
        <w:t xml:space="preserve"> projects (point 25 of the IPCEI Communication)</w:t>
      </w:r>
      <w:bookmarkEnd w:id="560"/>
      <w:bookmarkEnd w:id="561"/>
    </w:p>
    <w:p w14:paraId="26B6B90A" w14:textId="59BDE824" w:rsidR="000674BB" w:rsidRPr="00B74E1E" w:rsidRDefault="000674BB" w:rsidP="00AD6D6A">
      <w:pPr>
        <w:spacing w:after="240"/>
        <w:jc w:val="both"/>
        <w:rPr>
          <w:rFonts w:ascii="Times New Roman" w:hAnsi="Times New Roman"/>
          <w:b/>
          <w:bCs/>
          <w:i/>
          <w:sz w:val="24"/>
          <w:szCs w:val="24"/>
          <w:lang w:val="en-IE" w:eastAsia="en-GB"/>
        </w:rPr>
      </w:pPr>
      <w:r w:rsidRPr="00B74E1E">
        <w:rPr>
          <w:rFonts w:ascii="Times New Roman" w:hAnsi="Times New Roman"/>
          <w:b/>
          <w:bCs/>
          <w:i/>
          <w:sz w:val="24"/>
          <w:szCs w:val="24"/>
          <w:lang w:val="en-IE" w:eastAsia="en-GB"/>
        </w:rPr>
        <w:t xml:space="preserve">Note: If your individual project </w:t>
      </w:r>
      <w:r w:rsidR="00E62AEA" w:rsidRPr="00B74E1E">
        <w:rPr>
          <w:rFonts w:ascii="Times New Roman" w:hAnsi="Times New Roman"/>
          <w:b/>
          <w:bCs/>
          <w:i/>
          <w:sz w:val="24"/>
          <w:szCs w:val="24"/>
          <w:lang w:val="en-IE" w:eastAsia="en-GB"/>
        </w:rPr>
        <w:t xml:space="preserve">consists of </w:t>
      </w:r>
      <w:proofErr w:type="spellStart"/>
      <w:r w:rsidRPr="00B74E1E">
        <w:rPr>
          <w:rFonts w:ascii="Times New Roman" w:hAnsi="Times New Roman"/>
          <w:b/>
          <w:bCs/>
          <w:i/>
          <w:sz w:val="24"/>
          <w:szCs w:val="24"/>
          <w:lang w:val="en-IE" w:eastAsia="en-GB"/>
        </w:rPr>
        <w:t>R&amp;D</w:t>
      </w:r>
      <w:r w:rsidR="002A0333" w:rsidRPr="00B74E1E">
        <w:rPr>
          <w:rFonts w:ascii="Times New Roman" w:hAnsi="Times New Roman"/>
          <w:b/>
          <w:bCs/>
          <w:i/>
          <w:sz w:val="24"/>
          <w:szCs w:val="24"/>
          <w:lang w:val="en-IE" w:eastAsia="en-GB"/>
        </w:rPr>
        <w:t>&amp;I</w:t>
      </w:r>
      <w:proofErr w:type="spellEnd"/>
      <w:r w:rsidRPr="00B74E1E">
        <w:rPr>
          <w:rFonts w:ascii="Times New Roman" w:hAnsi="Times New Roman"/>
          <w:b/>
          <w:bCs/>
          <w:i/>
          <w:sz w:val="24"/>
          <w:szCs w:val="24"/>
          <w:lang w:val="en-IE" w:eastAsia="en-GB"/>
        </w:rPr>
        <w:t xml:space="preserve"> and FID</w:t>
      </w:r>
      <w:r w:rsidR="00E62AEA" w:rsidRPr="00B74E1E">
        <w:rPr>
          <w:rFonts w:ascii="Times New Roman" w:hAnsi="Times New Roman"/>
          <w:b/>
          <w:bCs/>
          <w:i/>
          <w:sz w:val="24"/>
          <w:szCs w:val="24"/>
          <w:lang w:val="en-IE" w:eastAsia="en-GB"/>
        </w:rPr>
        <w:t xml:space="preserve"> activities</w:t>
      </w:r>
      <w:r w:rsidRPr="00B74E1E">
        <w:rPr>
          <w:rFonts w:ascii="Times New Roman" w:hAnsi="Times New Roman"/>
          <w:b/>
          <w:bCs/>
          <w:i/>
          <w:sz w:val="24"/>
          <w:szCs w:val="24"/>
          <w:lang w:val="en-IE" w:eastAsia="en-GB"/>
        </w:rPr>
        <w:t>, you do not need to fill in this section.</w:t>
      </w:r>
    </w:p>
    <w:p w14:paraId="738A34FE" w14:textId="2BDBB4E0" w:rsidR="007E1F1B" w:rsidRPr="00B74E1E" w:rsidRDefault="007E1F1B" w:rsidP="00AD6D6A">
      <w:pPr>
        <w:spacing w:after="240"/>
        <w:jc w:val="both"/>
        <w:rPr>
          <w:rFonts w:ascii="Times New Roman" w:hAnsi="Times New Roman"/>
          <w:i/>
          <w:sz w:val="24"/>
          <w:szCs w:val="24"/>
          <w:lang w:val="en-IE" w:eastAsia="en-GB"/>
        </w:rPr>
      </w:pPr>
      <w:r w:rsidRPr="00B74E1E">
        <w:rPr>
          <w:rFonts w:ascii="Times New Roman" w:hAnsi="Times New Roman"/>
          <w:i/>
          <w:sz w:val="24"/>
          <w:szCs w:val="24"/>
          <w:lang w:val="en-IE" w:eastAsia="en-GB"/>
        </w:rPr>
        <w:t xml:space="preserve">Explain and quantify the positive spillover effects </w:t>
      </w:r>
      <w:r w:rsidR="005D0648" w:rsidRPr="00B74E1E">
        <w:rPr>
          <w:rFonts w:ascii="Times New Roman" w:hAnsi="Times New Roman"/>
          <w:i/>
          <w:sz w:val="24"/>
          <w:szCs w:val="24"/>
          <w:lang w:val="en-IE" w:eastAsia="en-GB"/>
        </w:rPr>
        <w:t xml:space="preserve">that your project will deliver </w:t>
      </w:r>
      <w:r w:rsidRPr="00B74E1E">
        <w:rPr>
          <w:rFonts w:ascii="Times New Roman" w:hAnsi="Times New Roman"/>
          <w:i/>
          <w:sz w:val="24"/>
          <w:szCs w:val="24"/>
          <w:lang w:val="en-IE" w:eastAsia="en-GB"/>
        </w:rPr>
        <w:t xml:space="preserve">to other companies, sectors and beyond the country in which your infrastructure will be located. </w:t>
      </w:r>
    </w:p>
    <w:p w14:paraId="71BCF912" w14:textId="1FD19A22" w:rsidR="007E1F1B" w:rsidRPr="00B74E1E" w:rsidRDefault="00DD4988" w:rsidP="00AD6D6A">
      <w:pPr>
        <w:spacing w:after="240"/>
        <w:jc w:val="both"/>
        <w:rPr>
          <w:rFonts w:ascii="Times New Roman" w:hAnsi="Times New Roman"/>
          <w:i/>
          <w:sz w:val="24"/>
          <w:szCs w:val="24"/>
          <w:lang w:val="en-IE" w:eastAsia="en-GB"/>
        </w:rPr>
      </w:pPr>
      <w:r w:rsidRPr="00B74E1E">
        <w:rPr>
          <w:rFonts w:ascii="Times New Roman" w:hAnsi="Times New Roman"/>
          <w:i/>
          <w:sz w:val="24"/>
          <w:szCs w:val="24"/>
          <w:lang w:val="en-IE" w:eastAsia="en-GB"/>
        </w:rPr>
        <w:t>Spillover</w:t>
      </w:r>
      <w:r w:rsidR="000674BB" w:rsidRPr="00B74E1E">
        <w:rPr>
          <w:rFonts w:ascii="Times New Roman" w:hAnsi="Times New Roman"/>
          <w:i/>
          <w:sz w:val="24"/>
          <w:szCs w:val="24"/>
          <w:lang w:val="en-IE" w:eastAsia="en-GB"/>
        </w:rPr>
        <w:t xml:space="preserve"> effect</w:t>
      </w:r>
      <w:r w:rsidRPr="00B74E1E">
        <w:rPr>
          <w:rFonts w:ascii="Times New Roman" w:hAnsi="Times New Roman"/>
          <w:i/>
          <w:sz w:val="24"/>
          <w:szCs w:val="24"/>
          <w:lang w:val="en-IE" w:eastAsia="en-GB"/>
        </w:rPr>
        <w:t xml:space="preserve">s of infrastructure projects can also consist in the dissemination of knowledge </w:t>
      </w:r>
      <w:r w:rsidR="00595EE4" w:rsidRPr="00B74E1E">
        <w:rPr>
          <w:rFonts w:ascii="Times New Roman" w:hAnsi="Times New Roman"/>
          <w:i/>
          <w:sz w:val="24"/>
          <w:szCs w:val="24"/>
          <w:lang w:val="en-IE" w:eastAsia="en-GB"/>
        </w:rPr>
        <w:t>g</w:t>
      </w:r>
      <w:r w:rsidR="00581004" w:rsidRPr="00B74E1E">
        <w:rPr>
          <w:rFonts w:ascii="Times New Roman" w:hAnsi="Times New Roman"/>
          <w:i/>
          <w:sz w:val="24"/>
          <w:szCs w:val="24"/>
          <w:lang w:val="en-IE" w:eastAsia="en-GB"/>
        </w:rPr>
        <w:t>ained</w:t>
      </w:r>
      <w:r w:rsidR="00A83C48" w:rsidRPr="00B74E1E">
        <w:rPr>
          <w:rFonts w:ascii="Times New Roman" w:hAnsi="Times New Roman"/>
          <w:i/>
          <w:sz w:val="24"/>
          <w:szCs w:val="24"/>
          <w:lang w:val="en-IE" w:eastAsia="en-GB"/>
        </w:rPr>
        <w:t xml:space="preserve"> </w:t>
      </w:r>
      <w:r w:rsidR="00581004" w:rsidRPr="00B74E1E">
        <w:rPr>
          <w:rFonts w:ascii="Times New Roman" w:hAnsi="Times New Roman"/>
          <w:i/>
          <w:sz w:val="24"/>
          <w:szCs w:val="24"/>
          <w:lang w:val="en-IE" w:eastAsia="en-GB"/>
        </w:rPr>
        <w:t>from</w:t>
      </w:r>
      <w:r w:rsidR="00A83C48" w:rsidRPr="00B74E1E">
        <w:rPr>
          <w:rFonts w:ascii="Times New Roman" w:hAnsi="Times New Roman"/>
          <w:i/>
          <w:sz w:val="24"/>
          <w:szCs w:val="24"/>
          <w:lang w:val="en-IE" w:eastAsia="en-GB"/>
        </w:rPr>
        <w:t xml:space="preserve"> the deployment and operation of the infrastructure where </w:t>
      </w:r>
      <w:r w:rsidRPr="00B74E1E">
        <w:rPr>
          <w:rFonts w:ascii="Times New Roman" w:hAnsi="Times New Roman"/>
          <w:i/>
          <w:sz w:val="24"/>
          <w:szCs w:val="24"/>
          <w:lang w:val="en-IE" w:eastAsia="en-GB"/>
        </w:rPr>
        <w:t xml:space="preserve">this knowledge would have an important value for stakeholders other than the </w:t>
      </w:r>
      <w:r w:rsidR="00E1692E" w:rsidRPr="00B74E1E">
        <w:rPr>
          <w:rFonts w:ascii="Times New Roman" w:hAnsi="Times New Roman"/>
          <w:i/>
          <w:sz w:val="24"/>
          <w:szCs w:val="24"/>
          <w:lang w:val="en-IE" w:eastAsia="en-GB"/>
        </w:rPr>
        <w:t xml:space="preserve">aid </w:t>
      </w:r>
      <w:r w:rsidRPr="00B74E1E">
        <w:rPr>
          <w:rFonts w:ascii="Times New Roman" w:hAnsi="Times New Roman"/>
          <w:i/>
          <w:sz w:val="24"/>
          <w:szCs w:val="24"/>
          <w:lang w:val="en-IE" w:eastAsia="en-GB"/>
        </w:rPr>
        <w:t>beneficiary</w:t>
      </w:r>
      <w:r w:rsidR="00A83C48" w:rsidRPr="00B74E1E">
        <w:rPr>
          <w:rFonts w:ascii="Times New Roman" w:hAnsi="Times New Roman"/>
          <w:i/>
          <w:sz w:val="24"/>
          <w:szCs w:val="24"/>
          <w:lang w:val="en-IE" w:eastAsia="en-GB"/>
        </w:rPr>
        <w:t>. This value needs to be demonstrated in that case</w:t>
      </w:r>
      <w:r w:rsidRPr="00B74E1E">
        <w:rPr>
          <w:rFonts w:ascii="Times New Roman" w:hAnsi="Times New Roman"/>
          <w:i/>
          <w:sz w:val="24"/>
          <w:szCs w:val="24"/>
          <w:lang w:val="en-IE" w:eastAsia="en-GB"/>
        </w:rPr>
        <w:t xml:space="preserve"> (which can be the case for particularly innovative infrastructure but not for established technologies). </w:t>
      </w:r>
    </w:p>
    <w:p w14:paraId="2C299467" w14:textId="31B2DB94" w:rsidR="001976AC" w:rsidRPr="006732A6" w:rsidRDefault="001976AC" w:rsidP="006732A6">
      <w:pPr>
        <w:pStyle w:val="ITberschrift11"/>
        <w:spacing w:line="276" w:lineRule="auto"/>
        <w:jc w:val="both"/>
        <w:rPr>
          <w:rFonts w:ascii="Times New Roman" w:hAnsi="Times New Roman"/>
          <w:lang w:val="en-IE"/>
        </w:rPr>
      </w:pPr>
      <w:bookmarkStart w:id="562" w:name="_Toc181180175"/>
      <w:bookmarkStart w:id="563" w:name="_Toc181180176"/>
      <w:bookmarkStart w:id="564" w:name="_Toc181180177"/>
      <w:bookmarkStart w:id="565" w:name="_Toc181180178"/>
      <w:bookmarkStart w:id="566" w:name="_Toc148106629"/>
      <w:bookmarkStart w:id="567" w:name="_Toc224722552"/>
      <w:bookmarkEnd w:id="562"/>
      <w:bookmarkEnd w:id="563"/>
      <w:bookmarkEnd w:id="564"/>
      <w:bookmarkEnd w:id="565"/>
      <w:r w:rsidRPr="006732A6">
        <w:rPr>
          <w:rFonts w:ascii="Times New Roman" w:hAnsi="Times New Roman"/>
          <w:lang w:val="en-IE"/>
        </w:rPr>
        <w:t>Spillover effects specific to the IPCEI or the technologies covered by it (if applicable</w:t>
      </w:r>
      <w:r>
        <w:rPr>
          <w:rFonts w:ascii="Times New Roman" w:hAnsi="Times New Roman"/>
          <w:lang w:val="en-IE"/>
        </w:rPr>
        <w:t>)</w:t>
      </w:r>
      <w:bookmarkEnd w:id="567"/>
      <w:r>
        <w:rPr>
          <w:rFonts w:ascii="Times New Roman" w:hAnsi="Times New Roman"/>
          <w:lang w:val="en-IE"/>
        </w:rPr>
        <w:t xml:space="preserve"> </w:t>
      </w:r>
    </w:p>
    <w:p w14:paraId="57F18903" w14:textId="2D86162E" w:rsidR="001976AC" w:rsidRPr="006732A6" w:rsidRDefault="001976AC" w:rsidP="006732A6">
      <w:pPr>
        <w:spacing w:after="240"/>
        <w:jc w:val="both"/>
        <w:rPr>
          <w:rFonts w:ascii="Times New Roman" w:hAnsi="Times New Roman"/>
          <w:i/>
          <w:lang w:val="en-IE"/>
        </w:rPr>
      </w:pPr>
      <w:r w:rsidRPr="006732A6">
        <w:rPr>
          <w:rFonts w:ascii="Times New Roman" w:hAnsi="Times New Roman"/>
          <w:i/>
          <w:sz w:val="24"/>
          <w:lang w:val="en-IE"/>
        </w:rPr>
        <w:t>Please describe your commitments for actions that will deliver positive spillover effects that are tailored to this IPCEI. Such positive spillover effects should not repeat or duplicate the spillover effects described in the other sections of Section 8; they are additional and should stem from different actions. They are defined in relation to the specific sector, technologies, types of products or services of the IPCEI at hand.</w:t>
      </w:r>
      <w:r>
        <w:rPr>
          <w:rFonts w:ascii="Times New Roman" w:hAnsi="Times New Roman"/>
          <w:i/>
          <w:sz w:val="24"/>
          <w:szCs w:val="24"/>
          <w:lang w:val="en-IE" w:eastAsia="en-GB"/>
        </w:rPr>
        <w:t xml:space="preserve">  </w:t>
      </w:r>
    </w:p>
    <w:p w14:paraId="118099BB" w14:textId="30F809DF" w:rsidR="00F16D78" w:rsidRPr="00B74E1E" w:rsidRDefault="001E2FED" w:rsidP="00AD6D6A">
      <w:pPr>
        <w:pStyle w:val="ITberschrift11"/>
        <w:spacing w:line="276" w:lineRule="auto"/>
        <w:jc w:val="both"/>
        <w:rPr>
          <w:rFonts w:ascii="Times New Roman" w:hAnsi="Times New Roman"/>
          <w:lang w:val="en-IE"/>
        </w:rPr>
      </w:pPr>
      <w:bookmarkStart w:id="568" w:name="_Toc224722553"/>
      <w:r w:rsidRPr="00B74E1E">
        <w:rPr>
          <w:rFonts w:ascii="Times New Roman" w:hAnsi="Times New Roman"/>
          <w:lang w:val="en-IE"/>
        </w:rPr>
        <w:t>Spillover</w:t>
      </w:r>
      <w:r w:rsidR="00E62AEA" w:rsidRPr="00B74E1E">
        <w:rPr>
          <w:rFonts w:ascii="Times New Roman" w:hAnsi="Times New Roman"/>
          <w:lang w:val="en-IE"/>
        </w:rPr>
        <w:t xml:space="preserve"> effects</w:t>
      </w:r>
      <w:r w:rsidRPr="00B74E1E">
        <w:rPr>
          <w:rFonts w:ascii="Times New Roman" w:hAnsi="Times New Roman"/>
          <w:lang w:val="en-IE"/>
        </w:rPr>
        <w:t xml:space="preserve"> through collaboration with </w:t>
      </w:r>
      <w:r w:rsidR="001976AC">
        <w:rPr>
          <w:rFonts w:ascii="Times New Roman" w:hAnsi="Times New Roman"/>
          <w:lang w:val="en-IE"/>
        </w:rPr>
        <w:t xml:space="preserve">associated (or indirect, </w:t>
      </w:r>
      <w:proofErr w:type="gramStart"/>
      <w:r w:rsidR="001976AC">
        <w:rPr>
          <w:rFonts w:ascii="Times New Roman" w:hAnsi="Times New Roman"/>
          <w:lang w:val="en-IE"/>
        </w:rPr>
        <w:t>in particular for</w:t>
      </w:r>
      <w:proofErr w:type="gramEnd"/>
      <w:r w:rsidR="001976AC">
        <w:rPr>
          <w:rFonts w:ascii="Times New Roman" w:hAnsi="Times New Roman"/>
          <w:lang w:val="en-IE"/>
        </w:rPr>
        <w:t xml:space="preserve"> infrastructure IPCEI) </w:t>
      </w:r>
      <w:r w:rsidR="0082168D" w:rsidRPr="00B74E1E">
        <w:rPr>
          <w:rFonts w:ascii="Times New Roman" w:hAnsi="Times New Roman"/>
          <w:lang w:val="en-IE"/>
        </w:rPr>
        <w:t>partners</w:t>
      </w:r>
      <w:bookmarkEnd w:id="566"/>
      <w:bookmarkEnd w:id="568"/>
    </w:p>
    <w:p w14:paraId="7C363E37" w14:textId="76150E2A" w:rsidR="001E2FED" w:rsidRPr="00B74E1E" w:rsidRDefault="001E2FED" w:rsidP="00AD6D6A">
      <w:pPr>
        <w:spacing w:after="240"/>
        <w:jc w:val="both"/>
        <w:rPr>
          <w:rFonts w:ascii="Times New Roman" w:hAnsi="Times New Roman"/>
          <w:i/>
          <w:szCs w:val="24"/>
          <w:lang w:val="en-IE" w:eastAsia="en-GB"/>
        </w:rPr>
      </w:pPr>
      <w:r w:rsidRPr="00B74E1E">
        <w:rPr>
          <w:rFonts w:ascii="Times New Roman" w:hAnsi="Times New Roman"/>
          <w:i/>
          <w:sz w:val="24"/>
          <w:szCs w:val="24"/>
          <w:lang w:val="en-IE" w:eastAsia="en-GB"/>
        </w:rPr>
        <w:t xml:space="preserve">Please describe the </w:t>
      </w:r>
      <w:r w:rsidR="001976AC">
        <w:rPr>
          <w:rFonts w:ascii="Times New Roman" w:hAnsi="Times New Roman"/>
          <w:i/>
          <w:sz w:val="24"/>
          <w:szCs w:val="24"/>
          <w:lang w:val="en-IE" w:eastAsia="en-GB"/>
        </w:rPr>
        <w:t xml:space="preserve">associated </w:t>
      </w:r>
      <w:r w:rsidR="0082168D" w:rsidRPr="00B74E1E">
        <w:rPr>
          <w:rFonts w:ascii="Times New Roman" w:hAnsi="Times New Roman"/>
          <w:i/>
          <w:sz w:val="24"/>
          <w:szCs w:val="24"/>
          <w:lang w:val="en-IE" w:eastAsia="en-GB"/>
        </w:rPr>
        <w:t>partners</w:t>
      </w:r>
      <w:r w:rsidRPr="00B74E1E">
        <w:rPr>
          <w:rFonts w:ascii="Times New Roman" w:hAnsi="Times New Roman"/>
          <w:i/>
          <w:sz w:val="24"/>
          <w:szCs w:val="24"/>
          <w:lang w:val="en-IE" w:eastAsia="en-GB"/>
        </w:rPr>
        <w:t xml:space="preserve">, with whom you have collaborations. Please describe how and why they were selected. For each collaboration with an </w:t>
      </w:r>
      <w:r w:rsidR="001976AC">
        <w:rPr>
          <w:rFonts w:ascii="Times New Roman" w:hAnsi="Times New Roman"/>
          <w:i/>
          <w:sz w:val="24"/>
          <w:szCs w:val="24"/>
          <w:lang w:val="en-IE" w:eastAsia="en-GB"/>
        </w:rPr>
        <w:t>associated</w:t>
      </w:r>
      <w:r w:rsidR="001976AC" w:rsidRPr="00B74E1E">
        <w:rPr>
          <w:rFonts w:ascii="Times New Roman" w:hAnsi="Times New Roman"/>
          <w:i/>
          <w:sz w:val="24"/>
          <w:szCs w:val="24"/>
          <w:lang w:val="en-IE" w:eastAsia="en-GB"/>
        </w:rPr>
        <w:t xml:space="preserve"> </w:t>
      </w:r>
      <w:r w:rsidR="0082168D" w:rsidRPr="00B74E1E">
        <w:rPr>
          <w:rFonts w:ascii="Times New Roman" w:hAnsi="Times New Roman"/>
          <w:i/>
          <w:sz w:val="24"/>
          <w:szCs w:val="24"/>
          <w:lang w:val="en-IE" w:eastAsia="en-GB"/>
        </w:rPr>
        <w:t>partner</w:t>
      </w:r>
      <w:r w:rsidRPr="00B74E1E">
        <w:rPr>
          <w:rFonts w:ascii="Times New Roman" w:hAnsi="Times New Roman"/>
          <w:i/>
          <w:sz w:val="24"/>
          <w:szCs w:val="24"/>
          <w:lang w:val="en-IE" w:eastAsia="en-GB"/>
        </w:rPr>
        <w:t>, please describe in concrete terms and with sufficient details:</w:t>
      </w:r>
    </w:p>
    <w:p w14:paraId="47FDBC77" w14:textId="3EA517C1"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 xml:space="preserve">Who is the collaborating partner, </w:t>
      </w:r>
      <w:r w:rsidR="00E569C3" w:rsidRPr="00B74E1E">
        <w:rPr>
          <w:rFonts w:ascii="Times New Roman" w:hAnsi="Times New Roman"/>
          <w:i/>
          <w:lang w:val="en-IE"/>
        </w:rPr>
        <w:t xml:space="preserve">explain </w:t>
      </w:r>
      <w:r w:rsidRPr="00B74E1E">
        <w:rPr>
          <w:rFonts w:ascii="Times New Roman" w:hAnsi="Times New Roman"/>
          <w:i/>
          <w:lang w:val="en-IE"/>
        </w:rPr>
        <w:t>its type (SME, L</w:t>
      </w:r>
      <w:r w:rsidR="005E68A3" w:rsidRPr="00B74E1E">
        <w:rPr>
          <w:rFonts w:ascii="Times New Roman" w:hAnsi="Times New Roman"/>
          <w:i/>
          <w:lang w:val="en-IE"/>
        </w:rPr>
        <w:t xml:space="preserve">arge </w:t>
      </w:r>
      <w:r w:rsidRPr="00B74E1E">
        <w:rPr>
          <w:rFonts w:ascii="Times New Roman" w:hAnsi="Times New Roman"/>
          <w:i/>
          <w:lang w:val="en-IE"/>
        </w:rPr>
        <w:t>E</w:t>
      </w:r>
      <w:r w:rsidR="005E68A3" w:rsidRPr="00B74E1E">
        <w:rPr>
          <w:rFonts w:ascii="Times New Roman" w:hAnsi="Times New Roman"/>
          <w:i/>
          <w:lang w:val="en-IE"/>
        </w:rPr>
        <w:t>nterprise</w:t>
      </w:r>
      <w:r w:rsidR="00595EE4" w:rsidRPr="00B74E1E">
        <w:rPr>
          <w:rFonts w:ascii="Times New Roman" w:hAnsi="Times New Roman"/>
          <w:i/>
          <w:lang w:val="en-IE"/>
        </w:rPr>
        <w:t>, research organization, university</w:t>
      </w:r>
      <w:proofErr w:type="gramStart"/>
      <w:r w:rsidRPr="00B74E1E">
        <w:rPr>
          <w:rFonts w:ascii="Times New Roman" w:hAnsi="Times New Roman"/>
          <w:i/>
          <w:lang w:val="en-IE"/>
        </w:rPr>
        <w:t>)</w:t>
      </w:r>
      <w:r w:rsidR="00E62AEA" w:rsidRPr="00B74E1E">
        <w:rPr>
          <w:rFonts w:ascii="Times New Roman" w:hAnsi="Times New Roman"/>
          <w:i/>
          <w:lang w:val="en-IE"/>
        </w:rPr>
        <w:t>;</w:t>
      </w:r>
      <w:proofErr w:type="gramEnd"/>
    </w:p>
    <w:p w14:paraId="6C33FE10" w14:textId="1FBFCDA6"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What is the subject of this collaboration</w:t>
      </w:r>
      <w:r w:rsidR="00091C13" w:rsidRPr="00B74E1E">
        <w:rPr>
          <w:rFonts w:ascii="Times New Roman" w:hAnsi="Times New Roman"/>
          <w:i/>
          <w:lang w:val="en-IE"/>
        </w:rPr>
        <w:t xml:space="preserve">, how is it related to </w:t>
      </w:r>
      <w:r w:rsidR="00B3300B" w:rsidRPr="00B74E1E">
        <w:rPr>
          <w:rFonts w:ascii="Times New Roman" w:hAnsi="Times New Roman"/>
          <w:i/>
          <w:lang w:val="en-IE"/>
        </w:rPr>
        <w:t xml:space="preserve">your project and the IPCEI; whether it is </w:t>
      </w:r>
      <w:r w:rsidRPr="00B74E1E">
        <w:rPr>
          <w:rFonts w:ascii="Times New Roman" w:hAnsi="Times New Roman"/>
          <w:i/>
          <w:lang w:val="en-IE"/>
        </w:rPr>
        <w:t>IPCEI-induced or IPCEI-</w:t>
      </w:r>
      <w:proofErr w:type="gramStart"/>
      <w:r w:rsidRPr="00B74E1E">
        <w:rPr>
          <w:rFonts w:ascii="Times New Roman" w:hAnsi="Times New Roman"/>
          <w:i/>
          <w:lang w:val="en-IE"/>
        </w:rPr>
        <w:t>enhanced</w:t>
      </w:r>
      <w:r w:rsidR="00E62AEA" w:rsidRPr="00B74E1E">
        <w:rPr>
          <w:rFonts w:ascii="Times New Roman" w:hAnsi="Times New Roman"/>
          <w:i/>
          <w:lang w:val="en-IE"/>
        </w:rPr>
        <w:t>;</w:t>
      </w:r>
      <w:proofErr w:type="gramEnd"/>
    </w:p>
    <w:p w14:paraId="21A6AE0A" w14:textId="17414B8E"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 xml:space="preserve">What are </w:t>
      </w:r>
      <w:r w:rsidR="0082168D" w:rsidRPr="00B74E1E">
        <w:rPr>
          <w:rFonts w:ascii="Times New Roman" w:hAnsi="Times New Roman"/>
          <w:i/>
          <w:lang w:val="en-IE"/>
        </w:rPr>
        <w:t xml:space="preserve">the </w:t>
      </w:r>
      <w:r w:rsidRPr="00B74E1E">
        <w:rPr>
          <w:rFonts w:ascii="Times New Roman" w:hAnsi="Times New Roman"/>
          <w:i/>
          <w:lang w:val="en-IE"/>
        </w:rPr>
        <w:t xml:space="preserve">tasks and works to be performed, and contributions of each collaborating </w:t>
      </w:r>
      <w:proofErr w:type="gramStart"/>
      <w:r w:rsidRPr="00B74E1E">
        <w:rPr>
          <w:rFonts w:ascii="Times New Roman" w:hAnsi="Times New Roman"/>
          <w:i/>
          <w:lang w:val="en-IE"/>
        </w:rPr>
        <w:t>partner</w:t>
      </w:r>
      <w:r w:rsidR="00E62AEA" w:rsidRPr="00B74E1E">
        <w:rPr>
          <w:rFonts w:ascii="Times New Roman" w:hAnsi="Times New Roman"/>
          <w:i/>
          <w:lang w:val="en-IE"/>
        </w:rPr>
        <w:t>;</w:t>
      </w:r>
      <w:proofErr w:type="gramEnd"/>
    </w:p>
    <w:p w14:paraId="38D8675F" w14:textId="0C59949D" w:rsidR="007E1F1B" w:rsidRPr="00B74E1E" w:rsidRDefault="007E1F1B"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What does the positive spillover</w:t>
      </w:r>
      <w:r w:rsidR="00E62AEA" w:rsidRPr="00B74E1E">
        <w:rPr>
          <w:rFonts w:ascii="Times New Roman" w:hAnsi="Times New Roman"/>
          <w:i/>
          <w:lang w:val="en-IE"/>
        </w:rPr>
        <w:t xml:space="preserve"> effect</w:t>
      </w:r>
      <w:r w:rsidRPr="00B74E1E">
        <w:rPr>
          <w:rFonts w:ascii="Times New Roman" w:hAnsi="Times New Roman"/>
          <w:i/>
          <w:lang w:val="en-IE"/>
        </w:rPr>
        <w:t xml:space="preserve"> </w:t>
      </w:r>
      <w:r w:rsidR="0082168D" w:rsidRPr="00B74E1E">
        <w:rPr>
          <w:rFonts w:ascii="Times New Roman" w:hAnsi="Times New Roman"/>
          <w:i/>
          <w:lang w:val="en-IE"/>
        </w:rPr>
        <w:t>consist</w:t>
      </w:r>
      <w:r w:rsidRPr="00B74E1E">
        <w:rPr>
          <w:rFonts w:ascii="Times New Roman" w:hAnsi="Times New Roman"/>
          <w:i/>
          <w:lang w:val="en-IE"/>
        </w:rPr>
        <w:t xml:space="preserve"> of and what would happen to the potential </w:t>
      </w:r>
      <w:r w:rsidR="005A1B50">
        <w:rPr>
          <w:rFonts w:ascii="Times New Roman" w:hAnsi="Times New Roman"/>
          <w:i/>
          <w:lang w:val="en-IE"/>
        </w:rPr>
        <w:t>associated</w:t>
      </w:r>
      <w:r w:rsidR="005A1B50" w:rsidRPr="00B74E1E">
        <w:rPr>
          <w:rFonts w:ascii="Times New Roman" w:hAnsi="Times New Roman"/>
          <w:i/>
          <w:lang w:val="en-IE"/>
        </w:rPr>
        <w:t xml:space="preserve"> </w:t>
      </w:r>
      <w:r w:rsidRPr="00B74E1E">
        <w:rPr>
          <w:rFonts w:ascii="Times New Roman" w:hAnsi="Times New Roman"/>
          <w:i/>
          <w:lang w:val="en-IE"/>
        </w:rPr>
        <w:t>partners in the absence of your project</w:t>
      </w:r>
      <w:r w:rsidR="00E62AEA" w:rsidRPr="00B74E1E">
        <w:rPr>
          <w:rFonts w:ascii="Times New Roman" w:hAnsi="Times New Roman"/>
          <w:i/>
          <w:lang w:val="en-IE"/>
        </w:rPr>
        <w:t>.</w:t>
      </w:r>
      <w:r w:rsidRPr="00B74E1E">
        <w:rPr>
          <w:rFonts w:ascii="Times New Roman" w:hAnsi="Times New Roman"/>
          <w:i/>
          <w:lang w:val="en-IE"/>
        </w:rPr>
        <w:t xml:space="preserve"> </w:t>
      </w:r>
    </w:p>
    <w:p w14:paraId="4300602E" w14:textId="77777777" w:rsidR="00394BB4" w:rsidRPr="00B74E1E" w:rsidRDefault="00394BB4" w:rsidP="00AD6D6A">
      <w:pPr>
        <w:pStyle w:val="ITAbsatzohneNr"/>
        <w:spacing w:line="276" w:lineRule="auto"/>
        <w:jc w:val="both"/>
        <w:rPr>
          <w:rFonts w:ascii="Times New Roman" w:hAnsi="Times New Roman"/>
          <w:i/>
          <w:lang w:val="en-IE"/>
        </w:rPr>
      </w:pPr>
    </w:p>
    <w:p w14:paraId="126F83C9" w14:textId="59841BD8"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evidence for the existence of such collaborations, (</w:t>
      </w:r>
      <w:r w:rsidR="00484F52" w:rsidRPr="00B74E1E">
        <w:rPr>
          <w:rFonts w:ascii="Times New Roman" w:hAnsi="Times New Roman"/>
          <w:i/>
          <w:lang w:val="en-IE"/>
        </w:rPr>
        <w:t xml:space="preserve">e.g., </w:t>
      </w:r>
      <w:r w:rsidRPr="00B74E1E">
        <w:rPr>
          <w:rFonts w:ascii="Times New Roman" w:hAnsi="Times New Roman"/>
          <w:i/>
          <w:lang w:val="en-IE"/>
        </w:rPr>
        <w:t>LOI, memorandum of understanding or some other appropriate document).</w:t>
      </w:r>
    </w:p>
    <w:p w14:paraId="16850736" w14:textId="77777777" w:rsidR="00F03EFC" w:rsidRPr="00B74E1E" w:rsidRDefault="00F03EFC" w:rsidP="00AD6D6A">
      <w:pPr>
        <w:pStyle w:val="ITAbsatzohneNr"/>
        <w:spacing w:line="276" w:lineRule="auto"/>
        <w:jc w:val="both"/>
        <w:rPr>
          <w:rFonts w:ascii="Times New Roman" w:hAnsi="Times New Roman"/>
          <w:i/>
          <w:lang w:val="en-IE"/>
        </w:rPr>
      </w:pPr>
    </w:p>
    <w:p w14:paraId="5B1F7ACD" w14:textId="3153A9E4"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note</w:t>
      </w:r>
      <w:r w:rsidR="00F03EFC" w:rsidRPr="00B74E1E">
        <w:rPr>
          <w:rFonts w:ascii="Times New Roman" w:hAnsi="Times New Roman"/>
          <w:i/>
          <w:lang w:val="en-IE"/>
        </w:rPr>
        <w:t xml:space="preserve"> that:</w:t>
      </w:r>
    </w:p>
    <w:p w14:paraId="61B700EF" w14:textId="1002E166" w:rsidR="001E2FED" w:rsidRPr="00B74E1E" w:rsidRDefault="00960D35" w:rsidP="001C3214">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T</w:t>
      </w:r>
      <w:r w:rsidR="001E2FED" w:rsidRPr="00B74E1E">
        <w:rPr>
          <w:rFonts w:ascii="Times New Roman" w:hAnsi="Times New Roman"/>
          <w:i/>
          <w:lang w:val="en-IE"/>
        </w:rPr>
        <w:t xml:space="preserve">he collaboration relations </w:t>
      </w:r>
      <w:r w:rsidRPr="00B74E1E">
        <w:rPr>
          <w:rFonts w:ascii="Times New Roman" w:hAnsi="Times New Roman"/>
          <w:i/>
          <w:lang w:val="en-IE"/>
        </w:rPr>
        <w:t xml:space="preserve">with </w:t>
      </w:r>
      <w:r w:rsidR="001E2FED" w:rsidRPr="00B74E1E">
        <w:rPr>
          <w:rFonts w:ascii="Times New Roman" w:hAnsi="Times New Roman"/>
          <w:i/>
          <w:lang w:val="en-IE"/>
        </w:rPr>
        <w:t xml:space="preserve">the </w:t>
      </w:r>
      <w:r w:rsidR="005A1B50">
        <w:rPr>
          <w:rFonts w:ascii="Times New Roman" w:hAnsi="Times New Roman"/>
          <w:i/>
          <w:lang w:val="en-IE"/>
        </w:rPr>
        <w:t>associated</w:t>
      </w:r>
      <w:r w:rsidR="005A1B50" w:rsidRPr="00B74E1E">
        <w:rPr>
          <w:rFonts w:ascii="Times New Roman" w:hAnsi="Times New Roman"/>
          <w:i/>
          <w:lang w:val="en-IE"/>
        </w:rPr>
        <w:t xml:space="preserve"> </w:t>
      </w:r>
      <w:r w:rsidR="0082168D" w:rsidRPr="00B74E1E">
        <w:rPr>
          <w:rFonts w:ascii="Times New Roman" w:hAnsi="Times New Roman"/>
          <w:i/>
          <w:lang w:val="en-IE"/>
        </w:rPr>
        <w:t>partners</w:t>
      </w:r>
      <w:r w:rsidR="001E2FED" w:rsidRPr="00B74E1E">
        <w:rPr>
          <w:rFonts w:ascii="Times New Roman" w:hAnsi="Times New Roman"/>
          <w:i/>
          <w:lang w:val="en-IE"/>
        </w:rPr>
        <w:t xml:space="preserve">, included in this section, for individual </w:t>
      </w:r>
      <w:proofErr w:type="spellStart"/>
      <w:r w:rsidR="001E2FED" w:rsidRPr="00B74E1E">
        <w:rPr>
          <w:rFonts w:ascii="Times New Roman" w:hAnsi="Times New Roman"/>
          <w:i/>
          <w:lang w:val="en-IE"/>
        </w:rPr>
        <w:t>R&amp;D</w:t>
      </w:r>
      <w:r w:rsidR="002A0333" w:rsidRPr="00B74E1E">
        <w:rPr>
          <w:rFonts w:ascii="Times New Roman" w:hAnsi="Times New Roman"/>
          <w:i/>
          <w:lang w:val="en-IE"/>
        </w:rPr>
        <w:t>&amp;I</w:t>
      </w:r>
      <w:proofErr w:type="spellEnd"/>
      <w:r w:rsidR="001E2FED" w:rsidRPr="00B74E1E">
        <w:rPr>
          <w:rFonts w:ascii="Times New Roman" w:hAnsi="Times New Roman"/>
          <w:i/>
          <w:lang w:val="en-IE"/>
        </w:rPr>
        <w:t xml:space="preserve"> and FID projects (integrated into an IPCEI based on p.</w:t>
      </w:r>
      <w:r w:rsidR="005A1B50">
        <w:rPr>
          <w:rFonts w:ascii="Times New Roman" w:hAnsi="Times New Roman"/>
          <w:i/>
          <w:lang w:val="en-IE"/>
        </w:rPr>
        <w:t xml:space="preserve"> </w:t>
      </w:r>
      <w:r w:rsidR="001E2FED" w:rsidRPr="00B74E1E">
        <w:rPr>
          <w:rFonts w:ascii="Times New Roman" w:hAnsi="Times New Roman"/>
          <w:i/>
          <w:lang w:val="en-IE"/>
        </w:rPr>
        <w:t xml:space="preserve">22-24 of the 2021 IPCEI Communication), </w:t>
      </w:r>
      <w:r w:rsidR="00595EE4" w:rsidRPr="00B74E1E">
        <w:rPr>
          <w:rFonts w:ascii="Times New Roman" w:hAnsi="Times New Roman"/>
          <w:i/>
          <w:lang w:val="en-IE"/>
        </w:rPr>
        <w:t xml:space="preserve">must be meaningful </w:t>
      </w:r>
      <w:proofErr w:type="spellStart"/>
      <w:r w:rsidR="00261991" w:rsidRPr="00B74E1E">
        <w:rPr>
          <w:rFonts w:ascii="Times New Roman" w:hAnsi="Times New Roman"/>
          <w:i/>
          <w:lang w:val="en-IE"/>
        </w:rPr>
        <w:t>R&amp;D</w:t>
      </w:r>
      <w:r w:rsidR="002C4A7B" w:rsidRPr="00B74E1E">
        <w:rPr>
          <w:rFonts w:ascii="Times New Roman" w:hAnsi="Times New Roman"/>
          <w:i/>
          <w:lang w:val="en-IE"/>
        </w:rPr>
        <w:t>&amp;I</w:t>
      </w:r>
      <w:proofErr w:type="spellEnd"/>
      <w:r w:rsidR="001E2FED" w:rsidRPr="00B74E1E">
        <w:rPr>
          <w:rFonts w:ascii="Times New Roman" w:hAnsi="Times New Roman"/>
          <w:i/>
          <w:lang w:val="en-IE"/>
        </w:rPr>
        <w:t xml:space="preserve"> collaboration and cannot be</w:t>
      </w:r>
      <w:r w:rsidR="0082168D" w:rsidRPr="00B74E1E">
        <w:rPr>
          <w:rFonts w:ascii="Times New Roman" w:hAnsi="Times New Roman"/>
          <w:i/>
          <w:lang w:val="en-IE"/>
        </w:rPr>
        <w:t xml:space="preserve"> a</w:t>
      </w:r>
      <w:r w:rsidR="001E2FED" w:rsidRPr="00B74E1E">
        <w:rPr>
          <w:rFonts w:ascii="Times New Roman" w:hAnsi="Times New Roman"/>
          <w:i/>
          <w:lang w:val="en-IE"/>
        </w:rPr>
        <w:t xml:space="preserve"> simple supply/delivery relationship</w:t>
      </w:r>
      <w:r w:rsidR="002054FE" w:rsidRPr="00B74E1E">
        <w:rPr>
          <w:rFonts w:ascii="Times New Roman" w:hAnsi="Times New Roman"/>
          <w:i/>
          <w:lang w:val="en-IE"/>
        </w:rPr>
        <w:t>, subcontracting or contract research</w:t>
      </w:r>
      <w:r w:rsidR="001E2FED" w:rsidRPr="00B74E1E">
        <w:rPr>
          <w:rFonts w:ascii="Times New Roman" w:hAnsi="Times New Roman"/>
          <w:i/>
          <w:lang w:val="en-IE"/>
        </w:rPr>
        <w:t>.</w:t>
      </w:r>
    </w:p>
    <w:p w14:paraId="09BEE1EC" w14:textId="251EDB6E" w:rsidR="001E2FED" w:rsidRPr="00EC25AA" w:rsidRDefault="00960D35" w:rsidP="00AD6D6A">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Y</w:t>
      </w:r>
      <w:r w:rsidR="001E2FED" w:rsidRPr="00B74E1E">
        <w:rPr>
          <w:rFonts w:ascii="Times New Roman" w:hAnsi="Times New Roman"/>
          <w:i/>
          <w:lang w:val="en-IE"/>
        </w:rPr>
        <w:t xml:space="preserve">ou do not need to duplicate the collaborations listed in this sub-section as spillovers in the other spillover </w:t>
      </w:r>
      <w:r w:rsidR="00E62AEA" w:rsidRPr="00B74E1E">
        <w:rPr>
          <w:rFonts w:ascii="Times New Roman" w:hAnsi="Times New Roman"/>
          <w:i/>
          <w:lang w:val="en-IE"/>
        </w:rPr>
        <w:t xml:space="preserve">effects </w:t>
      </w:r>
      <w:r w:rsidR="001E2FED" w:rsidRPr="00B74E1E">
        <w:rPr>
          <w:rFonts w:ascii="Times New Roman" w:hAnsi="Times New Roman"/>
          <w:i/>
          <w:lang w:val="en-IE"/>
        </w:rPr>
        <w:t>sub-sections. Instead, please chose, according to your views on the main area of importance or contribution, in which particular</w:t>
      </w:r>
      <w:r w:rsidR="005A6D3E" w:rsidRPr="00B74E1E">
        <w:rPr>
          <w:rFonts w:ascii="Times New Roman" w:hAnsi="Times New Roman"/>
          <w:i/>
          <w:lang w:val="en-IE"/>
        </w:rPr>
        <w:t>ly</w:t>
      </w:r>
      <w:r w:rsidR="001E2FED" w:rsidRPr="00B74E1E">
        <w:rPr>
          <w:rFonts w:ascii="Times New Roman" w:hAnsi="Times New Roman"/>
          <w:i/>
          <w:lang w:val="en-IE"/>
        </w:rPr>
        <w:t xml:space="preserve"> spillover </w:t>
      </w:r>
      <w:r w:rsidR="00E62AEA" w:rsidRPr="00B74E1E">
        <w:rPr>
          <w:rFonts w:ascii="Times New Roman" w:hAnsi="Times New Roman"/>
          <w:i/>
          <w:lang w:val="en-IE"/>
        </w:rPr>
        <w:t xml:space="preserve">effects </w:t>
      </w:r>
      <w:r w:rsidR="001E2FED" w:rsidRPr="00B74E1E">
        <w:rPr>
          <w:rFonts w:ascii="Times New Roman" w:hAnsi="Times New Roman"/>
          <w:i/>
          <w:lang w:val="en-IE"/>
        </w:rPr>
        <w:t>sub-section such a collaboration (especially with research organisations), should be included.</w:t>
      </w:r>
    </w:p>
    <w:p w14:paraId="7AEDDE9E" w14:textId="0D3F87DB" w:rsidR="001E2FED" w:rsidRPr="00B74E1E" w:rsidRDefault="00C06AB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w:t>
      </w:r>
      <w:r w:rsidR="00DC117B" w:rsidRPr="00B74E1E">
        <w:rPr>
          <w:rFonts w:ascii="Times New Roman" w:hAnsi="Times New Roman"/>
          <w:i/>
          <w:lang w:val="en-IE"/>
        </w:rPr>
        <w:t>lease also</w:t>
      </w:r>
      <w:r w:rsidR="001E2FED" w:rsidRPr="00B74E1E">
        <w:rPr>
          <w:rFonts w:ascii="Times New Roman" w:hAnsi="Times New Roman"/>
          <w:i/>
          <w:lang w:val="en-IE"/>
        </w:rPr>
        <w:t xml:space="preserve"> </w:t>
      </w:r>
      <w:r w:rsidRPr="00B74E1E">
        <w:rPr>
          <w:rFonts w:ascii="Times New Roman" w:hAnsi="Times New Roman"/>
          <w:i/>
          <w:lang w:val="en-IE"/>
        </w:rPr>
        <w:t>fill out</w:t>
      </w:r>
      <w:r w:rsidR="00F03EFC" w:rsidRPr="00B74E1E">
        <w:rPr>
          <w:rFonts w:ascii="Times New Roman" w:hAnsi="Times New Roman"/>
          <w:i/>
          <w:lang w:val="en-IE"/>
        </w:rPr>
        <w:t xml:space="preserve"> with summary information</w:t>
      </w:r>
      <w:r w:rsidRPr="00B74E1E">
        <w:rPr>
          <w:rFonts w:ascii="Times New Roman" w:hAnsi="Times New Roman"/>
          <w:i/>
          <w:lang w:val="en-IE"/>
        </w:rPr>
        <w:t xml:space="preserve"> the table below</w:t>
      </w:r>
      <w:r w:rsidR="00EC25AA">
        <w:rPr>
          <w:rFonts w:ascii="Times New Roman" w:hAnsi="Times New Roman"/>
          <w:i/>
          <w:lang w:val="en-IE"/>
        </w:rPr>
        <w:t>:</w:t>
      </w:r>
    </w:p>
    <w:p w14:paraId="128242F8" w14:textId="77777777" w:rsidR="001E2FED" w:rsidRPr="00B74E1E" w:rsidRDefault="001E2FED" w:rsidP="00AD6D6A">
      <w:pPr>
        <w:pStyle w:val="ITAbsatzohneNr"/>
        <w:spacing w:line="276" w:lineRule="auto"/>
        <w:jc w:val="both"/>
        <w:rPr>
          <w:rFonts w:ascii="Times New Roman" w:hAnsi="Times New Roman"/>
          <w:szCs w:val="22"/>
          <w:lang w:val="en-IE"/>
        </w:rPr>
      </w:pPr>
    </w:p>
    <w:tbl>
      <w:tblPr>
        <w:tblStyle w:val="Tabellenraster2"/>
        <w:tblW w:w="5000" w:type="pct"/>
        <w:tblLook w:val="04A0" w:firstRow="1" w:lastRow="0" w:firstColumn="1" w:lastColumn="0" w:noHBand="0" w:noVBand="1"/>
      </w:tblPr>
      <w:tblGrid>
        <w:gridCol w:w="1050"/>
        <w:gridCol w:w="869"/>
        <w:gridCol w:w="2336"/>
        <w:gridCol w:w="1628"/>
        <w:gridCol w:w="1564"/>
        <w:gridCol w:w="1615"/>
      </w:tblGrid>
      <w:tr w:rsidR="00AD4597" w:rsidRPr="00B74E1E" w14:paraId="600744B6" w14:textId="16548626" w:rsidTr="008A4A76">
        <w:tc>
          <w:tcPr>
            <w:tcW w:w="579" w:type="pct"/>
            <w:vAlign w:val="center"/>
          </w:tcPr>
          <w:p w14:paraId="2A4FE967" w14:textId="7FFB7DDF"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 xml:space="preserve">Indirect </w:t>
            </w:r>
            <w:r w:rsidR="0082168D" w:rsidRPr="00B74E1E">
              <w:rPr>
                <w:rFonts w:ascii="Times New Roman" w:hAnsi="Times New Roman"/>
                <w:b/>
                <w:bCs/>
                <w:lang w:val="en-IE"/>
              </w:rPr>
              <w:t>partner</w:t>
            </w:r>
          </w:p>
        </w:tc>
        <w:tc>
          <w:tcPr>
            <w:tcW w:w="479" w:type="pct"/>
            <w:vAlign w:val="center"/>
          </w:tcPr>
          <w:p w14:paraId="56B9EEEE" w14:textId="77777777"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Type</w:t>
            </w:r>
          </w:p>
        </w:tc>
        <w:tc>
          <w:tcPr>
            <w:tcW w:w="1289" w:type="pct"/>
            <w:vAlign w:val="center"/>
          </w:tcPr>
          <w:p w14:paraId="36100A7C" w14:textId="77777777"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 xml:space="preserve">Subject and </w:t>
            </w:r>
            <w:proofErr w:type="gramStart"/>
            <w:r w:rsidRPr="00B74E1E">
              <w:rPr>
                <w:rFonts w:ascii="Times New Roman" w:hAnsi="Times New Roman"/>
                <w:b/>
                <w:bCs/>
                <w:lang w:val="en-IE"/>
              </w:rPr>
              <w:t>Scope</w:t>
            </w:r>
            <w:proofErr w:type="gramEnd"/>
            <w:r w:rsidRPr="00B74E1E">
              <w:rPr>
                <w:rFonts w:ascii="Times New Roman" w:hAnsi="Times New Roman"/>
                <w:b/>
                <w:bCs/>
                <w:lang w:val="en-IE"/>
              </w:rPr>
              <w:t xml:space="preserve"> of collaboration</w:t>
            </w:r>
          </w:p>
        </w:tc>
        <w:tc>
          <w:tcPr>
            <w:tcW w:w="898" w:type="pct"/>
            <w:vAlign w:val="center"/>
          </w:tcPr>
          <w:p w14:paraId="206F11B6" w14:textId="3513A1C8"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Collaboration category</w:t>
            </w:r>
          </w:p>
        </w:tc>
        <w:tc>
          <w:tcPr>
            <w:tcW w:w="863" w:type="pct"/>
          </w:tcPr>
          <w:p w14:paraId="0FE8133D" w14:textId="50B132D0" w:rsidR="00AD4597" w:rsidRPr="00B74E1E" w:rsidRDefault="00AD4597" w:rsidP="00AD6D6A">
            <w:pPr>
              <w:jc w:val="both"/>
              <w:rPr>
                <w:rFonts w:ascii="Times New Roman" w:hAnsi="Times New Roman"/>
                <w:b/>
                <w:bCs/>
                <w:highlight w:val="green"/>
                <w:lang w:val="en-IE"/>
              </w:rPr>
            </w:pPr>
            <w:r w:rsidRPr="00B74E1E" w:rsidDel="00595EE4">
              <w:rPr>
                <w:rFonts w:ascii="Times New Roman" w:hAnsi="Times New Roman"/>
                <w:b/>
                <w:bCs/>
                <w:lang w:val="en-IE"/>
              </w:rPr>
              <w:t xml:space="preserve">What is the evidence </w:t>
            </w:r>
            <w:r w:rsidR="00543484" w:rsidRPr="00B74E1E" w:rsidDel="00595EE4">
              <w:rPr>
                <w:rFonts w:ascii="Times New Roman" w:hAnsi="Times New Roman"/>
                <w:b/>
                <w:bCs/>
                <w:lang w:val="en-IE"/>
              </w:rPr>
              <w:t xml:space="preserve">of the collaboration </w:t>
            </w:r>
            <w:r w:rsidRPr="00B74E1E" w:rsidDel="00595EE4">
              <w:rPr>
                <w:rFonts w:ascii="Times New Roman" w:hAnsi="Times New Roman"/>
                <w:b/>
                <w:bCs/>
                <w:lang w:val="en-IE"/>
              </w:rPr>
              <w:t xml:space="preserve">(contract, </w:t>
            </w:r>
            <w:proofErr w:type="spellStart"/>
            <w:r w:rsidRPr="00B74E1E" w:rsidDel="00595EE4">
              <w:rPr>
                <w:rFonts w:ascii="Times New Roman" w:hAnsi="Times New Roman"/>
                <w:b/>
                <w:bCs/>
                <w:lang w:val="en-IE"/>
              </w:rPr>
              <w:t>LoI</w:t>
            </w:r>
            <w:proofErr w:type="spellEnd"/>
            <w:r w:rsidRPr="00B74E1E" w:rsidDel="00595EE4">
              <w:rPr>
                <w:rFonts w:ascii="Times New Roman" w:hAnsi="Times New Roman"/>
                <w:b/>
                <w:bCs/>
                <w:lang w:val="en-IE"/>
              </w:rPr>
              <w:t>, etc</w:t>
            </w:r>
            <w:r w:rsidR="00890873">
              <w:rPr>
                <w:rFonts w:ascii="Times New Roman" w:hAnsi="Times New Roman"/>
                <w:b/>
                <w:bCs/>
                <w:lang w:val="en-IE"/>
              </w:rPr>
              <w:t>)</w:t>
            </w:r>
          </w:p>
        </w:tc>
        <w:tc>
          <w:tcPr>
            <w:tcW w:w="891" w:type="pct"/>
          </w:tcPr>
          <w:p w14:paraId="43AB0E69" w14:textId="6A31B48A"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Timeline for implementing of the collaboration</w:t>
            </w:r>
          </w:p>
        </w:tc>
      </w:tr>
      <w:tr w:rsidR="00AD4597" w:rsidRPr="00B74E1E" w14:paraId="2BFBDEF7" w14:textId="3D8C7ED4" w:rsidTr="008A4A76">
        <w:tc>
          <w:tcPr>
            <w:tcW w:w="579" w:type="pct"/>
          </w:tcPr>
          <w:p w14:paraId="11E3F2E8" w14:textId="77777777" w:rsidR="00AD4597" w:rsidRPr="00B74E1E" w:rsidRDefault="00AD4597" w:rsidP="00AD6D6A">
            <w:pPr>
              <w:jc w:val="both"/>
              <w:rPr>
                <w:rFonts w:ascii="Times New Roman" w:hAnsi="Times New Roman"/>
                <w:i/>
                <w:lang w:val="en-IE"/>
              </w:rPr>
            </w:pPr>
            <w:r w:rsidRPr="00B74E1E">
              <w:rPr>
                <w:rFonts w:ascii="Times New Roman" w:hAnsi="Times New Roman"/>
                <w:i/>
                <w:lang w:val="en-IE"/>
              </w:rPr>
              <w:t>Name, Member State</w:t>
            </w:r>
          </w:p>
        </w:tc>
        <w:tc>
          <w:tcPr>
            <w:tcW w:w="479" w:type="pct"/>
          </w:tcPr>
          <w:p w14:paraId="70EA5A43" w14:textId="1A8E3A50" w:rsidR="00AD4597" w:rsidRPr="00B74E1E" w:rsidRDefault="00AD4597" w:rsidP="00AD6D6A">
            <w:pPr>
              <w:jc w:val="both"/>
              <w:rPr>
                <w:rFonts w:ascii="Times New Roman" w:hAnsi="Times New Roman"/>
                <w:lang w:val="en-IE"/>
              </w:rPr>
            </w:pPr>
            <w:r w:rsidRPr="00B74E1E">
              <w:rPr>
                <w:rFonts w:ascii="Times New Roman" w:hAnsi="Times New Roman"/>
                <w:i/>
                <w:lang w:val="en-IE"/>
              </w:rPr>
              <w:t xml:space="preserve">LE, SME, Start-up, RO, </w:t>
            </w:r>
          </w:p>
        </w:tc>
        <w:tc>
          <w:tcPr>
            <w:tcW w:w="1289" w:type="pct"/>
          </w:tcPr>
          <w:p w14:paraId="6995AE14" w14:textId="7EAD96EF" w:rsidR="00AD4597" w:rsidRPr="00B74E1E" w:rsidRDefault="00AD4597" w:rsidP="00AD6D6A">
            <w:pPr>
              <w:jc w:val="both"/>
              <w:rPr>
                <w:rFonts w:ascii="Times New Roman" w:hAnsi="Times New Roman"/>
                <w:lang w:val="en-IE"/>
              </w:rPr>
            </w:pPr>
            <w:r w:rsidRPr="00B74E1E">
              <w:rPr>
                <w:rFonts w:ascii="Times New Roman" w:hAnsi="Times New Roman"/>
                <w:i/>
                <w:lang w:val="en-IE"/>
              </w:rPr>
              <w:t xml:space="preserve">Relation with the individual project of the </w:t>
            </w:r>
            <w:r w:rsidR="00326612" w:rsidRPr="00B74E1E">
              <w:rPr>
                <w:rFonts w:ascii="Times New Roman" w:hAnsi="Times New Roman"/>
                <w:i/>
                <w:lang w:val="en-IE"/>
              </w:rPr>
              <w:t xml:space="preserve">direct </w:t>
            </w:r>
            <w:r w:rsidRPr="00B74E1E">
              <w:rPr>
                <w:rFonts w:ascii="Times New Roman" w:hAnsi="Times New Roman"/>
                <w:i/>
                <w:lang w:val="en-IE"/>
              </w:rPr>
              <w:t>partner; Tasks, works, contributions of each collaborating partner</w:t>
            </w:r>
          </w:p>
        </w:tc>
        <w:tc>
          <w:tcPr>
            <w:tcW w:w="898" w:type="pct"/>
          </w:tcPr>
          <w:p w14:paraId="2E442B47" w14:textId="4E1D63EB" w:rsidR="00AD4597" w:rsidRPr="00B74E1E" w:rsidRDefault="00AD4597" w:rsidP="00AD6D6A">
            <w:pPr>
              <w:jc w:val="both"/>
              <w:rPr>
                <w:rFonts w:ascii="Times New Roman" w:hAnsi="Times New Roman"/>
                <w:i/>
                <w:lang w:val="en-IE"/>
              </w:rPr>
            </w:pPr>
            <w:r w:rsidRPr="00B74E1E">
              <w:rPr>
                <w:rFonts w:ascii="Times New Roman" w:hAnsi="Times New Roman"/>
                <w:i/>
                <w:lang w:val="en-IE"/>
              </w:rPr>
              <w:t>IPCEI-related,</w:t>
            </w:r>
          </w:p>
          <w:p w14:paraId="083D1FDC" w14:textId="77777777" w:rsidR="00AD4597" w:rsidRPr="00B74E1E" w:rsidRDefault="00AD4597" w:rsidP="00AD6D6A">
            <w:pPr>
              <w:jc w:val="both"/>
              <w:rPr>
                <w:rFonts w:ascii="Times New Roman" w:hAnsi="Times New Roman"/>
                <w:lang w:val="en-IE"/>
              </w:rPr>
            </w:pPr>
            <w:r w:rsidRPr="00B74E1E">
              <w:rPr>
                <w:rFonts w:ascii="Times New Roman" w:hAnsi="Times New Roman"/>
                <w:i/>
                <w:lang w:val="en-IE"/>
              </w:rPr>
              <w:t>IPCEI-induced or IPCEI-enhanced</w:t>
            </w:r>
          </w:p>
        </w:tc>
        <w:tc>
          <w:tcPr>
            <w:tcW w:w="863" w:type="pct"/>
          </w:tcPr>
          <w:p w14:paraId="5175F956" w14:textId="77777777" w:rsidR="00AD4597" w:rsidRPr="00B74E1E" w:rsidRDefault="00AD4597" w:rsidP="00AD6D6A">
            <w:pPr>
              <w:jc w:val="both"/>
              <w:rPr>
                <w:rFonts w:ascii="Times New Roman" w:hAnsi="Times New Roman"/>
                <w:i/>
                <w:lang w:val="en-IE"/>
              </w:rPr>
            </w:pPr>
          </w:p>
        </w:tc>
        <w:tc>
          <w:tcPr>
            <w:tcW w:w="891" w:type="pct"/>
          </w:tcPr>
          <w:p w14:paraId="51EA557E" w14:textId="407E89B7" w:rsidR="00AD4597" w:rsidRPr="00B74E1E" w:rsidRDefault="00AD4597" w:rsidP="00AD6D6A">
            <w:pPr>
              <w:jc w:val="both"/>
              <w:rPr>
                <w:rFonts w:ascii="Times New Roman" w:hAnsi="Times New Roman"/>
                <w:i/>
                <w:lang w:val="en-IE"/>
              </w:rPr>
            </w:pPr>
          </w:p>
        </w:tc>
      </w:tr>
      <w:tr w:rsidR="00AD4597" w:rsidRPr="00B74E1E" w14:paraId="33FE0478" w14:textId="4EF1124F" w:rsidTr="008A4A76">
        <w:tc>
          <w:tcPr>
            <w:tcW w:w="579" w:type="pct"/>
          </w:tcPr>
          <w:p w14:paraId="78A56B5D" w14:textId="77777777" w:rsidR="00AD4597" w:rsidRPr="00B74E1E" w:rsidRDefault="00AD4597" w:rsidP="00AD6D6A">
            <w:pPr>
              <w:jc w:val="both"/>
              <w:rPr>
                <w:rFonts w:ascii="Times New Roman" w:hAnsi="Times New Roman"/>
                <w:lang w:val="en-IE"/>
              </w:rPr>
            </w:pPr>
          </w:p>
        </w:tc>
        <w:tc>
          <w:tcPr>
            <w:tcW w:w="479" w:type="pct"/>
          </w:tcPr>
          <w:p w14:paraId="7D14D37B" w14:textId="77777777" w:rsidR="00AD4597" w:rsidRPr="00B74E1E" w:rsidRDefault="00AD4597" w:rsidP="00AD6D6A">
            <w:pPr>
              <w:jc w:val="both"/>
              <w:rPr>
                <w:rFonts w:ascii="Times New Roman" w:hAnsi="Times New Roman"/>
                <w:lang w:val="en-IE"/>
              </w:rPr>
            </w:pPr>
          </w:p>
        </w:tc>
        <w:tc>
          <w:tcPr>
            <w:tcW w:w="1289" w:type="pct"/>
          </w:tcPr>
          <w:p w14:paraId="230209E6" w14:textId="77777777" w:rsidR="00AD4597" w:rsidRPr="00B74E1E" w:rsidRDefault="00AD4597" w:rsidP="00AD6D6A">
            <w:pPr>
              <w:jc w:val="both"/>
              <w:rPr>
                <w:rFonts w:ascii="Times New Roman" w:hAnsi="Times New Roman"/>
                <w:lang w:val="en-IE"/>
              </w:rPr>
            </w:pPr>
          </w:p>
        </w:tc>
        <w:tc>
          <w:tcPr>
            <w:tcW w:w="898" w:type="pct"/>
          </w:tcPr>
          <w:p w14:paraId="20428BE8" w14:textId="66F458BF" w:rsidR="00AD4597" w:rsidRPr="00B74E1E" w:rsidRDefault="00AD4597" w:rsidP="00AD6D6A">
            <w:pPr>
              <w:jc w:val="both"/>
              <w:rPr>
                <w:rFonts w:ascii="Times New Roman" w:hAnsi="Times New Roman"/>
                <w:lang w:val="en-IE"/>
              </w:rPr>
            </w:pPr>
          </w:p>
        </w:tc>
        <w:tc>
          <w:tcPr>
            <w:tcW w:w="863" w:type="pct"/>
          </w:tcPr>
          <w:p w14:paraId="2CB7A216" w14:textId="77777777" w:rsidR="00AD4597" w:rsidRPr="00B74E1E" w:rsidRDefault="00AD4597" w:rsidP="00AD6D6A">
            <w:pPr>
              <w:jc w:val="both"/>
              <w:rPr>
                <w:rFonts w:ascii="Times New Roman" w:hAnsi="Times New Roman"/>
                <w:lang w:val="en-IE"/>
              </w:rPr>
            </w:pPr>
          </w:p>
        </w:tc>
        <w:tc>
          <w:tcPr>
            <w:tcW w:w="891" w:type="pct"/>
          </w:tcPr>
          <w:p w14:paraId="11584BED" w14:textId="3B5E538A" w:rsidR="00AD4597" w:rsidRPr="00B74E1E" w:rsidRDefault="00AD4597" w:rsidP="00AD6D6A">
            <w:pPr>
              <w:jc w:val="both"/>
              <w:rPr>
                <w:rFonts w:ascii="Times New Roman" w:hAnsi="Times New Roman"/>
                <w:lang w:val="en-IE"/>
              </w:rPr>
            </w:pPr>
          </w:p>
        </w:tc>
      </w:tr>
      <w:tr w:rsidR="00AD4597" w:rsidRPr="00B74E1E" w14:paraId="3BA5B27C" w14:textId="4F88DF56" w:rsidTr="008A4A76">
        <w:tc>
          <w:tcPr>
            <w:tcW w:w="579" w:type="pct"/>
          </w:tcPr>
          <w:p w14:paraId="32FE4A7C" w14:textId="77777777" w:rsidR="00AD4597" w:rsidRPr="00B74E1E" w:rsidRDefault="00AD4597" w:rsidP="00AD6D6A">
            <w:pPr>
              <w:jc w:val="both"/>
              <w:rPr>
                <w:rFonts w:ascii="Times New Roman" w:hAnsi="Times New Roman"/>
                <w:lang w:val="en-IE"/>
              </w:rPr>
            </w:pPr>
          </w:p>
        </w:tc>
        <w:tc>
          <w:tcPr>
            <w:tcW w:w="479" w:type="pct"/>
          </w:tcPr>
          <w:p w14:paraId="607C372F" w14:textId="77777777" w:rsidR="00AD4597" w:rsidRPr="00B74E1E" w:rsidRDefault="00AD4597" w:rsidP="00AD6D6A">
            <w:pPr>
              <w:jc w:val="both"/>
              <w:rPr>
                <w:rFonts w:ascii="Times New Roman" w:hAnsi="Times New Roman"/>
                <w:lang w:val="en-IE"/>
              </w:rPr>
            </w:pPr>
          </w:p>
        </w:tc>
        <w:tc>
          <w:tcPr>
            <w:tcW w:w="1289" w:type="pct"/>
          </w:tcPr>
          <w:p w14:paraId="185DF280" w14:textId="77777777" w:rsidR="00AD4597" w:rsidRPr="00B74E1E" w:rsidRDefault="00AD4597" w:rsidP="00AD6D6A">
            <w:pPr>
              <w:jc w:val="both"/>
              <w:rPr>
                <w:rFonts w:ascii="Times New Roman" w:hAnsi="Times New Roman"/>
                <w:lang w:val="en-IE"/>
              </w:rPr>
            </w:pPr>
          </w:p>
        </w:tc>
        <w:tc>
          <w:tcPr>
            <w:tcW w:w="898" w:type="pct"/>
          </w:tcPr>
          <w:p w14:paraId="672CC59B" w14:textId="331AC026" w:rsidR="00AD4597" w:rsidRPr="00B74E1E" w:rsidRDefault="00AD4597" w:rsidP="00AD6D6A">
            <w:pPr>
              <w:jc w:val="both"/>
              <w:rPr>
                <w:rFonts w:ascii="Times New Roman" w:hAnsi="Times New Roman"/>
                <w:lang w:val="en-IE"/>
              </w:rPr>
            </w:pPr>
          </w:p>
        </w:tc>
        <w:tc>
          <w:tcPr>
            <w:tcW w:w="863" w:type="pct"/>
          </w:tcPr>
          <w:p w14:paraId="493FA384" w14:textId="77777777" w:rsidR="00AD4597" w:rsidRPr="00B74E1E" w:rsidRDefault="00AD4597" w:rsidP="00AD6D6A">
            <w:pPr>
              <w:jc w:val="both"/>
              <w:rPr>
                <w:rFonts w:ascii="Times New Roman" w:hAnsi="Times New Roman"/>
                <w:lang w:val="en-IE"/>
              </w:rPr>
            </w:pPr>
          </w:p>
        </w:tc>
        <w:tc>
          <w:tcPr>
            <w:tcW w:w="891" w:type="pct"/>
          </w:tcPr>
          <w:p w14:paraId="50ECCCF8" w14:textId="626B4B96" w:rsidR="00AD4597" w:rsidRPr="00B74E1E" w:rsidRDefault="00AD4597" w:rsidP="00AD6D6A">
            <w:pPr>
              <w:jc w:val="both"/>
              <w:rPr>
                <w:rFonts w:ascii="Times New Roman" w:hAnsi="Times New Roman"/>
                <w:lang w:val="en-IE"/>
              </w:rPr>
            </w:pPr>
          </w:p>
        </w:tc>
      </w:tr>
      <w:tr w:rsidR="00AD4597" w:rsidRPr="00B74E1E" w14:paraId="77EC4687" w14:textId="657246E2" w:rsidTr="008A4A76">
        <w:tc>
          <w:tcPr>
            <w:tcW w:w="579" w:type="pct"/>
          </w:tcPr>
          <w:p w14:paraId="5EBD1D74" w14:textId="77777777" w:rsidR="00AD4597" w:rsidRPr="00B74E1E" w:rsidRDefault="00AD4597" w:rsidP="00AD6D6A">
            <w:pPr>
              <w:jc w:val="both"/>
              <w:rPr>
                <w:rFonts w:ascii="Times New Roman" w:hAnsi="Times New Roman"/>
                <w:lang w:val="en-IE"/>
              </w:rPr>
            </w:pPr>
          </w:p>
        </w:tc>
        <w:tc>
          <w:tcPr>
            <w:tcW w:w="479" w:type="pct"/>
          </w:tcPr>
          <w:p w14:paraId="181FE640" w14:textId="77777777" w:rsidR="00AD4597" w:rsidRPr="00B74E1E" w:rsidRDefault="00AD4597" w:rsidP="00AD6D6A">
            <w:pPr>
              <w:jc w:val="both"/>
              <w:rPr>
                <w:rFonts w:ascii="Times New Roman" w:hAnsi="Times New Roman"/>
                <w:lang w:val="en-IE"/>
              </w:rPr>
            </w:pPr>
          </w:p>
        </w:tc>
        <w:tc>
          <w:tcPr>
            <w:tcW w:w="1289" w:type="pct"/>
          </w:tcPr>
          <w:p w14:paraId="1AD0E970" w14:textId="77777777" w:rsidR="00AD4597" w:rsidRPr="00B74E1E" w:rsidRDefault="00AD4597" w:rsidP="00AD6D6A">
            <w:pPr>
              <w:jc w:val="both"/>
              <w:rPr>
                <w:rFonts w:ascii="Times New Roman" w:hAnsi="Times New Roman"/>
                <w:lang w:val="en-IE"/>
              </w:rPr>
            </w:pPr>
          </w:p>
        </w:tc>
        <w:tc>
          <w:tcPr>
            <w:tcW w:w="898" w:type="pct"/>
          </w:tcPr>
          <w:p w14:paraId="5B982C67" w14:textId="44DAAFA1" w:rsidR="00AD4597" w:rsidRPr="00B74E1E" w:rsidRDefault="00AD4597" w:rsidP="00AD6D6A">
            <w:pPr>
              <w:jc w:val="both"/>
              <w:rPr>
                <w:rFonts w:ascii="Times New Roman" w:hAnsi="Times New Roman"/>
                <w:lang w:val="en-IE"/>
              </w:rPr>
            </w:pPr>
          </w:p>
        </w:tc>
        <w:tc>
          <w:tcPr>
            <w:tcW w:w="863" w:type="pct"/>
          </w:tcPr>
          <w:p w14:paraId="265881CC" w14:textId="77777777" w:rsidR="00AD4597" w:rsidRPr="00B74E1E" w:rsidRDefault="00AD4597" w:rsidP="00AD6D6A">
            <w:pPr>
              <w:jc w:val="both"/>
              <w:rPr>
                <w:rFonts w:ascii="Times New Roman" w:hAnsi="Times New Roman"/>
                <w:lang w:val="en-IE"/>
              </w:rPr>
            </w:pPr>
          </w:p>
        </w:tc>
        <w:tc>
          <w:tcPr>
            <w:tcW w:w="891" w:type="pct"/>
          </w:tcPr>
          <w:p w14:paraId="6C16464F" w14:textId="22F8300F" w:rsidR="00AD4597" w:rsidRPr="00B74E1E" w:rsidRDefault="00AD4597" w:rsidP="00AD6D6A">
            <w:pPr>
              <w:jc w:val="both"/>
              <w:rPr>
                <w:rFonts w:ascii="Times New Roman" w:hAnsi="Times New Roman"/>
                <w:lang w:val="en-IE"/>
              </w:rPr>
            </w:pPr>
          </w:p>
        </w:tc>
      </w:tr>
      <w:tr w:rsidR="00AD4597" w:rsidRPr="00B74E1E" w14:paraId="0CE74CB9" w14:textId="62B058A4" w:rsidTr="008A4A76">
        <w:tc>
          <w:tcPr>
            <w:tcW w:w="579" w:type="pct"/>
          </w:tcPr>
          <w:p w14:paraId="3E5AA473" w14:textId="77777777" w:rsidR="00AD4597" w:rsidRPr="00B74E1E" w:rsidRDefault="00AD4597" w:rsidP="00AD6D6A">
            <w:pPr>
              <w:jc w:val="both"/>
              <w:rPr>
                <w:rFonts w:ascii="Times New Roman" w:hAnsi="Times New Roman"/>
                <w:lang w:val="en-IE"/>
              </w:rPr>
            </w:pPr>
          </w:p>
        </w:tc>
        <w:tc>
          <w:tcPr>
            <w:tcW w:w="479" w:type="pct"/>
          </w:tcPr>
          <w:p w14:paraId="3663AFE9" w14:textId="77777777" w:rsidR="00AD4597" w:rsidRPr="00B74E1E" w:rsidRDefault="00AD4597" w:rsidP="00AD6D6A">
            <w:pPr>
              <w:jc w:val="both"/>
              <w:rPr>
                <w:rFonts w:ascii="Times New Roman" w:hAnsi="Times New Roman"/>
                <w:lang w:val="en-IE"/>
              </w:rPr>
            </w:pPr>
          </w:p>
        </w:tc>
        <w:tc>
          <w:tcPr>
            <w:tcW w:w="1289" w:type="pct"/>
          </w:tcPr>
          <w:p w14:paraId="29605935" w14:textId="77777777" w:rsidR="00AD4597" w:rsidRPr="00B74E1E" w:rsidRDefault="00AD4597" w:rsidP="00AD6D6A">
            <w:pPr>
              <w:jc w:val="both"/>
              <w:rPr>
                <w:rFonts w:ascii="Times New Roman" w:hAnsi="Times New Roman"/>
                <w:lang w:val="en-IE"/>
              </w:rPr>
            </w:pPr>
          </w:p>
        </w:tc>
        <w:tc>
          <w:tcPr>
            <w:tcW w:w="898" w:type="pct"/>
          </w:tcPr>
          <w:p w14:paraId="704B1EBE" w14:textId="7A970452" w:rsidR="00AD4597" w:rsidRPr="00B74E1E" w:rsidRDefault="00AD4597" w:rsidP="00AD6D6A">
            <w:pPr>
              <w:keepNext/>
              <w:jc w:val="both"/>
              <w:rPr>
                <w:rFonts w:ascii="Times New Roman" w:hAnsi="Times New Roman"/>
                <w:lang w:val="en-IE"/>
              </w:rPr>
            </w:pPr>
          </w:p>
        </w:tc>
        <w:tc>
          <w:tcPr>
            <w:tcW w:w="863" w:type="pct"/>
          </w:tcPr>
          <w:p w14:paraId="35450937" w14:textId="77777777" w:rsidR="00AD4597" w:rsidRPr="00B74E1E" w:rsidRDefault="00AD4597" w:rsidP="00AD6D6A">
            <w:pPr>
              <w:keepNext/>
              <w:jc w:val="both"/>
              <w:rPr>
                <w:rFonts w:ascii="Times New Roman" w:hAnsi="Times New Roman"/>
                <w:lang w:val="en-IE"/>
              </w:rPr>
            </w:pPr>
          </w:p>
        </w:tc>
        <w:tc>
          <w:tcPr>
            <w:tcW w:w="891" w:type="pct"/>
          </w:tcPr>
          <w:p w14:paraId="224582A4" w14:textId="175865C6" w:rsidR="00AD4597" w:rsidRPr="00B74E1E" w:rsidRDefault="00AD4597" w:rsidP="00AD6D6A">
            <w:pPr>
              <w:keepNext/>
              <w:jc w:val="both"/>
              <w:rPr>
                <w:rFonts w:ascii="Times New Roman" w:hAnsi="Times New Roman"/>
                <w:lang w:val="en-IE"/>
              </w:rPr>
            </w:pPr>
          </w:p>
        </w:tc>
      </w:tr>
    </w:tbl>
    <w:p w14:paraId="3B030FAA" w14:textId="2BD2BA37" w:rsidR="008A4A76" w:rsidRPr="00B74E1E" w:rsidRDefault="008A4A76"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12</w:t>
      </w:r>
      <w:r w:rsidRPr="00B74E1E">
        <w:rPr>
          <w:rFonts w:ascii="Times New Roman" w:hAnsi="Times New Roman"/>
          <w:lang w:val="en-IE"/>
        </w:rPr>
        <w:fldChar w:fldCharType="end"/>
      </w:r>
      <w:r w:rsidRPr="00B74E1E">
        <w:rPr>
          <w:rFonts w:ascii="Times New Roman" w:hAnsi="Times New Roman"/>
          <w:lang w:val="en-IE"/>
        </w:rPr>
        <w:t>: Collaborations with indirect partners this IPCEI</w:t>
      </w:r>
    </w:p>
    <w:p w14:paraId="1121F86C" w14:textId="22E1F44F" w:rsidR="001E2FED" w:rsidRPr="00B74E1E" w:rsidRDefault="009E66E8" w:rsidP="00AD6D6A">
      <w:pPr>
        <w:pStyle w:val="ITberschrift11"/>
        <w:spacing w:line="276" w:lineRule="auto"/>
        <w:jc w:val="both"/>
        <w:rPr>
          <w:rFonts w:ascii="Times New Roman" w:hAnsi="Times New Roman"/>
          <w:lang w:val="en-IE"/>
        </w:rPr>
      </w:pPr>
      <w:bookmarkStart w:id="569" w:name="_Toc126857854"/>
      <w:bookmarkStart w:id="570" w:name="_Toc126858000"/>
      <w:bookmarkStart w:id="571" w:name="_Toc126858404"/>
      <w:bookmarkStart w:id="572" w:name="_Toc126871493"/>
      <w:bookmarkStart w:id="573" w:name="_Toc148106631"/>
      <w:bookmarkStart w:id="574" w:name="_Toc91163408"/>
      <w:bookmarkStart w:id="575" w:name="_Toc224722554"/>
      <w:bookmarkEnd w:id="569"/>
      <w:bookmarkEnd w:id="570"/>
      <w:bookmarkEnd w:id="571"/>
      <w:bookmarkEnd w:id="572"/>
      <w:r w:rsidRPr="00B74E1E">
        <w:rPr>
          <w:rFonts w:ascii="Times New Roman" w:hAnsi="Times New Roman"/>
          <w:lang w:val="en-IE"/>
        </w:rPr>
        <w:t>Overview of</w:t>
      </w:r>
      <w:r w:rsidR="00E62AEA" w:rsidRPr="00B74E1E">
        <w:rPr>
          <w:rFonts w:ascii="Times New Roman" w:hAnsi="Times New Roman"/>
          <w:lang w:val="en-IE"/>
        </w:rPr>
        <w:t xml:space="preserve"> s</w:t>
      </w:r>
      <w:r w:rsidR="001E2FED" w:rsidRPr="00B74E1E">
        <w:rPr>
          <w:rFonts w:ascii="Times New Roman" w:hAnsi="Times New Roman"/>
          <w:lang w:val="en-IE"/>
        </w:rPr>
        <w:t xml:space="preserve">pillover </w:t>
      </w:r>
      <w:r w:rsidR="00E62AEA" w:rsidRPr="00B74E1E">
        <w:rPr>
          <w:rFonts w:ascii="Times New Roman" w:hAnsi="Times New Roman"/>
          <w:lang w:val="en-IE"/>
        </w:rPr>
        <w:t>effects</w:t>
      </w:r>
      <w:bookmarkEnd w:id="573"/>
      <w:bookmarkEnd w:id="575"/>
      <w:r w:rsidR="00E62AEA" w:rsidRPr="00B74E1E">
        <w:rPr>
          <w:rFonts w:ascii="Times New Roman" w:hAnsi="Times New Roman"/>
          <w:lang w:val="en-IE"/>
        </w:rPr>
        <w:t xml:space="preserve"> </w:t>
      </w:r>
      <w:bookmarkEnd w:id="574"/>
    </w:p>
    <w:p w14:paraId="5F4405A6" w14:textId="70865B2B" w:rsidR="001E2FED" w:rsidRPr="00B74E1E" w:rsidRDefault="004F6812" w:rsidP="00AD6D6A">
      <w:pPr>
        <w:jc w:val="both"/>
        <w:rPr>
          <w:rFonts w:ascii="Times New Roman" w:hAnsi="Times New Roman"/>
          <w:i/>
          <w:sz w:val="24"/>
          <w:szCs w:val="24"/>
          <w:lang w:val="en-IE"/>
        </w:rPr>
      </w:pPr>
      <w:r w:rsidRPr="00B74E1E">
        <w:rPr>
          <w:rFonts w:ascii="Times New Roman" w:hAnsi="Times New Roman"/>
          <w:i/>
          <w:sz w:val="24"/>
          <w:szCs w:val="24"/>
          <w:lang w:val="en-IE"/>
        </w:rPr>
        <w:t xml:space="preserve">This </w:t>
      </w:r>
      <w:r w:rsidR="00F26580" w:rsidRPr="00B74E1E">
        <w:rPr>
          <w:rFonts w:ascii="Times New Roman" w:hAnsi="Times New Roman"/>
          <w:i/>
          <w:sz w:val="24"/>
          <w:szCs w:val="24"/>
          <w:lang w:val="en-IE"/>
        </w:rPr>
        <w:t>section</w:t>
      </w:r>
      <w:r w:rsidRPr="00B74E1E">
        <w:rPr>
          <w:rFonts w:ascii="Times New Roman" w:hAnsi="Times New Roman"/>
          <w:i/>
          <w:sz w:val="24"/>
          <w:szCs w:val="24"/>
          <w:lang w:val="en-IE"/>
        </w:rPr>
        <w:t xml:space="preserve"> is to quantify the spillo</w:t>
      </w:r>
      <w:r w:rsidR="00F26580" w:rsidRPr="00B74E1E">
        <w:rPr>
          <w:rFonts w:ascii="Times New Roman" w:hAnsi="Times New Roman"/>
          <w:i/>
          <w:sz w:val="24"/>
          <w:szCs w:val="24"/>
          <w:lang w:val="en-IE"/>
        </w:rPr>
        <w:t>v</w:t>
      </w:r>
      <w:r w:rsidRPr="00B74E1E">
        <w:rPr>
          <w:rFonts w:ascii="Times New Roman" w:hAnsi="Times New Roman"/>
          <w:i/>
          <w:sz w:val="24"/>
          <w:szCs w:val="24"/>
          <w:lang w:val="en-IE"/>
        </w:rPr>
        <w:t>ers described above.</w:t>
      </w:r>
      <w:r w:rsidR="00F26580" w:rsidRPr="00B74E1E">
        <w:rPr>
          <w:rFonts w:ascii="Times New Roman" w:hAnsi="Times New Roman"/>
          <w:i/>
          <w:sz w:val="24"/>
          <w:szCs w:val="24"/>
          <w:lang w:val="en-IE"/>
        </w:rPr>
        <w:t xml:space="preserve"> Please note that you </w:t>
      </w:r>
      <w:proofErr w:type="gramStart"/>
      <w:r w:rsidR="00F26580" w:rsidRPr="00B74E1E">
        <w:rPr>
          <w:rFonts w:ascii="Times New Roman" w:hAnsi="Times New Roman"/>
          <w:i/>
          <w:sz w:val="24"/>
          <w:szCs w:val="24"/>
          <w:lang w:val="en-IE"/>
        </w:rPr>
        <w:t>have to</w:t>
      </w:r>
      <w:proofErr w:type="gramEnd"/>
      <w:r w:rsidR="00F26580" w:rsidRPr="00B74E1E">
        <w:rPr>
          <w:rFonts w:ascii="Times New Roman" w:hAnsi="Times New Roman"/>
          <w:i/>
          <w:sz w:val="24"/>
          <w:szCs w:val="24"/>
          <w:lang w:val="en-IE"/>
        </w:rPr>
        <w:t xml:space="preserve"> also allocate annual quantities of spillover</w:t>
      </w:r>
      <w:r w:rsidR="00E62AEA" w:rsidRPr="00B74E1E">
        <w:rPr>
          <w:rFonts w:ascii="Times New Roman" w:hAnsi="Times New Roman"/>
          <w:i/>
          <w:sz w:val="24"/>
          <w:szCs w:val="24"/>
          <w:lang w:val="en-IE"/>
        </w:rPr>
        <w:t xml:space="preserve"> effect</w:t>
      </w:r>
      <w:r w:rsidR="00F26580" w:rsidRPr="00B74E1E">
        <w:rPr>
          <w:rFonts w:ascii="Times New Roman" w:hAnsi="Times New Roman"/>
          <w:i/>
          <w:sz w:val="24"/>
          <w:szCs w:val="24"/>
          <w:lang w:val="en-IE"/>
        </w:rPr>
        <w:t>s to be delivered, that will be reported with your annual reports</w:t>
      </w:r>
      <w:r w:rsidR="0078730F" w:rsidRPr="00B74E1E">
        <w:rPr>
          <w:rFonts w:ascii="Times New Roman" w:hAnsi="Times New Roman"/>
          <w:i/>
          <w:sz w:val="24"/>
          <w:szCs w:val="24"/>
          <w:lang w:val="en-IE"/>
        </w:rPr>
        <w:t xml:space="preserve"> and monitored by the Commission</w:t>
      </w:r>
      <w:r w:rsidR="00F26580" w:rsidRPr="00B74E1E">
        <w:rPr>
          <w:rFonts w:ascii="Times New Roman" w:hAnsi="Times New Roman"/>
          <w:i/>
          <w:sz w:val="24"/>
          <w:szCs w:val="24"/>
          <w:lang w:val="en-IE"/>
        </w:rPr>
        <w:t>.</w:t>
      </w:r>
    </w:p>
    <w:p w14:paraId="4F9996E8" w14:textId="6A1ECAF1" w:rsidR="001E2FED" w:rsidRPr="00B74E1E" w:rsidRDefault="001E2FED" w:rsidP="00AD6D6A">
      <w:pPr>
        <w:jc w:val="both"/>
        <w:rPr>
          <w:rFonts w:ascii="Times New Roman" w:hAnsi="Times New Roman"/>
          <w:i/>
          <w:lang w:val="en-IE"/>
        </w:rPr>
      </w:pPr>
    </w:p>
    <w:tbl>
      <w:tblPr>
        <w:tblStyle w:val="TableGrid"/>
        <w:tblW w:w="5000" w:type="pct"/>
        <w:tblLook w:val="04A0" w:firstRow="1" w:lastRow="0" w:firstColumn="1" w:lastColumn="0" w:noHBand="0" w:noVBand="1"/>
      </w:tblPr>
      <w:tblGrid>
        <w:gridCol w:w="3055"/>
        <w:gridCol w:w="3056"/>
        <w:gridCol w:w="1642"/>
        <w:gridCol w:w="1309"/>
      </w:tblGrid>
      <w:tr w:rsidR="00C476F0" w:rsidRPr="00B74E1E" w14:paraId="1FF61305"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auto"/>
          </w:tcPr>
          <w:p w14:paraId="4ACA523B" w14:textId="4A5CDB09"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Spillover</w:t>
            </w:r>
            <w:r w:rsidR="00E62AEA" w:rsidRPr="00B74E1E">
              <w:rPr>
                <w:rFonts w:ascii="Times New Roman" w:eastAsiaTheme="minorHAnsi" w:hAnsi="Times New Roman"/>
                <w:b/>
                <w:bCs/>
                <w:lang w:val="en-IE"/>
              </w:rPr>
              <w:t xml:space="preserve"> effect</w:t>
            </w:r>
            <w:r w:rsidRPr="00B74E1E">
              <w:rPr>
                <w:rFonts w:ascii="Times New Roman" w:eastAsiaTheme="minorHAnsi" w:hAnsi="Times New Roman"/>
                <w:b/>
                <w:bCs/>
                <w:lang w:val="en-IE"/>
              </w:rPr>
              <w:t>s</w:t>
            </w:r>
            <w:r w:rsidR="0078730F" w:rsidRPr="00B74E1E">
              <w:rPr>
                <w:rFonts w:ascii="Times New Roman" w:eastAsiaTheme="minorHAnsi" w:hAnsi="Times New Roman"/>
                <w:b/>
                <w:bCs/>
                <w:lang w:val="en-IE"/>
              </w:rPr>
              <w:t xml:space="preserve"> (name)</w:t>
            </w:r>
          </w:p>
        </w:tc>
        <w:tc>
          <w:tcPr>
            <w:tcW w:w="1686" w:type="pct"/>
            <w:tcBorders>
              <w:top w:val="single" w:sz="4" w:space="0" w:color="auto"/>
              <w:left w:val="single" w:sz="4" w:space="0" w:color="auto"/>
              <w:bottom w:val="single" w:sz="4" w:space="0" w:color="auto"/>
              <w:right w:val="single" w:sz="4" w:space="0" w:color="auto"/>
            </w:tcBorders>
            <w:shd w:val="clear" w:color="auto" w:fill="auto"/>
            <w:hideMark/>
          </w:tcPr>
          <w:p w14:paraId="2ECAA266" w14:textId="52E472B6" w:rsidR="00C476F0" w:rsidRPr="00B74E1E" w:rsidRDefault="00C476F0" w:rsidP="00AD6D6A">
            <w:pPr>
              <w:jc w:val="both"/>
              <w:rPr>
                <w:rFonts w:ascii="Times New Roman" w:eastAsiaTheme="minorHAnsi" w:hAnsi="Times New Roman"/>
                <w:b/>
                <w:bCs/>
                <w:lang w:val="en-IE"/>
              </w:rPr>
            </w:pPr>
            <w:proofErr w:type="spellStart"/>
            <w:r w:rsidRPr="00B74E1E">
              <w:rPr>
                <w:rFonts w:ascii="Times New Roman" w:eastAsiaTheme="minorHAnsi" w:hAnsi="Times New Roman"/>
                <w:b/>
                <w:bCs/>
                <w:lang w:val="en-IE"/>
              </w:rPr>
              <w:t>KPI</w:t>
            </w:r>
            <w:proofErr w:type="spellEnd"/>
            <w:r w:rsidRPr="00B74E1E">
              <w:rPr>
                <w:rFonts w:ascii="Times New Roman" w:eastAsiaTheme="minorHAnsi" w:hAnsi="Times New Roman"/>
                <w:b/>
                <w:bCs/>
                <w:lang w:val="en-IE"/>
              </w:rPr>
              <w:t xml:space="preserve"> (</w:t>
            </w:r>
            <w:r w:rsidR="00F26580" w:rsidRPr="00B74E1E">
              <w:rPr>
                <w:rFonts w:ascii="Times New Roman" w:eastAsiaTheme="minorHAnsi" w:hAnsi="Times New Roman"/>
                <w:b/>
                <w:bCs/>
                <w:lang w:val="en-IE"/>
              </w:rPr>
              <w:t>appropriate to the</w:t>
            </w:r>
            <w:r w:rsidRPr="00B74E1E">
              <w:rPr>
                <w:rFonts w:ascii="Times New Roman" w:eastAsiaTheme="minorHAnsi" w:hAnsi="Times New Roman"/>
                <w:b/>
                <w:bCs/>
                <w:lang w:val="en-IE"/>
              </w:rPr>
              <w:t xml:space="preserve"> type of spill</w:t>
            </w:r>
            <w:r w:rsidR="00F26580" w:rsidRPr="00B74E1E">
              <w:rPr>
                <w:rFonts w:ascii="Times New Roman" w:eastAsiaTheme="minorHAnsi" w:hAnsi="Times New Roman"/>
                <w:b/>
                <w:bCs/>
                <w:lang w:val="en-IE"/>
              </w:rPr>
              <w:t>o</w:t>
            </w:r>
            <w:r w:rsidRPr="00B74E1E">
              <w:rPr>
                <w:rFonts w:ascii="Times New Roman" w:eastAsiaTheme="minorHAnsi" w:hAnsi="Times New Roman"/>
                <w:b/>
                <w:bCs/>
                <w:lang w:val="en-IE"/>
              </w:rPr>
              <w:t>ver)</w:t>
            </w:r>
          </w:p>
        </w:tc>
        <w:tc>
          <w:tcPr>
            <w:tcW w:w="906" w:type="pct"/>
            <w:tcBorders>
              <w:top w:val="single" w:sz="4" w:space="0" w:color="auto"/>
              <w:left w:val="single" w:sz="4" w:space="0" w:color="auto"/>
              <w:bottom w:val="single" w:sz="4" w:space="0" w:color="auto"/>
              <w:right w:val="single" w:sz="4" w:space="0" w:color="auto"/>
            </w:tcBorders>
            <w:shd w:val="clear" w:color="auto" w:fill="auto"/>
            <w:hideMark/>
          </w:tcPr>
          <w:p w14:paraId="2EC4DC73" w14:textId="1A814BD3"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without IPCEI</w:t>
            </w:r>
            <w:r w:rsidR="00B62B48" w:rsidRPr="00B74E1E">
              <w:rPr>
                <w:rStyle w:val="FootnoteReference"/>
                <w:rFonts w:ascii="Times New Roman" w:eastAsiaTheme="minorHAnsi" w:hAnsi="Times New Roman"/>
                <w:b/>
                <w:bCs/>
                <w:lang w:val="en-IE"/>
              </w:rPr>
              <w:footnoteReference w:id="15"/>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514A06DC" w14:textId="77777777"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 IPCEI</w:t>
            </w:r>
          </w:p>
        </w:tc>
      </w:tr>
      <w:tr w:rsidR="00C476F0" w:rsidRPr="00B74E1E" w14:paraId="7B69C7BA"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64317AF9"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E446C46" w14:textId="675A5169"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1FAA1E1"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67211685"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02E14226"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03C6CC1"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24201B7D" w14:textId="0EF21A24"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ECB5A0E"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5A4ACE82"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1211E49A"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F19592D"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16B35505" w14:textId="7F0EC0F2"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8D1508C"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10BF064"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6AEDBF7E"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2210BE1D"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537BAB3B" w14:textId="30C5D745"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A64D49E"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93D979A"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14829BD3"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36F063"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DD828BA" w14:textId="30E03E1F"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89F4D66"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02691621"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5B819063"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97AA967"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1A0AB18" w14:textId="25BBECC0"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BD0A677"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4E8EE8B0" w14:textId="77777777" w:rsidR="00C476F0" w:rsidRPr="00B74E1E" w:rsidRDefault="00C476F0" w:rsidP="00AD6D6A">
            <w:pPr>
              <w:keepNext/>
              <w:ind w:left="-142"/>
              <w:jc w:val="both"/>
              <w:rPr>
                <w:rFonts w:ascii="Times New Roman" w:eastAsiaTheme="minorHAnsi" w:hAnsi="Times New Roman"/>
                <w:lang w:val="en-IE"/>
              </w:rPr>
            </w:pPr>
          </w:p>
        </w:tc>
      </w:tr>
    </w:tbl>
    <w:p w14:paraId="64F9B307" w14:textId="10FBB308" w:rsidR="00E70B5D" w:rsidRPr="00B74E1E" w:rsidRDefault="0036352B"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13</w:t>
      </w:r>
      <w:r w:rsidRPr="00B74E1E">
        <w:rPr>
          <w:rFonts w:ascii="Times New Roman" w:hAnsi="Times New Roman"/>
          <w:lang w:val="en-IE"/>
        </w:rPr>
        <w:fldChar w:fldCharType="end"/>
      </w:r>
      <w:r w:rsidR="000149FB" w:rsidRPr="00B74E1E">
        <w:rPr>
          <w:rFonts w:ascii="Times New Roman" w:hAnsi="Times New Roman"/>
          <w:lang w:val="en-IE"/>
        </w:rPr>
        <w:t xml:space="preserve">: </w:t>
      </w:r>
      <w:proofErr w:type="spellStart"/>
      <w:r w:rsidR="000149FB" w:rsidRPr="00B74E1E">
        <w:rPr>
          <w:rFonts w:ascii="Times New Roman" w:hAnsi="Times New Roman"/>
          <w:lang w:val="en-IE"/>
        </w:rPr>
        <w:t>KPIs</w:t>
      </w:r>
      <w:proofErr w:type="spellEnd"/>
      <w:r w:rsidR="000149FB" w:rsidRPr="00B74E1E">
        <w:rPr>
          <w:rFonts w:ascii="Times New Roman" w:hAnsi="Times New Roman"/>
          <w:lang w:val="en-IE"/>
        </w:rPr>
        <w:t xml:space="preserve"> table for spillover effects</w:t>
      </w:r>
      <w:bookmarkStart w:id="576" w:name="_Toc116898989"/>
      <w:bookmarkStart w:id="577" w:name="_Toc116899219"/>
      <w:bookmarkStart w:id="578" w:name="_Toc116900735"/>
      <w:bookmarkStart w:id="579" w:name="_Toc116900965"/>
      <w:bookmarkEnd w:id="576"/>
      <w:bookmarkEnd w:id="577"/>
      <w:bookmarkEnd w:id="578"/>
      <w:bookmarkEnd w:id="579"/>
    </w:p>
    <w:p w14:paraId="0F7E9144" w14:textId="77777777" w:rsidR="009A7E00" w:rsidRDefault="009A7E00" w:rsidP="009A7E00">
      <w:pPr>
        <w:rPr>
          <w:lang w:val="en-IE"/>
        </w:rPr>
      </w:pPr>
    </w:p>
    <w:p w14:paraId="607BEDC7" w14:textId="77777777" w:rsidR="00462A82" w:rsidRPr="00B74E1E" w:rsidRDefault="00462A82" w:rsidP="009A7E00">
      <w:pPr>
        <w:rPr>
          <w:lang w:val="en-IE"/>
        </w:rPr>
      </w:pPr>
    </w:p>
    <w:p w14:paraId="3258D049" w14:textId="4F48B70B" w:rsidR="00D428D4" w:rsidRPr="00B74E1E" w:rsidRDefault="00DB5FDE" w:rsidP="009A7E00">
      <w:pPr>
        <w:pStyle w:val="ITberschrift1"/>
        <w:pageBreakBefore w:val="0"/>
        <w:spacing w:line="276" w:lineRule="auto"/>
        <w:jc w:val="both"/>
        <w:rPr>
          <w:rFonts w:ascii="Times New Roman" w:hAnsi="Times New Roman"/>
          <w:lang w:val="en-IE"/>
        </w:rPr>
      </w:pPr>
      <w:bookmarkStart w:id="580" w:name="_Toc148106632"/>
      <w:bookmarkStart w:id="581" w:name="_Toc224722555"/>
      <w:r w:rsidRPr="00B74E1E">
        <w:rPr>
          <w:rFonts w:ascii="Times New Roman" w:hAnsi="Times New Roman"/>
          <w:lang w:val="en-IE"/>
        </w:rPr>
        <w:t xml:space="preserve">Compliance with </w:t>
      </w:r>
      <w:r w:rsidR="00E62AEA" w:rsidRPr="00B74E1E">
        <w:rPr>
          <w:rFonts w:ascii="Times New Roman" w:hAnsi="Times New Roman"/>
          <w:lang w:val="en-IE"/>
        </w:rPr>
        <w:t xml:space="preserve">the </w:t>
      </w:r>
      <w:r w:rsidR="006E6633" w:rsidRPr="00B74E1E">
        <w:rPr>
          <w:rFonts w:ascii="Times New Roman" w:hAnsi="Times New Roman"/>
          <w:lang w:val="en-IE"/>
        </w:rPr>
        <w:t>‘</w:t>
      </w:r>
      <w:r w:rsidR="00D428D4" w:rsidRPr="00B74E1E">
        <w:rPr>
          <w:rFonts w:ascii="Times New Roman" w:hAnsi="Times New Roman"/>
          <w:lang w:val="en-IE"/>
        </w:rPr>
        <w:t>Do no significant harm</w:t>
      </w:r>
      <w:r w:rsidR="006E6633" w:rsidRPr="00B74E1E">
        <w:rPr>
          <w:rFonts w:ascii="Times New Roman" w:hAnsi="Times New Roman"/>
          <w:lang w:val="en-IE"/>
        </w:rPr>
        <w:t>’</w:t>
      </w:r>
      <w:r w:rsidRPr="00B74E1E">
        <w:rPr>
          <w:rFonts w:ascii="Times New Roman" w:hAnsi="Times New Roman"/>
          <w:lang w:val="en-IE"/>
        </w:rPr>
        <w:t xml:space="preserve"> principle</w:t>
      </w:r>
      <w:bookmarkEnd w:id="580"/>
      <w:bookmarkEnd w:id="581"/>
    </w:p>
    <w:p w14:paraId="5727DA75" w14:textId="77777777" w:rsidR="00C72C40" w:rsidRDefault="00C72C40" w:rsidP="00C72C40">
      <w:pPr>
        <w:spacing w:after="120"/>
        <w:jc w:val="both"/>
        <w:rPr>
          <w:rFonts w:ascii="Times New Roman" w:hAnsi="Times New Roman"/>
          <w:i/>
          <w:sz w:val="24"/>
          <w:szCs w:val="24"/>
          <w:shd w:val="clear" w:color="auto" w:fill="FFFFFF"/>
          <w:lang w:val="en-IE"/>
        </w:rPr>
      </w:pPr>
      <w:r>
        <w:rPr>
          <w:rFonts w:ascii="Times New Roman" w:hAnsi="Times New Roman"/>
          <w:i/>
          <w:sz w:val="24"/>
          <w:szCs w:val="24"/>
          <w:shd w:val="clear" w:color="auto" w:fill="FFFFFF"/>
          <w:lang w:val="en-IE"/>
        </w:rPr>
        <w:t xml:space="preserve">Please note that, in the context of your IPCEI, a tailored </w:t>
      </w:r>
      <w:proofErr w:type="spellStart"/>
      <w:r>
        <w:rPr>
          <w:rFonts w:ascii="Times New Roman" w:hAnsi="Times New Roman"/>
          <w:i/>
          <w:sz w:val="24"/>
          <w:szCs w:val="24"/>
          <w:shd w:val="clear" w:color="auto" w:fill="FFFFFF"/>
          <w:lang w:val="en-IE"/>
        </w:rPr>
        <w:t>DNSH</w:t>
      </w:r>
      <w:proofErr w:type="spellEnd"/>
      <w:r>
        <w:rPr>
          <w:rFonts w:ascii="Times New Roman" w:hAnsi="Times New Roman"/>
          <w:i/>
          <w:sz w:val="24"/>
          <w:szCs w:val="24"/>
          <w:shd w:val="clear" w:color="auto" w:fill="FFFFFF"/>
          <w:lang w:val="en-IE"/>
        </w:rPr>
        <w:t xml:space="preserve"> questionnaire may be developed. In that case, please fill in that tailored questionnaire and delete the table below from your PP. </w:t>
      </w:r>
    </w:p>
    <w:p w14:paraId="5B93AF84" w14:textId="221157D0" w:rsidR="00F7568D" w:rsidRPr="00B74E1E" w:rsidRDefault="00F7568D"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According to point 20 of the IPCEI Communication, Member States must provide evidence as to whether the project complies with the principle of ‘do no significant harm’ (</w:t>
      </w:r>
      <w:proofErr w:type="spellStart"/>
      <w:r w:rsidRPr="00B74E1E">
        <w:rPr>
          <w:rFonts w:ascii="Times New Roman" w:hAnsi="Times New Roman"/>
          <w:i/>
          <w:sz w:val="24"/>
          <w:szCs w:val="24"/>
          <w:shd w:val="clear" w:color="auto" w:fill="FFFFFF"/>
          <w:lang w:val="en-IE"/>
        </w:rPr>
        <w:t>DNSH</w:t>
      </w:r>
      <w:proofErr w:type="spellEnd"/>
      <w:r w:rsidRPr="00B74E1E">
        <w:rPr>
          <w:rFonts w:ascii="Times New Roman" w:hAnsi="Times New Roman"/>
          <w:i/>
          <w:sz w:val="24"/>
          <w:szCs w:val="24"/>
          <w:shd w:val="clear" w:color="auto" w:fill="FFFFFF"/>
          <w:lang w:val="en-IE"/>
        </w:rPr>
        <w:t>) within the meaning of Article 17 of Regulation (EU) 2020/852, or other comparable methodologies.</w:t>
      </w:r>
    </w:p>
    <w:p w14:paraId="5322E653" w14:textId="462E9353" w:rsidR="00265D63" w:rsidRPr="00B74E1E" w:rsidRDefault="00F7568D"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 xml:space="preserve">To make it possible for the Commission to conclude on the compliance of the IPCEI with </w:t>
      </w:r>
      <w:proofErr w:type="spellStart"/>
      <w:r w:rsidRPr="00B74E1E">
        <w:rPr>
          <w:rFonts w:ascii="Times New Roman" w:hAnsi="Times New Roman"/>
          <w:i/>
          <w:sz w:val="24"/>
          <w:szCs w:val="24"/>
          <w:shd w:val="clear" w:color="auto" w:fill="FFFFFF"/>
          <w:lang w:val="en-IE"/>
        </w:rPr>
        <w:t>DNSH</w:t>
      </w:r>
      <w:proofErr w:type="spellEnd"/>
      <w:r w:rsidRPr="00B74E1E">
        <w:rPr>
          <w:rFonts w:ascii="Times New Roman" w:hAnsi="Times New Roman"/>
          <w:i/>
          <w:sz w:val="24"/>
          <w:szCs w:val="24"/>
          <w:shd w:val="clear" w:color="auto" w:fill="FFFFFF"/>
          <w:lang w:val="en-IE"/>
        </w:rPr>
        <w:t>, please</w:t>
      </w:r>
      <w:r w:rsidR="0013675D" w:rsidRPr="00B74E1E">
        <w:rPr>
          <w:rFonts w:ascii="Times New Roman" w:hAnsi="Times New Roman"/>
          <w:i/>
          <w:sz w:val="24"/>
          <w:szCs w:val="24"/>
          <w:shd w:val="clear" w:color="auto" w:fill="FFFFFF"/>
          <w:lang w:val="en-IE"/>
        </w:rPr>
        <w:t xml:space="preserve"> p</w:t>
      </w:r>
      <w:r w:rsidRPr="00B74E1E">
        <w:rPr>
          <w:rFonts w:ascii="Times New Roman" w:hAnsi="Times New Roman"/>
          <w:i/>
          <w:sz w:val="24"/>
          <w:szCs w:val="24"/>
          <w:shd w:val="clear" w:color="auto" w:fill="FFFFFF"/>
          <w:lang w:val="en-IE"/>
        </w:rPr>
        <w:t>rovide a reply to the below set of questions for your project.</w:t>
      </w:r>
    </w:p>
    <w:p w14:paraId="469B3F42" w14:textId="23E4D4AD" w:rsidR="009A7E00" w:rsidRPr="00B74E1E" w:rsidRDefault="00265D63"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 xml:space="preserve">Please note that your answers must concern </w:t>
      </w:r>
      <w:r w:rsidRPr="00FF01B9">
        <w:rPr>
          <w:rFonts w:ascii="Times New Roman" w:hAnsi="Times New Roman"/>
          <w:i/>
          <w:sz w:val="24"/>
          <w:shd w:val="clear" w:color="auto" w:fill="FFFFFF"/>
          <w:lang w:val="en-IE"/>
        </w:rPr>
        <w:t>your project</w:t>
      </w:r>
      <w:r w:rsidR="00A30451" w:rsidRPr="00B74E1E">
        <w:rPr>
          <w:rFonts w:ascii="Times New Roman" w:hAnsi="Times New Roman"/>
          <w:i/>
          <w:sz w:val="24"/>
          <w:szCs w:val="24"/>
          <w:shd w:val="clear" w:color="auto" w:fill="FFFFFF"/>
          <w:lang w:val="en-IE"/>
        </w:rPr>
        <w:t>.</w:t>
      </w:r>
      <w:r w:rsidR="00F7568D" w:rsidRPr="00B74E1E">
        <w:rPr>
          <w:rFonts w:ascii="Times New Roman" w:hAnsi="Times New Roman"/>
          <w:i/>
          <w:sz w:val="24"/>
          <w:szCs w:val="24"/>
          <w:shd w:val="clear" w:color="auto" w:fill="FFFFFF"/>
          <w:lang w:val="en-IE"/>
        </w:rPr>
        <w:t xml:space="preserve"> </w:t>
      </w:r>
      <w:r w:rsidR="00B3300B" w:rsidRPr="00B74E1E">
        <w:rPr>
          <w:rFonts w:ascii="Times New Roman" w:hAnsi="Times New Roman"/>
          <w:i/>
          <w:sz w:val="24"/>
          <w:szCs w:val="24"/>
          <w:shd w:val="clear" w:color="auto" w:fill="FFFFFF"/>
          <w:lang w:val="en-IE"/>
        </w:rPr>
        <w:t xml:space="preserve">For activities for which technical screening criteria </w:t>
      </w:r>
      <w:r w:rsidR="00B40583" w:rsidRPr="00B74E1E">
        <w:rPr>
          <w:rFonts w:ascii="Times New Roman" w:hAnsi="Times New Roman"/>
          <w:i/>
          <w:sz w:val="24"/>
          <w:szCs w:val="24"/>
          <w:shd w:val="clear" w:color="auto" w:fill="FFFFFF"/>
          <w:lang w:val="en-IE"/>
        </w:rPr>
        <w:t xml:space="preserve">determining whether </w:t>
      </w:r>
      <w:r w:rsidR="006B0498" w:rsidRPr="00B74E1E">
        <w:rPr>
          <w:rFonts w:ascii="Times New Roman" w:hAnsi="Times New Roman"/>
          <w:i/>
          <w:sz w:val="24"/>
          <w:szCs w:val="24"/>
          <w:shd w:val="clear" w:color="auto" w:fill="FFFFFF"/>
          <w:lang w:val="en-IE"/>
        </w:rPr>
        <w:t>that</w:t>
      </w:r>
      <w:r w:rsidR="00B40583" w:rsidRPr="00B74E1E">
        <w:rPr>
          <w:rFonts w:ascii="Times New Roman" w:hAnsi="Times New Roman"/>
          <w:i/>
          <w:sz w:val="24"/>
          <w:szCs w:val="24"/>
          <w:shd w:val="clear" w:color="auto" w:fill="FFFFFF"/>
          <w:lang w:val="en-IE"/>
        </w:rPr>
        <w:t xml:space="preserve"> economic activity causes no significant harm to any of the other environmental objectives </w:t>
      </w:r>
      <w:r w:rsidR="00B3300B" w:rsidRPr="00B74E1E">
        <w:rPr>
          <w:rFonts w:ascii="Times New Roman" w:hAnsi="Times New Roman"/>
          <w:i/>
          <w:sz w:val="24"/>
          <w:szCs w:val="24"/>
          <w:shd w:val="clear" w:color="auto" w:fill="FFFFFF"/>
          <w:lang w:val="en-IE"/>
        </w:rPr>
        <w:t xml:space="preserve">have been </w:t>
      </w:r>
      <w:r w:rsidR="00B40583" w:rsidRPr="00B74E1E">
        <w:rPr>
          <w:rFonts w:ascii="Times New Roman" w:hAnsi="Times New Roman"/>
          <w:i/>
          <w:sz w:val="24"/>
          <w:szCs w:val="24"/>
          <w:shd w:val="clear" w:color="auto" w:fill="FFFFFF"/>
          <w:lang w:val="en-IE"/>
        </w:rPr>
        <w:t>established</w:t>
      </w:r>
      <w:r w:rsidR="00B3300B" w:rsidRPr="00B74E1E">
        <w:rPr>
          <w:rFonts w:ascii="Times New Roman" w:hAnsi="Times New Roman"/>
          <w:i/>
          <w:sz w:val="24"/>
          <w:szCs w:val="24"/>
          <w:shd w:val="clear" w:color="auto" w:fill="FFFFFF"/>
          <w:lang w:val="en-IE"/>
        </w:rPr>
        <w:t xml:space="preserve"> under </w:t>
      </w:r>
      <w:r w:rsidR="00FD74DB" w:rsidRPr="00B74E1E">
        <w:rPr>
          <w:rFonts w:ascii="Times New Roman" w:hAnsi="Times New Roman"/>
          <w:i/>
          <w:sz w:val="24"/>
          <w:szCs w:val="24"/>
          <w:shd w:val="clear" w:color="auto" w:fill="FFFFFF"/>
          <w:lang w:val="en-IE"/>
        </w:rPr>
        <w:t>delegated regulations supplementing Regulation (EU) 2020/852 of the European Parliament and of the Council</w:t>
      </w:r>
      <w:r w:rsidR="00B3300B" w:rsidRPr="00B74E1E">
        <w:rPr>
          <w:rFonts w:ascii="Times New Roman" w:hAnsi="Times New Roman"/>
          <w:i/>
          <w:sz w:val="24"/>
          <w:szCs w:val="24"/>
          <w:shd w:val="clear" w:color="auto" w:fill="FFFFFF"/>
          <w:lang w:val="en-IE"/>
        </w:rPr>
        <w:t>, the justification should</w:t>
      </w:r>
      <w:proofErr w:type="gramStart"/>
      <w:r w:rsidR="00DD3C96" w:rsidRPr="00B74E1E">
        <w:rPr>
          <w:rFonts w:ascii="Times New Roman" w:hAnsi="Times New Roman"/>
          <w:i/>
          <w:sz w:val="24"/>
          <w:szCs w:val="24"/>
          <w:shd w:val="clear" w:color="auto" w:fill="FFFFFF"/>
          <w:lang w:val="en-IE"/>
        </w:rPr>
        <w:t>,</w:t>
      </w:r>
      <w:r w:rsidR="00B3300B" w:rsidRPr="00B74E1E">
        <w:rPr>
          <w:rFonts w:ascii="Times New Roman" w:hAnsi="Times New Roman"/>
          <w:i/>
          <w:sz w:val="24"/>
          <w:szCs w:val="24"/>
          <w:shd w:val="clear" w:color="auto" w:fill="FFFFFF"/>
          <w:lang w:val="en-IE"/>
        </w:rPr>
        <w:t xml:space="preserve"> </w:t>
      </w:r>
      <w:r w:rsidR="00620196" w:rsidRPr="00B74E1E">
        <w:rPr>
          <w:rFonts w:ascii="Times New Roman" w:hAnsi="Times New Roman"/>
          <w:i/>
          <w:sz w:val="24"/>
          <w:szCs w:val="24"/>
          <w:shd w:val="clear" w:color="auto" w:fill="FFFFFF"/>
          <w:lang w:val="en-IE"/>
        </w:rPr>
        <w:t>in particular</w:t>
      </w:r>
      <w:r w:rsidR="00DD3C96" w:rsidRPr="00B74E1E">
        <w:rPr>
          <w:rFonts w:ascii="Times New Roman" w:hAnsi="Times New Roman"/>
          <w:i/>
          <w:sz w:val="24"/>
          <w:szCs w:val="24"/>
          <w:shd w:val="clear" w:color="auto" w:fill="FFFFFF"/>
          <w:lang w:val="en-IE"/>
        </w:rPr>
        <w:t>,</w:t>
      </w:r>
      <w:r w:rsidR="00620196" w:rsidRPr="00B74E1E">
        <w:rPr>
          <w:rFonts w:ascii="Times New Roman" w:hAnsi="Times New Roman"/>
          <w:i/>
          <w:sz w:val="24"/>
          <w:szCs w:val="24"/>
          <w:shd w:val="clear" w:color="auto" w:fill="FFFFFF"/>
          <w:lang w:val="en-IE"/>
        </w:rPr>
        <w:t xml:space="preserve"> be</w:t>
      </w:r>
      <w:proofErr w:type="gramEnd"/>
      <w:r w:rsidR="00B3300B" w:rsidRPr="00B74E1E">
        <w:rPr>
          <w:rFonts w:ascii="Times New Roman" w:hAnsi="Times New Roman"/>
          <w:i/>
          <w:sz w:val="24"/>
          <w:szCs w:val="24"/>
          <w:shd w:val="clear" w:color="auto" w:fill="FFFFFF"/>
          <w:lang w:val="en-IE"/>
        </w:rPr>
        <w:t xml:space="preserve"> made by </w:t>
      </w:r>
      <w:r w:rsidR="005B0E95" w:rsidRPr="00B74E1E">
        <w:rPr>
          <w:rFonts w:ascii="Times New Roman" w:hAnsi="Times New Roman"/>
          <w:i/>
          <w:sz w:val="24"/>
          <w:szCs w:val="24"/>
          <w:shd w:val="clear" w:color="auto" w:fill="FFFFFF"/>
          <w:lang w:val="en-IE"/>
        </w:rPr>
        <w:t xml:space="preserve">showing that the activity fulfils </w:t>
      </w:r>
      <w:r w:rsidR="00620196" w:rsidRPr="00B74E1E">
        <w:rPr>
          <w:rFonts w:ascii="Times New Roman" w:hAnsi="Times New Roman"/>
          <w:i/>
          <w:sz w:val="24"/>
          <w:szCs w:val="24"/>
          <w:shd w:val="clear" w:color="auto" w:fill="FFFFFF"/>
          <w:lang w:val="en-IE"/>
        </w:rPr>
        <w:t>these technical screening criteria</w:t>
      </w:r>
      <w:r w:rsidR="000471EA" w:rsidRPr="00B74E1E">
        <w:rPr>
          <w:rFonts w:ascii="Times New Roman" w:hAnsi="Times New Roman"/>
          <w:i/>
          <w:sz w:val="24"/>
          <w:szCs w:val="24"/>
          <w:shd w:val="clear" w:color="auto" w:fill="FFFFFF"/>
          <w:lang w:val="en-IE"/>
        </w:rPr>
        <w:t>.</w:t>
      </w:r>
      <w:r w:rsidR="00B3300B" w:rsidRPr="00B74E1E">
        <w:rPr>
          <w:rFonts w:ascii="Times New Roman" w:hAnsi="Times New Roman"/>
          <w:i/>
          <w:sz w:val="24"/>
          <w:szCs w:val="24"/>
          <w:shd w:val="clear" w:color="auto" w:fill="FFFFFF"/>
          <w:lang w:val="en-IE"/>
        </w:rPr>
        <w:t xml:space="preserve"> </w:t>
      </w:r>
    </w:p>
    <w:tbl>
      <w:tblPr>
        <w:tblStyle w:val="TableGrid"/>
        <w:tblW w:w="5000" w:type="pct"/>
        <w:tblLook w:val="04A0" w:firstRow="1" w:lastRow="0" w:firstColumn="1" w:lastColumn="0" w:noHBand="0" w:noVBand="1"/>
      </w:tblPr>
      <w:tblGrid>
        <w:gridCol w:w="3710"/>
        <w:gridCol w:w="645"/>
        <w:gridCol w:w="645"/>
        <w:gridCol w:w="4062"/>
      </w:tblGrid>
      <w:tr w:rsidR="00E9046F" w:rsidRPr="00B74E1E" w14:paraId="1818C214" w14:textId="77777777" w:rsidTr="00C52D0E">
        <w:tc>
          <w:tcPr>
            <w:tcW w:w="2047" w:type="pct"/>
          </w:tcPr>
          <w:p w14:paraId="714DD726" w14:textId="77777777" w:rsidR="00F7568D" w:rsidRPr="00B74E1E" w:rsidRDefault="00F7568D" w:rsidP="00AD6D6A">
            <w:pPr>
              <w:spacing w:after="120"/>
              <w:jc w:val="both"/>
              <w:rPr>
                <w:rFonts w:ascii="Times New Roman" w:hAnsi="Times New Roman"/>
                <w:b/>
                <w:shd w:val="clear" w:color="auto" w:fill="FFFFFF"/>
                <w:lang w:val="en-IE"/>
              </w:rPr>
            </w:pPr>
            <w:r w:rsidRPr="00B74E1E">
              <w:rPr>
                <w:rFonts w:ascii="Times New Roman" w:hAnsi="Times New Roman"/>
                <w:b/>
                <w:lang w:val="en-IE"/>
              </w:rPr>
              <w:t>Questions</w:t>
            </w:r>
          </w:p>
        </w:tc>
        <w:tc>
          <w:tcPr>
            <w:tcW w:w="356" w:type="pct"/>
          </w:tcPr>
          <w:p w14:paraId="5243B388" w14:textId="77777777" w:rsidR="00F7568D" w:rsidRPr="00B74E1E" w:rsidRDefault="00F7568D" w:rsidP="00AD6D6A">
            <w:pPr>
              <w:spacing w:after="120"/>
              <w:jc w:val="both"/>
              <w:rPr>
                <w:rFonts w:ascii="Times New Roman" w:hAnsi="Times New Roman"/>
                <w:b/>
                <w:lang w:val="en-IE"/>
              </w:rPr>
            </w:pPr>
            <w:r w:rsidRPr="00B74E1E">
              <w:rPr>
                <w:rFonts w:ascii="Times New Roman" w:hAnsi="Times New Roman"/>
                <w:b/>
                <w:lang w:val="en-IE"/>
              </w:rPr>
              <w:t>Yes</w:t>
            </w:r>
          </w:p>
        </w:tc>
        <w:tc>
          <w:tcPr>
            <w:tcW w:w="356" w:type="pct"/>
          </w:tcPr>
          <w:p w14:paraId="0A4B4373" w14:textId="77777777" w:rsidR="00F7568D" w:rsidRPr="00B74E1E" w:rsidRDefault="00F7568D" w:rsidP="00AD6D6A">
            <w:pPr>
              <w:spacing w:after="120"/>
              <w:jc w:val="both"/>
              <w:rPr>
                <w:rFonts w:ascii="Times New Roman" w:hAnsi="Times New Roman"/>
                <w:b/>
                <w:lang w:val="en-IE"/>
              </w:rPr>
            </w:pPr>
            <w:r w:rsidRPr="00B74E1E">
              <w:rPr>
                <w:rFonts w:ascii="Times New Roman" w:hAnsi="Times New Roman"/>
                <w:b/>
                <w:lang w:val="en-IE"/>
              </w:rPr>
              <w:t>No</w:t>
            </w:r>
          </w:p>
        </w:tc>
        <w:tc>
          <w:tcPr>
            <w:tcW w:w="2241" w:type="pct"/>
          </w:tcPr>
          <w:p w14:paraId="04673A7E" w14:textId="77777777" w:rsidR="00F7568D" w:rsidRPr="00B74E1E" w:rsidRDefault="00F7568D" w:rsidP="00AD6D6A">
            <w:pPr>
              <w:spacing w:after="120"/>
              <w:jc w:val="both"/>
              <w:rPr>
                <w:rFonts w:ascii="Times New Roman" w:hAnsi="Times New Roman"/>
                <w:b/>
                <w:i/>
                <w:lang w:val="en-IE"/>
              </w:rPr>
            </w:pPr>
            <w:r w:rsidRPr="00B74E1E">
              <w:rPr>
                <w:rFonts w:ascii="Times New Roman" w:hAnsi="Times New Roman"/>
                <w:b/>
                <w:lang w:val="en-IE"/>
              </w:rPr>
              <w:t>Justification of the reply</w:t>
            </w:r>
            <w:r w:rsidRPr="00B74E1E">
              <w:rPr>
                <w:rFonts w:ascii="Times New Roman" w:hAnsi="Times New Roman"/>
                <w:b/>
                <w:i/>
                <w:lang w:val="en-IE"/>
              </w:rPr>
              <w:t xml:space="preserve"> </w:t>
            </w:r>
          </w:p>
          <w:p w14:paraId="073BB198" w14:textId="7DAABE33" w:rsidR="00F7568D" w:rsidRPr="00B74E1E" w:rsidRDefault="00F7568D" w:rsidP="00AD6D6A">
            <w:pPr>
              <w:spacing w:after="120"/>
              <w:jc w:val="both"/>
              <w:rPr>
                <w:rFonts w:ascii="Times New Roman" w:hAnsi="Times New Roman"/>
                <w:b/>
                <w:lang w:val="en-IE"/>
              </w:rPr>
            </w:pPr>
            <w:r w:rsidRPr="00B74E1E">
              <w:rPr>
                <w:rFonts w:ascii="Times New Roman" w:hAnsi="Times New Roman"/>
                <w:b/>
                <w:i/>
                <w:lang w:val="en-IE"/>
              </w:rPr>
              <w:t>(Note: please remove the guidance text, provided below in italic, when submitting the replies)</w:t>
            </w:r>
          </w:p>
        </w:tc>
      </w:tr>
      <w:tr w:rsidR="00E9046F" w:rsidRPr="00B74E1E" w14:paraId="238A9EF0" w14:textId="77777777" w:rsidTr="00C52D0E">
        <w:tc>
          <w:tcPr>
            <w:tcW w:w="2047" w:type="pct"/>
          </w:tcPr>
          <w:p w14:paraId="08DA330A" w14:textId="77777777" w:rsidR="00F7568D" w:rsidRPr="00B74E1E" w:rsidRDefault="00F7568D" w:rsidP="00AD6D6A">
            <w:pPr>
              <w:spacing w:after="120"/>
              <w:jc w:val="both"/>
              <w:rPr>
                <w:rFonts w:ascii="Times New Roman" w:hAnsi="Times New Roman"/>
                <w:szCs w:val="24"/>
                <w:shd w:val="clear" w:color="auto" w:fill="FFFFFF"/>
                <w:lang w:val="en-IE"/>
              </w:rPr>
            </w:pPr>
            <w:r w:rsidRPr="00B74E1E">
              <w:rPr>
                <w:rFonts w:ascii="Times New Roman" w:hAnsi="Times New Roman"/>
                <w:b/>
                <w:szCs w:val="24"/>
                <w:shd w:val="clear" w:color="auto" w:fill="FFFFFF"/>
                <w:lang w:val="en-IE"/>
              </w:rPr>
              <w:t>Climate change mitigation:</w:t>
            </w:r>
            <w:r w:rsidRPr="00B74E1E">
              <w:rPr>
                <w:rFonts w:ascii="Times New Roman" w:hAnsi="Times New Roman"/>
                <w:szCs w:val="24"/>
                <w:shd w:val="clear" w:color="auto" w:fill="FFFFFF"/>
                <w:lang w:val="en-IE"/>
              </w:rPr>
              <w:t xml:space="preserve"> Is the notified project expected to lead to significant GHG emissions?</w:t>
            </w:r>
          </w:p>
        </w:tc>
        <w:tc>
          <w:tcPr>
            <w:tcW w:w="356" w:type="pct"/>
          </w:tcPr>
          <w:p w14:paraId="35E4BBD5" w14:textId="77777777" w:rsidR="00F7568D" w:rsidRPr="00B74E1E" w:rsidRDefault="00F7568D" w:rsidP="00AD6D6A">
            <w:pPr>
              <w:spacing w:after="120"/>
              <w:jc w:val="both"/>
              <w:rPr>
                <w:rFonts w:ascii="Times New Roman" w:hAnsi="Times New Roman"/>
                <w:szCs w:val="24"/>
                <w:lang w:val="en-IE"/>
              </w:rPr>
            </w:pPr>
          </w:p>
        </w:tc>
        <w:tc>
          <w:tcPr>
            <w:tcW w:w="356" w:type="pct"/>
          </w:tcPr>
          <w:p w14:paraId="2306B2DF" w14:textId="77777777" w:rsidR="00F7568D" w:rsidRPr="00B74E1E" w:rsidRDefault="00F7568D" w:rsidP="00AD6D6A">
            <w:pPr>
              <w:spacing w:after="120"/>
              <w:jc w:val="both"/>
              <w:rPr>
                <w:rFonts w:ascii="Times New Roman" w:hAnsi="Times New Roman"/>
                <w:szCs w:val="24"/>
                <w:lang w:val="en-IE"/>
              </w:rPr>
            </w:pPr>
          </w:p>
        </w:tc>
        <w:tc>
          <w:tcPr>
            <w:tcW w:w="2241" w:type="pct"/>
          </w:tcPr>
          <w:p w14:paraId="5308DC58"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Explain in particular:</w:t>
            </w:r>
          </w:p>
          <w:p w14:paraId="30E4DD0C" w14:textId="77777777" w:rsidR="00F7568D" w:rsidRPr="00B74E1E" w:rsidRDefault="00F7568D" w:rsidP="001C3214">
            <w:pPr>
              <w:pStyle w:val="ListParagraph"/>
              <w:numPr>
                <w:ilvl w:val="0"/>
                <w:numId w:val="15"/>
              </w:numPr>
              <w:spacing w:after="120"/>
              <w:contextualSpacing w:val="0"/>
              <w:jc w:val="both"/>
              <w:rPr>
                <w:rFonts w:ascii="Times New Roman" w:hAnsi="Times New Roman"/>
                <w:i/>
                <w:szCs w:val="24"/>
                <w:lang w:val="en-IE"/>
              </w:rPr>
            </w:pPr>
            <w:r w:rsidRPr="00B74E1E">
              <w:rPr>
                <w:rFonts w:ascii="Times New Roman" w:hAnsi="Times New Roman"/>
                <w:i/>
                <w:szCs w:val="24"/>
                <w:lang w:val="en-IE"/>
              </w:rPr>
              <w:t>Whether the project/technology is not expected to lead to any direct or indirect GHG emissions (N.B. indirect GHG emissions are emissions linked to the energy used to produce the hydrogen), because […] (for instance it only relies on renewable energy sources); or</w:t>
            </w:r>
          </w:p>
          <w:p w14:paraId="55C93888" w14:textId="0C2C4516" w:rsidR="00F7568D" w:rsidRPr="00B74E1E" w:rsidRDefault="00F7568D" w:rsidP="001C3214">
            <w:pPr>
              <w:pStyle w:val="ListParagraph"/>
              <w:numPr>
                <w:ilvl w:val="0"/>
                <w:numId w:val="15"/>
              </w:numPr>
              <w:spacing w:after="120"/>
              <w:contextualSpacing w:val="0"/>
              <w:jc w:val="both"/>
              <w:rPr>
                <w:rFonts w:ascii="Times New Roman" w:hAnsi="Times New Roman"/>
                <w:i/>
                <w:szCs w:val="24"/>
                <w:lang w:val="en-IE"/>
              </w:rPr>
            </w:pPr>
            <w:r w:rsidRPr="00B74E1E">
              <w:rPr>
                <w:rFonts w:ascii="Times New Roman" w:hAnsi="Times New Roman"/>
                <w:i/>
                <w:szCs w:val="24"/>
                <w:lang w:val="en-IE"/>
              </w:rPr>
              <w:t>for research/FID linked to activities subject to ETS, whether the project/technology might lead to GHG emissions, but those emissions would be significantly below ETS benchmarks, because […];</w:t>
            </w:r>
          </w:p>
        </w:tc>
      </w:tr>
      <w:tr w:rsidR="00E9046F" w:rsidRPr="00B74E1E" w14:paraId="705EB17E" w14:textId="77777777" w:rsidTr="00C52D0E">
        <w:tc>
          <w:tcPr>
            <w:tcW w:w="2047" w:type="pct"/>
          </w:tcPr>
          <w:p w14:paraId="18001563" w14:textId="77777777" w:rsidR="00F7568D" w:rsidRPr="00B74E1E" w:rsidRDefault="00F7568D" w:rsidP="00AD6D6A">
            <w:pPr>
              <w:spacing w:after="120"/>
              <w:jc w:val="both"/>
              <w:rPr>
                <w:rFonts w:ascii="Times New Roman" w:hAnsi="Times New Roman"/>
                <w:szCs w:val="24"/>
                <w:shd w:val="clear" w:color="auto" w:fill="FFFFFF"/>
                <w:lang w:val="en-IE"/>
              </w:rPr>
            </w:pPr>
            <w:r w:rsidRPr="00B74E1E">
              <w:rPr>
                <w:rFonts w:ascii="Times New Roman" w:hAnsi="Times New Roman"/>
                <w:b/>
                <w:szCs w:val="24"/>
                <w:shd w:val="clear" w:color="auto" w:fill="FFFFFF"/>
                <w:lang w:val="en-IE"/>
              </w:rPr>
              <w:lastRenderedPageBreak/>
              <w:t>Climate change adaptation:</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 lead to an increased adverse impact of the current climate and the expected future climate, on the notified project itself or on people, nature or assets?</w:t>
            </w:r>
          </w:p>
        </w:tc>
        <w:tc>
          <w:tcPr>
            <w:tcW w:w="356" w:type="pct"/>
          </w:tcPr>
          <w:p w14:paraId="56413348" w14:textId="77777777" w:rsidR="00F7568D" w:rsidRPr="00B74E1E" w:rsidRDefault="00F7568D" w:rsidP="00AD6D6A">
            <w:pPr>
              <w:spacing w:after="120"/>
              <w:jc w:val="both"/>
              <w:rPr>
                <w:rFonts w:ascii="Times New Roman" w:hAnsi="Times New Roman"/>
                <w:szCs w:val="24"/>
                <w:lang w:val="en-IE"/>
              </w:rPr>
            </w:pPr>
          </w:p>
        </w:tc>
        <w:tc>
          <w:tcPr>
            <w:tcW w:w="356" w:type="pct"/>
          </w:tcPr>
          <w:p w14:paraId="1E593377" w14:textId="77777777" w:rsidR="00F7568D" w:rsidRPr="00B74E1E" w:rsidRDefault="00F7568D" w:rsidP="00AD6D6A">
            <w:pPr>
              <w:spacing w:after="120"/>
              <w:jc w:val="both"/>
              <w:rPr>
                <w:rFonts w:ascii="Times New Roman" w:hAnsi="Times New Roman"/>
                <w:szCs w:val="24"/>
                <w:lang w:val="en-IE"/>
              </w:rPr>
            </w:pPr>
          </w:p>
        </w:tc>
        <w:tc>
          <w:tcPr>
            <w:tcW w:w="2241" w:type="pct"/>
          </w:tcPr>
          <w:p w14:paraId="5F181BB1" w14:textId="302A6563"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explain.</w:t>
            </w:r>
          </w:p>
          <w:p w14:paraId="3AEB4FBC"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Note: This is for instance not the case when the technology is itself not affected by climate change or would help adapting to climate change. </w:t>
            </w:r>
          </w:p>
        </w:tc>
      </w:tr>
      <w:tr w:rsidR="00E9046F" w:rsidRPr="00B74E1E" w14:paraId="22CF792B" w14:textId="77777777" w:rsidTr="00C52D0E">
        <w:tc>
          <w:tcPr>
            <w:tcW w:w="2047" w:type="pct"/>
          </w:tcPr>
          <w:p w14:paraId="7BCC1293" w14:textId="77777777" w:rsidR="00F7568D" w:rsidRPr="00B74E1E" w:rsidRDefault="00F7568D" w:rsidP="00AD6D6A">
            <w:pPr>
              <w:spacing w:after="120"/>
              <w:jc w:val="both"/>
              <w:rPr>
                <w:rFonts w:ascii="Times New Roman" w:hAnsi="Times New Roman"/>
                <w:szCs w:val="24"/>
                <w:lang w:val="en-IE"/>
              </w:rPr>
            </w:pPr>
            <w:r w:rsidRPr="00B74E1E">
              <w:rPr>
                <w:rFonts w:ascii="Times New Roman" w:hAnsi="Times New Roman"/>
                <w:b/>
                <w:szCs w:val="24"/>
                <w:shd w:val="clear" w:color="auto" w:fill="FFFFFF"/>
                <w:lang w:val="en-IE"/>
              </w:rPr>
              <w:t>The sustainable use and protection of water and marine resources:</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 be detrimental:</w:t>
            </w:r>
          </w:p>
          <w:p w14:paraId="5EF18F81" w14:textId="77777777" w:rsidR="00F7568D" w:rsidRPr="00B74E1E" w:rsidRDefault="00F7568D" w:rsidP="001C3214">
            <w:pPr>
              <w:numPr>
                <w:ilvl w:val="0"/>
                <w:numId w:val="13"/>
              </w:numPr>
              <w:spacing w:after="120"/>
              <w:jc w:val="both"/>
              <w:rPr>
                <w:rFonts w:ascii="Times New Roman" w:hAnsi="Times New Roman"/>
                <w:szCs w:val="24"/>
                <w:lang w:val="en-IE"/>
              </w:rPr>
            </w:pPr>
            <w:r w:rsidRPr="00B74E1E">
              <w:rPr>
                <w:rFonts w:ascii="Times New Roman" w:hAnsi="Times New Roman"/>
                <w:szCs w:val="24"/>
                <w:lang w:val="en-IE" w:eastAsia="fr-BE"/>
              </w:rPr>
              <w:t>to the good status or the good ecological potential of bodies of water, including surface water and groundwater; or</w:t>
            </w:r>
          </w:p>
          <w:p w14:paraId="741B3CAC" w14:textId="77777777" w:rsidR="00F7568D" w:rsidRPr="00B74E1E" w:rsidRDefault="00F7568D" w:rsidP="001C3214">
            <w:pPr>
              <w:numPr>
                <w:ilvl w:val="0"/>
                <w:numId w:val="13"/>
              </w:numPr>
              <w:spacing w:after="120"/>
              <w:jc w:val="both"/>
              <w:rPr>
                <w:rFonts w:ascii="Times New Roman" w:hAnsi="Times New Roman"/>
                <w:szCs w:val="24"/>
                <w:lang w:val="en-IE"/>
              </w:rPr>
            </w:pPr>
            <w:r w:rsidRPr="00B74E1E">
              <w:rPr>
                <w:rFonts w:ascii="Times New Roman" w:hAnsi="Times New Roman"/>
                <w:szCs w:val="24"/>
                <w:lang w:val="en-IE" w:eastAsia="fr-BE"/>
              </w:rPr>
              <w:t>to the good environmental status of marine waters?</w:t>
            </w:r>
          </w:p>
        </w:tc>
        <w:tc>
          <w:tcPr>
            <w:tcW w:w="356" w:type="pct"/>
          </w:tcPr>
          <w:p w14:paraId="53F39981" w14:textId="77777777" w:rsidR="00F7568D" w:rsidRPr="00B74E1E" w:rsidRDefault="00F7568D" w:rsidP="00AD6D6A">
            <w:pPr>
              <w:spacing w:after="120"/>
              <w:jc w:val="both"/>
              <w:rPr>
                <w:rFonts w:ascii="Times New Roman" w:hAnsi="Times New Roman"/>
                <w:szCs w:val="24"/>
                <w:lang w:val="en-IE"/>
              </w:rPr>
            </w:pPr>
          </w:p>
        </w:tc>
        <w:tc>
          <w:tcPr>
            <w:tcW w:w="356" w:type="pct"/>
          </w:tcPr>
          <w:p w14:paraId="4354CFFE" w14:textId="77777777" w:rsidR="00F7568D" w:rsidRPr="00B74E1E" w:rsidRDefault="00F7568D" w:rsidP="00AD6D6A">
            <w:pPr>
              <w:spacing w:after="120"/>
              <w:jc w:val="both"/>
              <w:rPr>
                <w:rFonts w:ascii="Times New Roman" w:hAnsi="Times New Roman"/>
                <w:szCs w:val="24"/>
                <w:lang w:val="en-IE"/>
              </w:rPr>
            </w:pPr>
          </w:p>
        </w:tc>
        <w:tc>
          <w:tcPr>
            <w:tcW w:w="2241" w:type="pct"/>
          </w:tcPr>
          <w:p w14:paraId="27BC0CDB"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w:t>
            </w:r>
          </w:p>
          <w:p w14:paraId="7445EF45"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Note: This is </w:t>
            </w:r>
            <w:proofErr w:type="gramStart"/>
            <w:r w:rsidRPr="00B74E1E">
              <w:rPr>
                <w:rFonts w:ascii="Times New Roman" w:hAnsi="Times New Roman"/>
                <w:i/>
                <w:szCs w:val="24"/>
                <w:lang w:val="en-IE"/>
              </w:rPr>
              <w:t>in particular not</w:t>
            </w:r>
            <w:proofErr w:type="gramEnd"/>
            <w:r w:rsidRPr="00B74E1E">
              <w:rPr>
                <w:rFonts w:ascii="Times New Roman" w:hAnsi="Times New Roman"/>
                <w:i/>
                <w:szCs w:val="24"/>
                <w:lang w:val="en-IE"/>
              </w:rPr>
              <w:t xml:space="preserve"> the case if the technology does not involve the use of water. </w:t>
            </w:r>
          </w:p>
          <w:p w14:paraId="39F90F5F" w14:textId="31C97061"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For FID projects, if the technology is based on the use of water, please indicate whether the project is subject to an environmental impact assessment under the EIA Directive or national legislation</w:t>
            </w:r>
            <w:r w:rsidR="005C295D" w:rsidRPr="00B74E1E">
              <w:rPr>
                <w:rFonts w:ascii="Times New Roman" w:hAnsi="Times New Roman"/>
                <w:i/>
                <w:szCs w:val="24"/>
                <w:lang w:val="en-IE"/>
              </w:rPr>
              <w:t xml:space="preserve"> examining the impact on water</w:t>
            </w:r>
            <w:r w:rsidRPr="00B74E1E">
              <w:rPr>
                <w:rFonts w:ascii="Times New Roman" w:hAnsi="Times New Roman"/>
                <w:i/>
                <w:szCs w:val="24"/>
                <w:lang w:val="en-IE"/>
              </w:rPr>
              <w:t xml:space="preserve">. If not, please justify why the project is not detrimental to the good status of water bodies/maritime waters.   </w:t>
            </w:r>
          </w:p>
        </w:tc>
      </w:tr>
      <w:tr w:rsidR="00E9046F" w:rsidRPr="00B74E1E" w14:paraId="7B293B26" w14:textId="77777777" w:rsidTr="00C52D0E">
        <w:tc>
          <w:tcPr>
            <w:tcW w:w="2047" w:type="pct"/>
          </w:tcPr>
          <w:p w14:paraId="0C682F4E" w14:textId="77777777" w:rsidR="00F7568D" w:rsidRPr="00B74E1E" w:rsidRDefault="00F7568D" w:rsidP="00AD6D6A">
            <w:pPr>
              <w:spacing w:after="120"/>
              <w:jc w:val="both"/>
              <w:rPr>
                <w:rFonts w:ascii="Times New Roman" w:hAnsi="Times New Roman"/>
                <w:szCs w:val="24"/>
                <w:lang w:val="en-IE"/>
              </w:rPr>
            </w:pPr>
            <w:r w:rsidRPr="00B74E1E">
              <w:rPr>
                <w:rFonts w:ascii="Times New Roman" w:hAnsi="Times New Roman"/>
                <w:b/>
                <w:szCs w:val="24"/>
                <w:shd w:val="clear" w:color="auto" w:fill="FFFFFF"/>
                <w:lang w:val="en-IE"/>
              </w:rPr>
              <w:t>The transition to a circular economy, including waste prevention and recycling:</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w:t>
            </w:r>
          </w:p>
          <w:p w14:paraId="13EB7E28" w14:textId="77777777" w:rsidR="00F7568D" w:rsidRPr="00B74E1E" w:rsidRDefault="00F7568D" w:rsidP="001C3214">
            <w:pPr>
              <w:numPr>
                <w:ilvl w:val="0"/>
                <w:numId w:val="14"/>
              </w:numPr>
              <w:spacing w:after="120"/>
              <w:jc w:val="both"/>
              <w:rPr>
                <w:rFonts w:ascii="Times New Roman" w:hAnsi="Times New Roman"/>
                <w:szCs w:val="24"/>
                <w:lang w:val="en-IE"/>
              </w:rPr>
            </w:pPr>
            <w:r w:rsidRPr="00B74E1E">
              <w:rPr>
                <w:rFonts w:ascii="Times New Roman" w:hAnsi="Times New Roman"/>
                <w:szCs w:val="24"/>
                <w:lang w:val="en-IE" w:eastAsia="fr-BE"/>
              </w:rPr>
              <w:t>lead</w:t>
            </w:r>
            <w:r w:rsidRPr="00B74E1E">
              <w:rPr>
                <w:rFonts w:ascii="Times New Roman" w:hAnsi="Times New Roman"/>
                <w:szCs w:val="24"/>
                <w:lang w:val="en-IE"/>
              </w:rPr>
              <w:t xml:space="preserve"> to a significant increase in the generation, incineration or disposal of waste, </w:t>
            </w:r>
            <w:proofErr w:type="gramStart"/>
            <w:r w:rsidRPr="00B74E1E">
              <w:rPr>
                <w:rFonts w:ascii="Times New Roman" w:hAnsi="Times New Roman"/>
                <w:szCs w:val="24"/>
                <w:lang w:val="en-IE"/>
              </w:rPr>
              <w:t>with the exception of</w:t>
            </w:r>
            <w:proofErr w:type="gramEnd"/>
            <w:r w:rsidRPr="00B74E1E">
              <w:rPr>
                <w:rFonts w:ascii="Times New Roman" w:hAnsi="Times New Roman"/>
                <w:szCs w:val="24"/>
                <w:lang w:val="en-IE"/>
              </w:rPr>
              <w:t xml:space="preserve"> the incineration of non-recyclable hazardous waste; or</w:t>
            </w:r>
          </w:p>
          <w:p w14:paraId="4C538E8F" w14:textId="77777777" w:rsidR="00F7568D" w:rsidRPr="00B74E1E" w:rsidRDefault="589A9692" w:rsidP="001C3214">
            <w:pPr>
              <w:numPr>
                <w:ilvl w:val="0"/>
                <w:numId w:val="14"/>
              </w:numPr>
              <w:spacing w:after="120"/>
              <w:jc w:val="both"/>
              <w:rPr>
                <w:rFonts w:ascii="Times New Roman" w:hAnsi="Times New Roman"/>
                <w:szCs w:val="24"/>
                <w:lang w:val="en-IE"/>
              </w:rPr>
            </w:pPr>
            <w:r w:rsidRPr="00B74E1E">
              <w:rPr>
                <w:rFonts w:ascii="Times New Roman" w:hAnsi="Times New Roman"/>
                <w:lang w:val="en-IE"/>
              </w:rPr>
              <w:t>lead to significant inefficiencies in the direct or indirect use of any natural resource</w:t>
            </w:r>
            <w:r w:rsidR="00F7568D" w:rsidRPr="00B74E1E">
              <w:rPr>
                <w:rFonts w:ascii="Times New Roman" w:hAnsi="Times New Roman"/>
                <w:vertAlign w:val="superscript"/>
                <w:lang w:val="en-IE"/>
              </w:rPr>
              <w:footnoteReference w:id="16"/>
            </w:r>
            <w:r w:rsidRPr="00B74E1E">
              <w:rPr>
                <w:rFonts w:ascii="Times New Roman" w:hAnsi="Times New Roman"/>
                <w:lang w:val="en-IE"/>
              </w:rPr>
              <w:t xml:space="preserve"> at any stage of its life cycle which are not minimised by adequate measures</w:t>
            </w:r>
            <w:r w:rsidR="00F7568D" w:rsidRPr="00B74E1E">
              <w:rPr>
                <w:rFonts w:ascii="Times New Roman" w:hAnsi="Times New Roman"/>
                <w:vertAlign w:val="superscript"/>
                <w:lang w:val="en-IE"/>
              </w:rPr>
              <w:footnoteReference w:id="17"/>
            </w:r>
            <w:r w:rsidRPr="00B74E1E">
              <w:rPr>
                <w:rFonts w:ascii="Times New Roman" w:hAnsi="Times New Roman"/>
                <w:lang w:val="en-IE"/>
              </w:rPr>
              <w:t>; or</w:t>
            </w:r>
          </w:p>
          <w:p w14:paraId="3C90EF79" w14:textId="77777777" w:rsidR="00F7568D" w:rsidRPr="00B74E1E" w:rsidRDefault="00F7568D" w:rsidP="001C3214">
            <w:pPr>
              <w:numPr>
                <w:ilvl w:val="0"/>
                <w:numId w:val="14"/>
              </w:numPr>
              <w:spacing w:after="120"/>
              <w:jc w:val="both"/>
              <w:rPr>
                <w:rFonts w:ascii="Times New Roman" w:hAnsi="Times New Roman"/>
                <w:szCs w:val="24"/>
                <w:lang w:val="en-IE"/>
              </w:rPr>
            </w:pPr>
            <w:r w:rsidRPr="00B74E1E">
              <w:rPr>
                <w:rFonts w:ascii="Times New Roman" w:hAnsi="Times New Roman"/>
                <w:szCs w:val="24"/>
                <w:lang w:val="en-IE"/>
              </w:rPr>
              <w:t>cause significant and long-term harm to the environment in respect to the circular economy? </w:t>
            </w:r>
          </w:p>
        </w:tc>
        <w:tc>
          <w:tcPr>
            <w:tcW w:w="356" w:type="pct"/>
          </w:tcPr>
          <w:p w14:paraId="1F3FC189" w14:textId="77777777" w:rsidR="00F7568D" w:rsidRPr="00B74E1E" w:rsidRDefault="00F7568D" w:rsidP="00AD6D6A">
            <w:pPr>
              <w:spacing w:after="120"/>
              <w:jc w:val="both"/>
              <w:rPr>
                <w:rFonts w:ascii="Times New Roman" w:hAnsi="Times New Roman"/>
                <w:szCs w:val="24"/>
                <w:lang w:val="en-IE"/>
              </w:rPr>
            </w:pPr>
          </w:p>
        </w:tc>
        <w:tc>
          <w:tcPr>
            <w:tcW w:w="356" w:type="pct"/>
          </w:tcPr>
          <w:p w14:paraId="6BF070AB" w14:textId="77777777" w:rsidR="00F7568D" w:rsidRPr="00B74E1E" w:rsidRDefault="00F7568D" w:rsidP="00AD6D6A">
            <w:pPr>
              <w:spacing w:after="120"/>
              <w:jc w:val="both"/>
              <w:rPr>
                <w:rFonts w:ascii="Times New Roman" w:hAnsi="Times New Roman"/>
                <w:szCs w:val="24"/>
                <w:lang w:val="en-IE"/>
              </w:rPr>
            </w:pPr>
          </w:p>
        </w:tc>
        <w:tc>
          <w:tcPr>
            <w:tcW w:w="2241" w:type="pct"/>
          </w:tcPr>
          <w:p w14:paraId="021F5067"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 and in particular:</w:t>
            </w:r>
          </w:p>
          <w:p w14:paraId="065C31B3"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Note: Please explain if the notified project also involves the integration of recycled materials or involves a design that facilitates reparability, material recovery.</w:t>
            </w:r>
          </w:p>
          <w:p w14:paraId="19EB4EF0"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If the notified project/technology involves the production of long-term waste, explanations should be provided on the available waste management solutions and on measures taken to minimise the production of such waste.</w:t>
            </w:r>
          </w:p>
          <w:p w14:paraId="73400C6A"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If the notified project involves the dismantling of facilities/equipment, please describe the planned waste management arrangements and in particular planned recycling.</w:t>
            </w:r>
          </w:p>
        </w:tc>
      </w:tr>
      <w:tr w:rsidR="00E9046F" w:rsidRPr="00B74E1E" w14:paraId="08366739" w14:textId="77777777" w:rsidTr="00C52D0E">
        <w:tc>
          <w:tcPr>
            <w:tcW w:w="2047" w:type="pct"/>
          </w:tcPr>
          <w:p w14:paraId="77CF13F7" w14:textId="77777777" w:rsidR="00F7568D" w:rsidRPr="00B74E1E" w:rsidRDefault="589A9692" w:rsidP="00AD6D6A">
            <w:pPr>
              <w:spacing w:after="120"/>
              <w:jc w:val="both"/>
              <w:rPr>
                <w:rFonts w:ascii="Times New Roman" w:hAnsi="Times New Roman"/>
                <w:szCs w:val="24"/>
                <w:shd w:val="clear" w:color="auto" w:fill="FFFFFF"/>
                <w:lang w:val="en-IE"/>
              </w:rPr>
            </w:pPr>
            <w:r w:rsidRPr="00B74E1E">
              <w:rPr>
                <w:rFonts w:ascii="Times New Roman" w:hAnsi="Times New Roman"/>
                <w:b/>
                <w:bCs/>
                <w:shd w:val="clear" w:color="auto" w:fill="FFFFFF"/>
                <w:lang w:val="en-IE"/>
              </w:rPr>
              <w:t>Pollution prevention and control:</w:t>
            </w:r>
            <w:r w:rsidRPr="00B74E1E">
              <w:rPr>
                <w:rFonts w:ascii="Times New Roman" w:hAnsi="Times New Roman"/>
                <w:i/>
                <w:iCs/>
                <w:shd w:val="clear" w:color="auto" w:fill="FFFFFF"/>
                <w:lang w:val="en-IE"/>
              </w:rPr>
              <w:t xml:space="preserve"> </w:t>
            </w:r>
            <w:r w:rsidRPr="00B74E1E">
              <w:rPr>
                <w:rFonts w:ascii="Times New Roman" w:hAnsi="Times New Roman"/>
                <w:lang w:val="en-IE"/>
              </w:rPr>
              <w:t>Is the notified project expected to lead to a significant increase in the emissions of pollutants</w:t>
            </w:r>
            <w:r w:rsidR="00F7568D" w:rsidRPr="00B74E1E">
              <w:rPr>
                <w:rFonts w:ascii="Times New Roman" w:hAnsi="Times New Roman"/>
                <w:vertAlign w:val="superscript"/>
                <w:lang w:val="en-IE"/>
              </w:rPr>
              <w:footnoteReference w:id="18"/>
            </w:r>
            <w:r w:rsidRPr="00B74E1E">
              <w:rPr>
                <w:rFonts w:ascii="Times New Roman" w:hAnsi="Times New Roman"/>
                <w:lang w:val="en-IE"/>
              </w:rPr>
              <w:t xml:space="preserve"> into air, water or land?</w:t>
            </w:r>
          </w:p>
        </w:tc>
        <w:tc>
          <w:tcPr>
            <w:tcW w:w="356" w:type="pct"/>
          </w:tcPr>
          <w:p w14:paraId="5E3DF1F9" w14:textId="77777777" w:rsidR="00F7568D" w:rsidRPr="00B74E1E" w:rsidRDefault="00F7568D" w:rsidP="00AD6D6A">
            <w:pPr>
              <w:spacing w:after="120"/>
              <w:jc w:val="both"/>
              <w:rPr>
                <w:rFonts w:ascii="Times New Roman" w:hAnsi="Times New Roman"/>
                <w:szCs w:val="24"/>
                <w:lang w:val="en-IE"/>
              </w:rPr>
            </w:pPr>
          </w:p>
        </w:tc>
        <w:tc>
          <w:tcPr>
            <w:tcW w:w="356" w:type="pct"/>
          </w:tcPr>
          <w:p w14:paraId="0978D86B" w14:textId="77777777" w:rsidR="00F7568D" w:rsidRPr="00B74E1E" w:rsidRDefault="00F7568D" w:rsidP="00AD6D6A">
            <w:pPr>
              <w:spacing w:after="120"/>
              <w:jc w:val="both"/>
              <w:rPr>
                <w:rFonts w:ascii="Times New Roman" w:hAnsi="Times New Roman"/>
                <w:szCs w:val="24"/>
                <w:lang w:val="en-IE"/>
              </w:rPr>
            </w:pPr>
          </w:p>
        </w:tc>
        <w:tc>
          <w:tcPr>
            <w:tcW w:w="2241" w:type="pct"/>
          </w:tcPr>
          <w:p w14:paraId="7C13371E"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w:t>
            </w:r>
          </w:p>
        </w:tc>
      </w:tr>
      <w:tr w:rsidR="00E9046F" w:rsidRPr="00B74E1E" w14:paraId="75215191" w14:textId="77777777" w:rsidTr="00C52D0E">
        <w:tc>
          <w:tcPr>
            <w:tcW w:w="2047" w:type="pct"/>
          </w:tcPr>
          <w:p w14:paraId="2A22A9C9" w14:textId="77777777" w:rsidR="00F7568D" w:rsidRPr="00B74E1E" w:rsidRDefault="00F7568D" w:rsidP="00AD6D6A">
            <w:pPr>
              <w:spacing w:after="120"/>
              <w:jc w:val="both"/>
              <w:rPr>
                <w:rFonts w:ascii="Times New Roman" w:hAnsi="Times New Roman"/>
                <w:szCs w:val="24"/>
                <w:lang w:val="en-IE" w:eastAsia="fr-BE"/>
              </w:rPr>
            </w:pPr>
            <w:r w:rsidRPr="00B74E1E">
              <w:rPr>
                <w:rFonts w:ascii="Times New Roman" w:hAnsi="Times New Roman"/>
                <w:b/>
                <w:szCs w:val="24"/>
                <w:shd w:val="clear" w:color="auto" w:fill="FFFFFF"/>
                <w:lang w:val="en-IE"/>
              </w:rPr>
              <w:lastRenderedPageBreak/>
              <w:t>The protection and restoration of biodiversity and ecosystems:</w:t>
            </w:r>
            <w:r w:rsidRPr="00B74E1E">
              <w:rPr>
                <w:rFonts w:ascii="Times New Roman" w:hAnsi="Times New Roman"/>
                <w:szCs w:val="24"/>
                <w:shd w:val="clear" w:color="auto" w:fill="FFFFFF"/>
                <w:lang w:val="en-IE"/>
              </w:rPr>
              <w:t xml:space="preserve"> </w:t>
            </w:r>
            <w:r w:rsidRPr="00B74E1E">
              <w:rPr>
                <w:rFonts w:ascii="Times New Roman" w:hAnsi="Times New Roman"/>
                <w:szCs w:val="24"/>
                <w:lang w:val="en-IE"/>
              </w:rPr>
              <w:t>Is the notified project expected to be:</w:t>
            </w:r>
          </w:p>
          <w:p w14:paraId="0ED840B7" w14:textId="77777777" w:rsidR="00F7568D" w:rsidRPr="00B74E1E" w:rsidRDefault="589A9692" w:rsidP="001C3214">
            <w:pPr>
              <w:numPr>
                <w:ilvl w:val="0"/>
                <w:numId w:val="12"/>
              </w:numPr>
              <w:spacing w:after="120"/>
              <w:jc w:val="both"/>
              <w:rPr>
                <w:rFonts w:ascii="Times New Roman" w:hAnsi="Times New Roman"/>
                <w:szCs w:val="24"/>
                <w:lang w:val="en-IE"/>
              </w:rPr>
            </w:pPr>
            <w:r w:rsidRPr="00B74E1E">
              <w:rPr>
                <w:rFonts w:ascii="Times New Roman" w:hAnsi="Times New Roman"/>
                <w:lang w:val="en-IE" w:eastAsia="fr-BE"/>
              </w:rPr>
              <w:t>significantly detrimental to the good condition</w:t>
            </w:r>
            <w:r w:rsidR="00F7568D" w:rsidRPr="00B74E1E">
              <w:rPr>
                <w:rFonts w:ascii="Times New Roman" w:hAnsi="Times New Roman"/>
                <w:vertAlign w:val="superscript"/>
                <w:lang w:val="en-IE" w:eastAsia="fr-BE"/>
              </w:rPr>
              <w:footnoteReference w:id="19"/>
            </w:r>
            <w:r w:rsidRPr="00B74E1E">
              <w:rPr>
                <w:rFonts w:ascii="Times New Roman" w:hAnsi="Times New Roman"/>
                <w:lang w:val="en-IE" w:eastAsia="fr-BE"/>
              </w:rPr>
              <w:t xml:space="preserve"> and resilience of ecosystems;</w:t>
            </w:r>
            <w:r w:rsidRPr="00B74E1E">
              <w:rPr>
                <w:rFonts w:ascii="Times New Roman" w:hAnsi="Times New Roman"/>
                <w:vertAlign w:val="superscript"/>
                <w:lang w:val="en-IE" w:eastAsia="fr-BE"/>
              </w:rPr>
              <w:t xml:space="preserve"> </w:t>
            </w:r>
            <w:r w:rsidRPr="00B74E1E">
              <w:rPr>
                <w:rFonts w:ascii="Times New Roman" w:hAnsi="Times New Roman"/>
                <w:lang w:val="en-IE" w:eastAsia="fr-BE"/>
              </w:rPr>
              <w:t>or</w:t>
            </w:r>
          </w:p>
          <w:p w14:paraId="193764E7" w14:textId="77777777" w:rsidR="00F7568D" w:rsidRPr="00B74E1E" w:rsidRDefault="00F7568D" w:rsidP="001C3214">
            <w:pPr>
              <w:numPr>
                <w:ilvl w:val="0"/>
                <w:numId w:val="12"/>
              </w:numPr>
              <w:spacing w:after="120"/>
              <w:jc w:val="both"/>
              <w:rPr>
                <w:rFonts w:ascii="Times New Roman" w:hAnsi="Times New Roman"/>
                <w:szCs w:val="24"/>
                <w:lang w:val="en-IE"/>
              </w:rPr>
            </w:pPr>
            <w:r w:rsidRPr="00B74E1E">
              <w:rPr>
                <w:rFonts w:ascii="Times New Roman" w:hAnsi="Times New Roman"/>
                <w:szCs w:val="24"/>
                <w:lang w:val="en-IE" w:eastAsia="fr-BE"/>
              </w:rPr>
              <w:t>detrimental to the conservation status of habitats and species, including those of Union interest?</w:t>
            </w:r>
          </w:p>
        </w:tc>
        <w:tc>
          <w:tcPr>
            <w:tcW w:w="356" w:type="pct"/>
          </w:tcPr>
          <w:p w14:paraId="7D26C323" w14:textId="77777777" w:rsidR="00F7568D" w:rsidRPr="00B74E1E" w:rsidRDefault="00F7568D" w:rsidP="00AD6D6A">
            <w:pPr>
              <w:spacing w:after="120"/>
              <w:jc w:val="both"/>
              <w:rPr>
                <w:rFonts w:ascii="Times New Roman" w:hAnsi="Times New Roman"/>
                <w:szCs w:val="24"/>
                <w:lang w:val="en-IE"/>
              </w:rPr>
            </w:pPr>
          </w:p>
        </w:tc>
        <w:tc>
          <w:tcPr>
            <w:tcW w:w="356" w:type="pct"/>
          </w:tcPr>
          <w:p w14:paraId="53191205" w14:textId="77777777" w:rsidR="00F7568D" w:rsidRPr="00B74E1E" w:rsidRDefault="00F7568D" w:rsidP="00AD6D6A">
            <w:pPr>
              <w:spacing w:after="120"/>
              <w:jc w:val="both"/>
              <w:rPr>
                <w:rFonts w:ascii="Times New Roman" w:hAnsi="Times New Roman"/>
                <w:szCs w:val="24"/>
                <w:lang w:val="en-IE"/>
              </w:rPr>
            </w:pPr>
          </w:p>
        </w:tc>
        <w:tc>
          <w:tcPr>
            <w:tcW w:w="2241" w:type="pct"/>
          </w:tcPr>
          <w:p w14:paraId="03D530D9"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 and in particular:</w:t>
            </w:r>
          </w:p>
          <w:p w14:paraId="24BF9EF2"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Confirm that the notified project will not </w:t>
            </w:r>
            <w:proofErr w:type="gramStart"/>
            <w:r w:rsidRPr="00B74E1E">
              <w:rPr>
                <w:rFonts w:ascii="Times New Roman" w:hAnsi="Times New Roman"/>
                <w:i/>
                <w:szCs w:val="24"/>
                <w:lang w:val="en-IE"/>
              </w:rPr>
              <w:t>be located in</w:t>
            </w:r>
            <w:proofErr w:type="gramEnd"/>
            <w:r w:rsidRPr="00B74E1E">
              <w:rPr>
                <w:rFonts w:ascii="Times New Roman" w:hAnsi="Times New Roman"/>
                <w:i/>
                <w:szCs w:val="24"/>
                <w:lang w:val="en-IE"/>
              </w:rPr>
              <w:t xml:space="preserve"> a protected natural area. </w:t>
            </w:r>
          </w:p>
          <w:p w14:paraId="66416089" w14:textId="77777777" w:rsidR="00F7568D" w:rsidRPr="00B74E1E" w:rsidRDefault="00F7568D" w:rsidP="00AD6D6A">
            <w:pPr>
              <w:keepNext/>
              <w:spacing w:after="120"/>
              <w:jc w:val="both"/>
              <w:rPr>
                <w:rFonts w:ascii="Times New Roman" w:hAnsi="Times New Roman"/>
                <w:i/>
                <w:szCs w:val="24"/>
                <w:lang w:val="en-IE"/>
              </w:rPr>
            </w:pPr>
            <w:r w:rsidRPr="00B74E1E">
              <w:rPr>
                <w:rFonts w:ascii="Times New Roman" w:hAnsi="Times New Roman"/>
                <w:i/>
                <w:szCs w:val="24"/>
                <w:lang w:val="en-IE"/>
              </w:rPr>
              <w:t xml:space="preserve">For FID projects, indicate whether the project will be subject to an environmental impact assessment under the EIA Directive or national legislation. If not, please justify why the project is not (significantly) detrimental to biodiversity and ecosystems.   </w:t>
            </w:r>
          </w:p>
        </w:tc>
      </w:tr>
    </w:tbl>
    <w:p w14:paraId="1C1E3903" w14:textId="49C0DEA3" w:rsidR="000800F7" w:rsidRDefault="00A826B0" w:rsidP="009A0DA2">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19</w:t>
      </w:r>
      <w:r w:rsidRPr="00B74E1E">
        <w:rPr>
          <w:rFonts w:ascii="Times New Roman" w:hAnsi="Times New Roman"/>
          <w:lang w:val="en-IE"/>
        </w:rPr>
        <w:fldChar w:fldCharType="end"/>
      </w:r>
    </w:p>
    <w:p w14:paraId="69C7ABD3" w14:textId="77777777" w:rsidR="00462A82" w:rsidRDefault="00462A82" w:rsidP="00462A82">
      <w:pPr>
        <w:rPr>
          <w:lang w:val="en-IE"/>
        </w:rPr>
      </w:pPr>
    </w:p>
    <w:p w14:paraId="240F60ED" w14:textId="77777777" w:rsidR="00462A82" w:rsidRPr="00462A82" w:rsidRDefault="00462A82" w:rsidP="00462A82">
      <w:pPr>
        <w:rPr>
          <w:lang w:val="en-IE"/>
        </w:rPr>
      </w:pPr>
    </w:p>
    <w:p w14:paraId="79B3A5CC" w14:textId="77777777" w:rsidR="009A0DA2" w:rsidRPr="00B74E1E" w:rsidRDefault="009A0DA2" w:rsidP="000800F7">
      <w:pPr>
        <w:pStyle w:val="ITberschrift1"/>
        <w:rPr>
          <w:lang w:val="en-IE"/>
        </w:rPr>
        <w:sectPr w:rsidR="009A0DA2" w:rsidRPr="00B74E1E" w:rsidSect="001D3D5E">
          <w:type w:val="continuous"/>
          <w:pgSz w:w="11906" w:h="16838"/>
          <w:pgMar w:top="1417" w:right="1417" w:bottom="1134" w:left="1417" w:header="708" w:footer="708" w:gutter="0"/>
          <w:cols w:space="708"/>
          <w:docGrid w:linePitch="360"/>
        </w:sectPr>
      </w:pPr>
    </w:p>
    <w:p w14:paraId="4F093215" w14:textId="52C67B63" w:rsidR="001E2FED" w:rsidRPr="00B74E1E" w:rsidRDefault="000800F7" w:rsidP="009A7E00">
      <w:pPr>
        <w:pStyle w:val="ITberschrift1"/>
        <w:pageBreakBefore w:val="0"/>
        <w:rPr>
          <w:rFonts w:ascii="Times New Roman" w:hAnsi="Times New Roman"/>
          <w:lang w:val="en-IE"/>
        </w:rPr>
      </w:pPr>
      <w:bookmarkStart w:id="582" w:name="_Toc148106633"/>
      <w:bookmarkStart w:id="583" w:name="_Toc224722556"/>
      <w:r w:rsidRPr="00B74E1E">
        <w:rPr>
          <w:rFonts w:ascii="Times New Roman" w:hAnsi="Times New Roman"/>
          <w:lang w:val="en-IE"/>
        </w:rPr>
        <w:t>L</w:t>
      </w:r>
      <w:r w:rsidR="001E2FED" w:rsidRPr="00B74E1E">
        <w:rPr>
          <w:rFonts w:ascii="Times New Roman" w:hAnsi="Times New Roman"/>
          <w:lang w:val="en-IE"/>
        </w:rPr>
        <w:t xml:space="preserve">imitation of </w:t>
      </w:r>
      <w:r w:rsidR="00197405" w:rsidRPr="00B74E1E">
        <w:rPr>
          <w:rFonts w:ascii="Times New Roman" w:hAnsi="Times New Roman"/>
          <w:lang w:val="en-IE"/>
        </w:rPr>
        <w:t xml:space="preserve">undue </w:t>
      </w:r>
      <w:r w:rsidR="001E2FED" w:rsidRPr="00B74E1E">
        <w:rPr>
          <w:rFonts w:ascii="Times New Roman" w:hAnsi="Times New Roman"/>
          <w:lang w:val="en-IE"/>
        </w:rPr>
        <w:t>distortion</w:t>
      </w:r>
      <w:r w:rsidR="00197405" w:rsidRPr="00B74E1E">
        <w:rPr>
          <w:rFonts w:ascii="Times New Roman" w:hAnsi="Times New Roman"/>
          <w:lang w:val="en-IE"/>
        </w:rPr>
        <w:t>s</w:t>
      </w:r>
      <w:r w:rsidR="001E2FED" w:rsidRPr="00B74E1E">
        <w:rPr>
          <w:rFonts w:ascii="Times New Roman" w:hAnsi="Times New Roman"/>
          <w:lang w:val="en-IE"/>
        </w:rPr>
        <w:t xml:space="preserve"> of competition and trade</w:t>
      </w:r>
      <w:bookmarkEnd w:id="582"/>
      <w:bookmarkEnd w:id="583"/>
    </w:p>
    <w:p w14:paraId="765DAD17" w14:textId="72CCFD5C"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describe in this </w:t>
      </w:r>
      <w:r w:rsidR="00197405" w:rsidRPr="00B74E1E">
        <w:rPr>
          <w:rFonts w:ascii="Times New Roman" w:hAnsi="Times New Roman"/>
          <w:i/>
          <w:lang w:val="en-IE"/>
        </w:rPr>
        <w:t xml:space="preserve">section </w:t>
      </w:r>
      <w:r w:rsidR="00C72C40">
        <w:rPr>
          <w:rFonts w:ascii="Times New Roman" w:hAnsi="Times New Roman"/>
          <w:i/>
          <w:lang w:val="en-IE"/>
        </w:rPr>
        <w:t xml:space="preserve">to the extent available </w:t>
      </w:r>
      <w:r w:rsidR="00FF01B9">
        <w:rPr>
          <w:rFonts w:ascii="Times New Roman" w:hAnsi="Times New Roman"/>
          <w:i/>
          <w:lang w:val="en-IE"/>
        </w:rPr>
        <w:t xml:space="preserve">whether </w:t>
      </w:r>
      <w:r w:rsidR="00A54672" w:rsidRPr="00B74E1E">
        <w:rPr>
          <w:rFonts w:ascii="Times New Roman" w:hAnsi="Times New Roman"/>
          <w:i/>
          <w:lang w:val="en-IE"/>
        </w:rPr>
        <w:t xml:space="preserve">and </w:t>
      </w:r>
      <w:r w:rsidRPr="00B74E1E">
        <w:rPr>
          <w:rFonts w:ascii="Times New Roman" w:hAnsi="Times New Roman"/>
          <w:i/>
          <w:lang w:val="en-IE"/>
        </w:rPr>
        <w:t xml:space="preserve">why the </w:t>
      </w:r>
      <w:r w:rsidR="00197405" w:rsidRPr="00B74E1E">
        <w:rPr>
          <w:rFonts w:ascii="Times New Roman" w:hAnsi="Times New Roman"/>
          <w:i/>
          <w:lang w:val="en-IE"/>
        </w:rPr>
        <w:t xml:space="preserve">State aid requested for </w:t>
      </w:r>
      <w:r w:rsidRPr="00B74E1E">
        <w:rPr>
          <w:rFonts w:ascii="Times New Roman" w:hAnsi="Times New Roman"/>
          <w:i/>
          <w:lang w:val="en-IE"/>
        </w:rPr>
        <w:t xml:space="preserve">your project will not lead to </w:t>
      </w:r>
      <w:r w:rsidR="00197405" w:rsidRPr="00B74E1E">
        <w:rPr>
          <w:rFonts w:ascii="Times New Roman" w:hAnsi="Times New Roman"/>
          <w:i/>
          <w:lang w:val="en-IE"/>
        </w:rPr>
        <w:t xml:space="preserve">undue </w:t>
      </w:r>
      <w:r w:rsidR="00A54672" w:rsidRPr="00B74E1E">
        <w:rPr>
          <w:rFonts w:ascii="Times New Roman" w:hAnsi="Times New Roman"/>
          <w:i/>
          <w:lang w:val="en-IE"/>
        </w:rPr>
        <w:t xml:space="preserve">distortions </w:t>
      </w:r>
      <w:r w:rsidR="00BE4B7E" w:rsidRPr="00B74E1E">
        <w:rPr>
          <w:rFonts w:ascii="Times New Roman" w:hAnsi="Times New Roman"/>
          <w:i/>
          <w:lang w:val="en-IE"/>
        </w:rPr>
        <w:t>of trade</w:t>
      </w:r>
      <w:r w:rsidRPr="00B74E1E">
        <w:rPr>
          <w:rFonts w:ascii="Times New Roman" w:hAnsi="Times New Roman"/>
          <w:i/>
          <w:lang w:val="en-IE"/>
        </w:rPr>
        <w:t xml:space="preserve"> or competition (or does so only to a very limited extent).</w:t>
      </w:r>
    </w:p>
    <w:p w14:paraId="048CF84E" w14:textId="1D85FB8E" w:rsidR="001E2FED" w:rsidRPr="00B74E1E" w:rsidRDefault="002429EB" w:rsidP="00AD6D6A">
      <w:pPr>
        <w:pStyle w:val="ITberschrift11"/>
        <w:spacing w:line="276" w:lineRule="auto"/>
        <w:jc w:val="both"/>
        <w:rPr>
          <w:rFonts w:ascii="Times New Roman" w:hAnsi="Times New Roman"/>
          <w:lang w:val="en-IE"/>
        </w:rPr>
      </w:pPr>
      <w:bookmarkStart w:id="584" w:name="_Toc148106634"/>
      <w:bookmarkStart w:id="585" w:name="_Toc224722557"/>
      <w:r w:rsidRPr="00B74E1E">
        <w:rPr>
          <w:rFonts w:ascii="Times New Roman" w:hAnsi="Times New Roman"/>
          <w:lang w:val="en-IE"/>
        </w:rPr>
        <w:t>M</w:t>
      </w:r>
      <w:r w:rsidR="001E2FED" w:rsidRPr="00B74E1E">
        <w:rPr>
          <w:rFonts w:ascii="Times New Roman" w:hAnsi="Times New Roman"/>
          <w:lang w:val="en-IE"/>
        </w:rPr>
        <w:t>arket</w:t>
      </w:r>
      <w:r w:rsidR="0075476C" w:rsidRPr="00B74E1E">
        <w:rPr>
          <w:rFonts w:ascii="Times New Roman" w:hAnsi="Times New Roman"/>
          <w:lang w:val="en-IE"/>
        </w:rPr>
        <w:t>s</w:t>
      </w:r>
      <w:r w:rsidR="001E2FED" w:rsidRPr="00B74E1E">
        <w:rPr>
          <w:rFonts w:ascii="Times New Roman" w:hAnsi="Times New Roman"/>
          <w:lang w:val="en-IE"/>
        </w:rPr>
        <w:t xml:space="preserve"> </w:t>
      </w:r>
      <w:r w:rsidR="00C444DA" w:rsidRPr="00B74E1E">
        <w:rPr>
          <w:rFonts w:ascii="Times New Roman" w:hAnsi="Times New Roman"/>
          <w:lang w:val="en-IE"/>
        </w:rPr>
        <w:t>affected</w:t>
      </w:r>
      <w:bookmarkEnd w:id="584"/>
      <w:bookmarkEnd w:id="585"/>
    </w:p>
    <w:p w14:paraId="57D3253C" w14:textId="0178AF08" w:rsidR="00D50161" w:rsidRPr="00B74E1E" w:rsidRDefault="00907967"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identify and describe</w:t>
      </w:r>
      <w:r w:rsidR="00556532" w:rsidRPr="00B74E1E">
        <w:rPr>
          <w:rFonts w:ascii="Times New Roman" w:hAnsi="Times New Roman"/>
          <w:i/>
          <w:lang w:val="en-IE"/>
        </w:rPr>
        <w:t xml:space="preserve"> the main technologies/services/products developed by your project, their substitutes (existing or being developed), and identify the economic activities for which the technologies/services/products developed by the project will be used, both as a direct consequence of the project and as other potential and future applications.</w:t>
      </w:r>
      <w:r w:rsidR="00C76690" w:rsidRPr="00B74E1E">
        <w:rPr>
          <w:rFonts w:ascii="Times New Roman" w:hAnsi="Times New Roman"/>
          <w:i/>
          <w:lang w:val="en-IE"/>
        </w:rPr>
        <w:t xml:space="preserve"> </w:t>
      </w:r>
      <w:r w:rsidR="00556532" w:rsidRPr="00B74E1E">
        <w:rPr>
          <w:rFonts w:ascii="Times New Roman" w:hAnsi="Times New Roman"/>
          <w:i/>
          <w:lang w:val="en-IE"/>
        </w:rPr>
        <w:t xml:space="preserve">Identify the geographical </w:t>
      </w:r>
      <w:r w:rsidR="00330AE4" w:rsidRPr="00B74E1E">
        <w:rPr>
          <w:rFonts w:ascii="Times New Roman" w:hAnsi="Times New Roman"/>
          <w:i/>
          <w:lang w:val="en-IE"/>
        </w:rPr>
        <w:t>boundaries</w:t>
      </w:r>
      <w:r w:rsidR="00556532" w:rsidRPr="00B74E1E">
        <w:rPr>
          <w:rFonts w:ascii="Times New Roman" w:hAnsi="Times New Roman"/>
          <w:i/>
          <w:lang w:val="en-IE"/>
        </w:rPr>
        <w:t xml:space="preserve"> of</w:t>
      </w:r>
      <w:r w:rsidR="00330AE4" w:rsidRPr="00B74E1E">
        <w:rPr>
          <w:rFonts w:ascii="Times New Roman" w:hAnsi="Times New Roman"/>
          <w:i/>
          <w:lang w:val="en-IE"/>
        </w:rPr>
        <w:t xml:space="preserve"> each of</w:t>
      </w:r>
      <w:r w:rsidR="00556532" w:rsidRPr="00B74E1E">
        <w:rPr>
          <w:rFonts w:ascii="Times New Roman" w:hAnsi="Times New Roman"/>
          <w:i/>
          <w:lang w:val="en-IE"/>
        </w:rPr>
        <w:t xml:space="preserve"> these markets</w:t>
      </w:r>
      <w:r w:rsidR="00330AE4" w:rsidRPr="00B74E1E">
        <w:rPr>
          <w:rFonts w:ascii="Times New Roman" w:hAnsi="Times New Roman"/>
          <w:i/>
          <w:lang w:val="en-IE"/>
        </w:rPr>
        <w:t xml:space="preserve"> (National/European/Worldwide)</w:t>
      </w:r>
      <w:r w:rsidR="00556532" w:rsidRPr="00B74E1E">
        <w:rPr>
          <w:rFonts w:ascii="Times New Roman" w:hAnsi="Times New Roman"/>
          <w:i/>
          <w:lang w:val="en-IE"/>
        </w:rPr>
        <w:t>.</w:t>
      </w:r>
      <w:r w:rsidR="00D50161" w:rsidRPr="00B74E1E">
        <w:rPr>
          <w:rFonts w:ascii="Times New Roman" w:hAnsi="Times New Roman"/>
          <w:i/>
          <w:lang w:val="en-IE"/>
        </w:rPr>
        <w:t xml:space="preserve"> </w:t>
      </w:r>
      <w:r w:rsidR="00466D6A" w:rsidRPr="00B74E1E">
        <w:rPr>
          <w:rFonts w:ascii="Times New Roman" w:hAnsi="Times New Roman"/>
          <w:i/>
          <w:lang w:val="en-IE"/>
        </w:rPr>
        <w:t xml:space="preserve">Identify your main competitors, your suppliers and customers. </w:t>
      </w:r>
      <w:r w:rsidR="00C76690" w:rsidRPr="00B74E1E">
        <w:rPr>
          <w:rFonts w:ascii="Times New Roman" w:hAnsi="Times New Roman"/>
          <w:i/>
          <w:lang w:val="en-IE"/>
        </w:rPr>
        <w:t>This information should be provided for all market</w:t>
      </w:r>
      <w:r w:rsidR="004F5E5B" w:rsidRPr="00B74E1E">
        <w:rPr>
          <w:rFonts w:ascii="Times New Roman" w:hAnsi="Times New Roman"/>
          <w:i/>
          <w:lang w:val="en-IE"/>
        </w:rPr>
        <w:t xml:space="preserve"> segment</w:t>
      </w:r>
      <w:r w:rsidR="00C76690" w:rsidRPr="00B74E1E">
        <w:rPr>
          <w:rFonts w:ascii="Times New Roman" w:hAnsi="Times New Roman"/>
          <w:i/>
          <w:lang w:val="en-IE"/>
        </w:rPr>
        <w:t>s on which you are active</w:t>
      </w:r>
      <w:r w:rsidR="00E417BC" w:rsidRPr="00B74E1E">
        <w:rPr>
          <w:rFonts w:ascii="Times New Roman" w:hAnsi="Times New Roman"/>
          <w:i/>
          <w:lang w:val="en-IE"/>
        </w:rPr>
        <w:t>,</w:t>
      </w:r>
      <w:r w:rsidR="00173414" w:rsidRPr="00B74E1E">
        <w:rPr>
          <w:rFonts w:ascii="Times New Roman" w:hAnsi="Times New Roman"/>
          <w:lang w:val="en-IE"/>
        </w:rPr>
        <w:t xml:space="preserve"> </w:t>
      </w:r>
      <w:r w:rsidR="00173414" w:rsidRPr="00B74E1E">
        <w:rPr>
          <w:rFonts w:ascii="Times New Roman" w:hAnsi="Times New Roman"/>
          <w:i/>
          <w:lang w:val="en-IE"/>
        </w:rPr>
        <w:t xml:space="preserve">including </w:t>
      </w:r>
      <w:r w:rsidR="00D50161" w:rsidRPr="00B74E1E">
        <w:rPr>
          <w:rFonts w:ascii="Times New Roman" w:hAnsi="Times New Roman"/>
          <w:i/>
          <w:lang w:val="en-IE"/>
        </w:rPr>
        <w:t>for the</w:t>
      </w:r>
      <w:r w:rsidR="00173414" w:rsidRPr="00B74E1E">
        <w:rPr>
          <w:rFonts w:ascii="Times New Roman" w:hAnsi="Times New Roman"/>
          <w:i/>
          <w:lang w:val="en-IE"/>
        </w:rPr>
        <w:t xml:space="preserve"> upstream, downstream and complementary markets </w:t>
      </w:r>
      <w:r w:rsidR="001D29B6" w:rsidRPr="00B74E1E">
        <w:rPr>
          <w:rFonts w:ascii="Times New Roman" w:hAnsi="Times New Roman"/>
          <w:i/>
          <w:lang w:val="en-IE"/>
        </w:rPr>
        <w:t xml:space="preserve">if they </w:t>
      </w:r>
      <w:r w:rsidR="00173414" w:rsidRPr="00B74E1E">
        <w:rPr>
          <w:rFonts w:ascii="Times New Roman" w:hAnsi="Times New Roman"/>
          <w:i/>
          <w:lang w:val="en-IE"/>
        </w:rPr>
        <w:t xml:space="preserve">may be affected. </w:t>
      </w:r>
    </w:p>
    <w:p w14:paraId="1E2F4C2F" w14:textId="0BDC3A2D" w:rsidR="00D50161" w:rsidRPr="00B74E1E" w:rsidRDefault="00E417BC"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T</w:t>
      </w:r>
      <w:r w:rsidR="00173414" w:rsidRPr="00B74E1E">
        <w:rPr>
          <w:rFonts w:ascii="Times New Roman" w:hAnsi="Times New Roman"/>
          <w:i/>
          <w:lang w:val="en-IE"/>
        </w:rPr>
        <w:t xml:space="preserve">he upstream market is the market at the previous stage of the production/distribution chain, </w:t>
      </w:r>
      <w:r w:rsidR="00484F52" w:rsidRPr="00B74E1E">
        <w:rPr>
          <w:rFonts w:ascii="Times New Roman" w:hAnsi="Times New Roman"/>
          <w:i/>
          <w:lang w:val="en-IE"/>
        </w:rPr>
        <w:t xml:space="preserve">e.g., </w:t>
      </w:r>
      <w:r w:rsidR="00173414" w:rsidRPr="00B74E1E">
        <w:rPr>
          <w:rFonts w:ascii="Times New Roman" w:hAnsi="Times New Roman"/>
          <w:i/>
          <w:lang w:val="en-IE"/>
        </w:rPr>
        <w:t xml:space="preserve">the production of motor vehicles would be an upstream market in relation to the sale of motor vehicles to final consumers. </w:t>
      </w:r>
    </w:p>
    <w:p w14:paraId="2F0271C0" w14:textId="77777777" w:rsidR="00D50161" w:rsidRPr="00B74E1E" w:rsidRDefault="00173414"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 xml:space="preserve">The downstream market is the market at the next stage of the production/distribution chain, for example, the distribution and sale of motor vehicles would be a downstream market in relation to the production of motor vehicle. </w:t>
      </w:r>
    </w:p>
    <w:p w14:paraId="15664EAB" w14:textId="572E871E" w:rsidR="00556532" w:rsidRPr="00B74E1E" w:rsidRDefault="00173414"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The complementary market is the market that supports or enhances the primary market by providing related products or services, for example, in the case of motor vehicles, the sale of accessories.</w:t>
      </w:r>
    </w:p>
    <w:p w14:paraId="004D95E6" w14:textId="1E6364C2" w:rsidR="00330AE4" w:rsidRPr="007C6CAF" w:rsidRDefault="00173414"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For each market</w:t>
      </w:r>
      <w:r w:rsidR="00D50161" w:rsidRPr="00B74E1E">
        <w:rPr>
          <w:rFonts w:ascii="Times New Roman" w:hAnsi="Times New Roman"/>
          <w:i/>
          <w:lang w:val="en-IE"/>
        </w:rPr>
        <w:t xml:space="preserve"> or</w:t>
      </w:r>
      <w:r w:rsidRPr="00B74E1E">
        <w:rPr>
          <w:rFonts w:ascii="Times New Roman" w:hAnsi="Times New Roman"/>
          <w:i/>
          <w:lang w:val="en-IE"/>
        </w:rPr>
        <w:t xml:space="preserve"> segment potentially affected by State aid,</w:t>
      </w:r>
      <w:r w:rsidR="00D275F5" w:rsidRPr="00B74E1E">
        <w:rPr>
          <w:rFonts w:ascii="Times New Roman" w:hAnsi="Times New Roman"/>
          <w:i/>
          <w:lang w:val="en-IE"/>
        </w:rPr>
        <w:t xml:space="preserve"> please </w:t>
      </w:r>
      <w:r w:rsidRPr="00B74E1E">
        <w:rPr>
          <w:rFonts w:ascii="Times New Roman" w:hAnsi="Times New Roman"/>
          <w:i/>
          <w:lang w:val="en-IE"/>
        </w:rPr>
        <w:t>provide</w:t>
      </w:r>
      <w:r w:rsidR="00330AE4" w:rsidRPr="00B74E1E">
        <w:rPr>
          <w:rFonts w:ascii="Times New Roman" w:hAnsi="Times New Roman"/>
          <w:i/>
          <w:lang w:val="en-IE"/>
        </w:rPr>
        <w:t xml:space="preserve"> a descriptive analysis of the current</w:t>
      </w:r>
      <w:r w:rsidR="00184D18">
        <w:rPr>
          <w:rFonts w:ascii="Times New Roman" w:hAnsi="Times New Roman"/>
          <w:i/>
          <w:lang w:val="en-IE"/>
        </w:rPr>
        <w:t xml:space="preserve"> </w:t>
      </w:r>
      <w:r w:rsidR="00EB1858">
        <w:rPr>
          <w:rFonts w:ascii="Times New Roman" w:hAnsi="Times New Roman"/>
          <w:i/>
          <w:lang w:val="en-IE"/>
        </w:rPr>
        <w:t>(</w:t>
      </w:r>
      <w:r w:rsidR="00FF01B9">
        <w:rPr>
          <w:rFonts w:ascii="Times New Roman" w:hAnsi="Times New Roman"/>
          <w:i/>
          <w:lang w:val="en-IE"/>
        </w:rPr>
        <w:t>i.e.</w:t>
      </w:r>
      <w:r w:rsidR="00EB1858">
        <w:rPr>
          <w:rFonts w:ascii="Times New Roman" w:hAnsi="Times New Roman"/>
          <w:i/>
          <w:lang w:val="en-IE"/>
        </w:rPr>
        <w:t xml:space="preserve"> before the IPCEI)</w:t>
      </w:r>
      <w:r w:rsidR="00330AE4" w:rsidRPr="00B74E1E">
        <w:rPr>
          <w:rFonts w:ascii="Times New Roman" w:hAnsi="Times New Roman"/>
          <w:i/>
          <w:lang w:val="en-IE"/>
        </w:rPr>
        <w:t xml:space="preserve"> </w:t>
      </w:r>
      <w:r w:rsidR="00531C26" w:rsidRPr="00B74E1E">
        <w:rPr>
          <w:rFonts w:ascii="Times New Roman" w:hAnsi="Times New Roman"/>
          <w:i/>
          <w:lang w:val="en-IE"/>
        </w:rPr>
        <w:t>and future</w:t>
      </w:r>
      <w:r w:rsidR="00D275F5" w:rsidRPr="00B74E1E">
        <w:rPr>
          <w:rFonts w:ascii="Times New Roman" w:hAnsi="Times New Roman"/>
          <w:i/>
          <w:lang w:val="en-IE"/>
        </w:rPr>
        <w:t xml:space="preserve"> (</w:t>
      </w:r>
      <w:r w:rsidR="00FF01B9">
        <w:rPr>
          <w:rFonts w:ascii="Times New Roman" w:hAnsi="Times New Roman"/>
          <w:i/>
          <w:lang w:val="en-IE"/>
        </w:rPr>
        <w:t>i.e.</w:t>
      </w:r>
      <w:r w:rsidR="00184D18">
        <w:rPr>
          <w:rFonts w:ascii="Times New Roman" w:hAnsi="Times New Roman"/>
          <w:i/>
          <w:lang w:val="en-IE"/>
        </w:rPr>
        <w:t xml:space="preserve"> </w:t>
      </w:r>
      <w:r w:rsidR="00D275F5" w:rsidRPr="00B74E1E">
        <w:rPr>
          <w:rFonts w:ascii="Times New Roman" w:hAnsi="Times New Roman"/>
          <w:i/>
          <w:lang w:val="en-IE"/>
        </w:rPr>
        <w:t>after the IPCEI)</w:t>
      </w:r>
      <w:r w:rsidR="00531C26" w:rsidRPr="00B74E1E">
        <w:rPr>
          <w:rFonts w:ascii="Times New Roman" w:hAnsi="Times New Roman"/>
          <w:i/>
          <w:lang w:val="en-IE"/>
        </w:rPr>
        <w:t xml:space="preserve"> </w:t>
      </w:r>
      <w:r w:rsidR="00330AE4" w:rsidRPr="00B74E1E">
        <w:rPr>
          <w:rFonts w:ascii="Times New Roman" w:hAnsi="Times New Roman"/>
          <w:i/>
          <w:lang w:val="en-IE"/>
        </w:rPr>
        <w:t xml:space="preserve">market </w:t>
      </w:r>
      <w:r w:rsidR="00531C26" w:rsidRPr="00B74E1E">
        <w:rPr>
          <w:rFonts w:ascii="Times New Roman" w:hAnsi="Times New Roman"/>
          <w:i/>
          <w:lang w:val="en-IE"/>
        </w:rPr>
        <w:t xml:space="preserve">situation </w:t>
      </w:r>
      <w:r w:rsidR="00330AE4" w:rsidRPr="00B74E1E">
        <w:rPr>
          <w:rFonts w:ascii="Times New Roman" w:hAnsi="Times New Roman"/>
          <w:i/>
          <w:lang w:val="en-IE"/>
        </w:rPr>
        <w:t xml:space="preserve">in </w:t>
      </w:r>
      <w:r w:rsidR="00330AE4" w:rsidRPr="00B74E1E">
        <w:rPr>
          <w:rFonts w:ascii="Times New Roman" w:hAnsi="Times New Roman"/>
          <w:i/>
          <w:lang w:val="en-IE"/>
        </w:rPr>
        <w:lastRenderedPageBreak/>
        <w:t xml:space="preserve">terms </w:t>
      </w:r>
      <w:proofErr w:type="gramStart"/>
      <w:r w:rsidR="00330AE4" w:rsidRPr="00B74E1E">
        <w:rPr>
          <w:rFonts w:ascii="Times New Roman" w:hAnsi="Times New Roman"/>
          <w:i/>
          <w:lang w:val="en-IE"/>
        </w:rPr>
        <w:t>of:</w:t>
      </w:r>
      <w:proofErr w:type="gramEnd"/>
      <w:r w:rsidR="00330AE4" w:rsidRPr="00B74E1E">
        <w:rPr>
          <w:rFonts w:ascii="Times New Roman" w:hAnsi="Times New Roman"/>
          <w:i/>
          <w:lang w:val="en-IE"/>
        </w:rPr>
        <w:t xml:space="preserve"> stage of development, market volumes, active suppliers, main players; aggregate capacity, market shares, aggregate demand, and main customers</w:t>
      </w:r>
      <w:r w:rsidR="007C6CAF">
        <w:rPr>
          <w:rFonts w:ascii="Times New Roman" w:hAnsi="Times New Roman"/>
          <w:i/>
          <w:lang w:val="en-IE"/>
        </w:rPr>
        <w:t xml:space="preserve">. </w:t>
      </w:r>
      <w:r w:rsidR="002429EB" w:rsidRPr="00B74E1E">
        <w:rPr>
          <w:rFonts w:ascii="Times New Roman" w:hAnsi="Times New Roman"/>
          <w:i/>
          <w:iCs/>
          <w:lang w:val="en-IE"/>
        </w:rPr>
        <w:t>Please also provide your descriptive analysis of your position on these markets or segments at present and after the IPCEI</w:t>
      </w:r>
      <w:r w:rsidR="00466D6A" w:rsidRPr="00B74E1E">
        <w:rPr>
          <w:rFonts w:ascii="Times New Roman" w:hAnsi="Times New Roman"/>
          <w:i/>
          <w:iCs/>
          <w:lang w:val="en-IE"/>
        </w:rPr>
        <w:t>.</w:t>
      </w:r>
    </w:p>
    <w:p w14:paraId="28A76BD3" w14:textId="5A2E18BB" w:rsidR="00531C26" w:rsidRPr="00B74E1E" w:rsidRDefault="002429EB"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w:t>
      </w:r>
      <w:r w:rsidR="00531C26" w:rsidRPr="00B74E1E">
        <w:rPr>
          <w:rFonts w:ascii="Times New Roman" w:hAnsi="Times New Roman"/>
          <w:i/>
          <w:lang w:val="en-IE"/>
        </w:rPr>
        <w:t xml:space="preserve"> complement</w:t>
      </w:r>
      <w:r w:rsidRPr="00B74E1E">
        <w:rPr>
          <w:rFonts w:ascii="Times New Roman" w:hAnsi="Times New Roman"/>
          <w:i/>
          <w:lang w:val="en-IE"/>
        </w:rPr>
        <w:t xml:space="preserve"> the above descriptive information</w:t>
      </w:r>
      <w:r w:rsidR="00531C26" w:rsidRPr="00B74E1E">
        <w:rPr>
          <w:rFonts w:ascii="Times New Roman" w:hAnsi="Times New Roman"/>
          <w:i/>
          <w:lang w:val="en-IE"/>
        </w:rPr>
        <w:t xml:space="preserve"> with the following quantitative information provided for each market</w:t>
      </w:r>
      <w:r w:rsidRPr="00B74E1E">
        <w:rPr>
          <w:rFonts w:ascii="Times New Roman" w:hAnsi="Times New Roman"/>
          <w:i/>
          <w:lang w:val="en-IE"/>
        </w:rPr>
        <w:t xml:space="preserve"> or</w:t>
      </w:r>
      <w:r w:rsidR="00531C26" w:rsidRPr="00B74E1E">
        <w:rPr>
          <w:rFonts w:ascii="Times New Roman" w:hAnsi="Times New Roman"/>
          <w:i/>
          <w:lang w:val="en-IE"/>
        </w:rPr>
        <w:t xml:space="preserve"> </w:t>
      </w:r>
      <w:r w:rsidR="00F824E6" w:rsidRPr="00B74E1E">
        <w:rPr>
          <w:rFonts w:ascii="Times New Roman" w:hAnsi="Times New Roman"/>
          <w:i/>
          <w:lang w:val="en-IE"/>
        </w:rPr>
        <w:t xml:space="preserve">market </w:t>
      </w:r>
      <w:r w:rsidR="00531C26" w:rsidRPr="00B74E1E">
        <w:rPr>
          <w:rFonts w:ascii="Times New Roman" w:hAnsi="Times New Roman"/>
          <w:i/>
          <w:lang w:val="en-IE"/>
        </w:rPr>
        <w:t xml:space="preserve">segment </w:t>
      </w:r>
      <w:r w:rsidR="00EB4ED1" w:rsidRPr="00B74E1E">
        <w:rPr>
          <w:rFonts w:ascii="Times New Roman" w:hAnsi="Times New Roman"/>
          <w:i/>
          <w:lang w:val="en-IE"/>
        </w:rPr>
        <w:t>concerned, before</w:t>
      </w:r>
      <w:r w:rsidRPr="00B74E1E">
        <w:rPr>
          <w:rFonts w:ascii="Times New Roman" w:hAnsi="Times New Roman"/>
          <w:i/>
          <w:lang w:val="en-IE"/>
        </w:rPr>
        <w:t xml:space="preserve"> and after the IPCEI, </w:t>
      </w:r>
      <w:r w:rsidR="00531C26" w:rsidRPr="00B74E1E">
        <w:rPr>
          <w:rFonts w:ascii="Times New Roman" w:hAnsi="Times New Roman"/>
          <w:i/>
          <w:lang w:val="en-IE"/>
        </w:rPr>
        <w:t>considering at the minimum the past 5 years of data and an estimate of the forward-looking 10 years of data:</w:t>
      </w:r>
    </w:p>
    <w:p w14:paraId="6CB30299" w14:textId="35779C32" w:rsidR="00531C26" w:rsidRPr="00B74E1E" w:rsidRDefault="00B633AA"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Total size (volume) and value (turnover in EUR) of these market</w:t>
      </w:r>
      <w:r w:rsidR="002429EB" w:rsidRPr="00B74E1E">
        <w:rPr>
          <w:rFonts w:ascii="Times New Roman" w:hAnsi="Times New Roman"/>
          <w:i/>
          <w:lang w:val="en-IE"/>
        </w:rPr>
        <w:t>s or</w:t>
      </w:r>
      <w:r w:rsidRPr="00B74E1E">
        <w:rPr>
          <w:rFonts w:ascii="Times New Roman" w:hAnsi="Times New Roman"/>
          <w:i/>
          <w:lang w:val="en-IE"/>
        </w:rPr>
        <w:t xml:space="preserve"> </w:t>
      </w:r>
      <w:proofErr w:type="gramStart"/>
      <w:r w:rsidRPr="00B74E1E">
        <w:rPr>
          <w:rFonts w:ascii="Times New Roman" w:hAnsi="Times New Roman"/>
          <w:i/>
          <w:lang w:val="en-IE"/>
        </w:rPr>
        <w:t>segments;</w:t>
      </w:r>
      <w:proofErr w:type="gramEnd"/>
    </w:p>
    <w:p w14:paraId="5C7D169B" w14:textId="48AFF0F9" w:rsidR="00531C26" w:rsidRPr="00B74E1E" w:rsidRDefault="002429EB"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Your market position, including the t</w:t>
      </w:r>
      <w:r w:rsidR="00B633AA" w:rsidRPr="00B74E1E">
        <w:rPr>
          <w:rFonts w:ascii="Times New Roman" w:hAnsi="Times New Roman"/>
          <w:i/>
          <w:lang w:val="en-IE"/>
        </w:rPr>
        <w:t>otal size (volumes) and value (turnover in EUR) of your activity in these market</w:t>
      </w:r>
      <w:r w:rsidRPr="00B74E1E">
        <w:rPr>
          <w:rFonts w:ascii="Times New Roman" w:hAnsi="Times New Roman"/>
          <w:i/>
          <w:lang w:val="en-IE"/>
        </w:rPr>
        <w:t>s or</w:t>
      </w:r>
      <w:r w:rsidR="00B633AA" w:rsidRPr="00B74E1E">
        <w:rPr>
          <w:rFonts w:ascii="Times New Roman" w:hAnsi="Times New Roman"/>
          <w:i/>
          <w:lang w:val="en-IE"/>
        </w:rPr>
        <w:t xml:space="preserve"> segments</w:t>
      </w:r>
      <w:r w:rsidRPr="00B74E1E">
        <w:rPr>
          <w:rFonts w:ascii="Times New Roman" w:hAnsi="Times New Roman"/>
          <w:i/>
          <w:lang w:val="en-IE"/>
        </w:rPr>
        <w:t xml:space="preserve">, and your market </w:t>
      </w:r>
      <w:proofErr w:type="gramStart"/>
      <w:r w:rsidRPr="00B74E1E">
        <w:rPr>
          <w:rFonts w:ascii="Times New Roman" w:hAnsi="Times New Roman"/>
          <w:i/>
          <w:lang w:val="en-IE"/>
        </w:rPr>
        <w:t>shares</w:t>
      </w:r>
      <w:r w:rsidR="00B633AA" w:rsidRPr="00B74E1E">
        <w:rPr>
          <w:rFonts w:ascii="Times New Roman" w:hAnsi="Times New Roman"/>
          <w:i/>
          <w:lang w:val="en-IE"/>
        </w:rPr>
        <w:t>;</w:t>
      </w:r>
      <w:proofErr w:type="gramEnd"/>
    </w:p>
    <w:p w14:paraId="62CFA236" w14:textId="4F2CBF6B" w:rsidR="00B633AA" w:rsidRPr="00B74E1E" w:rsidRDefault="002429EB"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Your m</w:t>
      </w:r>
      <w:r w:rsidR="00B633AA" w:rsidRPr="00B74E1E">
        <w:rPr>
          <w:rFonts w:ascii="Times New Roman" w:hAnsi="Times New Roman"/>
          <w:i/>
          <w:lang w:val="en-IE"/>
        </w:rPr>
        <w:t>ain competitors and their market positions, your suppliers and customers in these market</w:t>
      </w:r>
      <w:r w:rsidR="00BD6A4E" w:rsidRPr="00B74E1E">
        <w:rPr>
          <w:rFonts w:ascii="Times New Roman" w:hAnsi="Times New Roman"/>
          <w:i/>
          <w:lang w:val="en-IE"/>
        </w:rPr>
        <w:t>s or</w:t>
      </w:r>
      <w:r w:rsidR="00B633AA" w:rsidRPr="00B74E1E">
        <w:rPr>
          <w:rFonts w:ascii="Times New Roman" w:hAnsi="Times New Roman"/>
          <w:i/>
          <w:lang w:val="en-IE"/>
        </w:rPr>
        <w:t xml:space="preserve"> segments.</w:t>
      </w:r>
    </w:p>
    <w:p w14:paraId="168063F6" w14:textId="77777777" w:rsidR="002429EB" w:rsidRPr="00B74E1E" w:rsidRDefault="002429EB" w:rsidP="00AD6D6A">
      <w:pPr>
        <w:jc w:val="both"/>
        <w:rPr>
          <w:rFonts w:ascii="Times New Roman" w:hAnsi="Times New Roman"/>
          <w:i/>
          <w:sz w:val="24"/>
          <w:szCs w:val="24"/>
          <w:lang w:val="en-IE"/>
        </w:rPr>
      </w:pPr>
      <w:r w:rsidRPr="00B74E1E">
        <w:rPr>
          <w:rFonts w:ascii="Times New Roman" w:hAnsi="Times New Roman"/>
          <w:i/>
          <w:sz w:val="24"/>
          <w:szCs w:val="24"/>
          <w:lang w:val="en-IE"/>
        </w:rPr>
        <w:t>Only if your current core economic activities are different from the ones related to your IPCEI project, please also present the following information:</w:t>
      </w:r>
    </w:p>
    <w:p w14:paraId="56878B83" w14:textId="57D9841E" w:rsidR="002429EB" w:rsidRPr="00B74E1E" w:rsidRDefault="002429EB" w:rsidP="001C3214">
      <w:pPr>
        <w:pStyle w:val="ListParagraph"/>
        <w:numPr>
          <w:ilvl w:val="0"/>
          <w:numId w:val="27"/>
        </w:numPr>
        <w:spacing w:after="160"/>
        <w:jc w:val="both"/>
        <w:rPr>
          <w:rFonts w:ascii="Times New Roman" w:hAnsi="Times New Roman"/>
          <w:i/>
          <w:sz w:val="24"/>
          <w:szCs w:val="24"/>
          <w:lang w:val="en-IE"/>
        </w:rPr>
      </w:pPr>
      <w:r w:rsidRPr="00B74E1E">
        <w:rPr>
          <w:rFonts w:ascii="Times New Roman" w:hAnsi="Times New Roman"/>
          <w:i/>
          <w:sz w:val="24"/>
          <w:szCs w:val="24"/>
          <w:lang w:val="en-IE"/>
        </w:rPr>
        <w:t xml:space="preserve">What </w:t>
      </w:r>
      <w:proofErr w:type="gramStart"/>
      <w:r w:rsidRPr="00B74E1E">
        <w:rPr>
          <w:rFonts w:ascii="Times New Roman" w:hAnsi="Times New Roman"/>
          <w:i/>
          <w:sz w:val="24"/>
          <w:szCs w:val="24"/>
          <w:lang w:val="en-IE"/>
        </w:rPr>
        <w:t>are</w:t>
      </w:r>
      <w:proofErr w:type="gramEnd"/>
      <w:r w:rsidRPr="00B74E1E">
        <w:rPr>
          <w:rFonts w:ascii="Times New Roman" w:hAnsi="Times New Roman"/>
          <w:i/>
          <w:sz w:val="24"/>
          <w:szCs w:val="24"/>
          <w:lang w:val="en-IE"/>
        </w:rPr>
        <w:t xml:space="preserve"> the current core economic activities of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company and </w:t>
      </w:r>
      <w:r w:rsidR="00EB4ED1" w:rsidRPr="00B74E1E">
        <w:rPr>
          <w:rFonts w:ascii="Times New Roman" w:hAnsi="Times New Roman"/>
          <w:i/>
          <w:sz w:val="24"/>
          <w:szCs w:val="24"/>
          <w:lang w:val="en-IE"/>
        </w:rPr>
        <w:t xml:space="preserve">what is the </w:t>
      </w:r>
      <w:r w:rsidRPr="00B74E1E">
        <w:rPr>
          <w:rFonts w:ascii="Times New Roman" w:hAnsi="Times New Roman"/>
          <w:i/>
          <w:sz w:val="24"/>
          <w:szCs w:val="24"/>
          <w:lang w:val="en-IE"/>
        </w:rPr>
        <w:t xml:space="preserve">already established position of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company on these markets. </w:t>
      </w:r>
    </w:p>
    <w:p w14:paraId="67550863" w14:textId="2E449318" w:rsidR="002429EB" w:rsidRPr="00B74E1E" w:rsidRDefault="002429EB" w:rsidP="001C3214">
      <w:pPr>
        <w:pStyle w:val="ListParagraph"/>
        <w:numPr>
          <w:ilvl w:val="0"/>
          <w:numId w:val="27"/>
        </w:numPr>
        <w:spacing w:after="120"/>
        <w:jc w:val="both"/>
        <w:rPr>
          <w:rFonts w:ascii="Times New Roman" w:hAnsi="Times New Roman"/>
          <w:i/>
          <w:lang w:val="en-IE"/>
        </w:rPr>
      </w:pPr>
      <w:r w:rsidRPr="00B74E1E">
        <w:rPr>
          <w:rFonts w:ascii="Times New Roman" w:hAnsi="Times New Roman"/>
          <w:i/>
          <w:sz w:val="24"/>
          <w:szCs w:val="24"/>
          <w:lang w:val="en-IE"/>
        </w:rPr>
        <w:t xml:space="preserve">What is the relation between these current core economic activities and the new ones related to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IPCEI project, and between your already established market position on the markets you are already active</w:t>
      </w:r>
      <w:r w:rsidR="00DD3C96" w:rsidRPr="00B74E1E">
        <w:rPr>
          <w:rFonts w:ascii="Times New Roman" w:hAnsi="Times New Roman"/>
          <w:i/>
          <w:sz w:val="24"/>
          <w:szCs w:val="24"/>
          <w:lang w:val="en-IE"/>
        </w:rPr>
        <w:t>,</w:t>
      </w:r>
      <w:r w:rsidRPr="00B74E1E">
        <w:rPr>
          <w:rFonts w:ascii="Times New Roman" w:hAnsi="Times New Roman"/>
          <w:i/>
          <w:sz w:val="24"/>
          <w:szCs w:val="24"/>
          <w:lang w:val="en-IE"/>
        </w:rPr>
        <w:t xml:space="preserve"> and the new ones related to your IPCEI project</w:t>
      </w:r>
      <w:r>
        <w:rPr>
          <w:rFonts w:ascii="Times New Roman" w:hAnsi="Times New Roman"/>
          <w:i/>
          <w:sz w:val="24"/>
          <w:szCs w:val="24"/>
          <w:lang w:val="en-IE"/>
        </w:rPr>
        <w:t>.</w:t>
      </w:r>
      <w:r w:rsidRPr="00B74E1E">
        <w:rPr>
          <w:rFonts w:ascii="Times New Roman" w:hAnsi="Times New Roman"/>
          <w:i/>
          <w:sz w:val="24"/>
          <w:szCs w:val="24"/>
          <w:lang w:val="en-IE"/>
        </w:rPr>
        <w:t xml:space="preserve"> </w:t>
      </w:r>
    </w:p>
    <w:p w14:paraId="2E7BFD69" w14:textId="1E298DC8" w:rsidR="002429EB" w:rsidRPr="00B74E1E" w:rsidRDefault="002429EB" w:rsidP="001C3214">
      <w:pPr>
        <w:pStyle w:val="ListParagraph"/>
        <w:numPr>
          <w:ilvl w:val="0"/>
          <w:numId w:val="27"/>
        </w:numPr>
        <w:spacing w:after="120"/>
        <w:jc w:val="both"/>
        <w:rPr>
          <w:rFonts w:ascii="Times New Roman" w:hAnsi="Times New Roman"/>
          <w:i/>
          <w:lang w:val="en-IE"/>
        </w:rPr>
      </w:pPr>
      <w:r w:rsidRPr="00B74E1E">
        <w:rPr>
          <w:rFonts w:ascii="Times New Roman" w:hAnsi="Times New Roman"/>
          <w:i/>
          <w:sz w:val="24"/>
          <w:szCs w:val="24"/>
          <w:lang w:val="en-IE"/>
        </w:rPr>
        <w:t xml:space="preserve">What is the extent to which you deem your market position on the markets of your current core activities will be strengthened due to the new activities added and the extent to which you would be able to leverage your market strength on your current markets into the new ones. Please </w:t>
      </w:r>
      <w:r w:rsidR="00DD3C96" w:rsidRPr="00B74E1E">
        <w:rPr>
          <w:rFonts w:ascii="Times New Roman" w:hAnsi="Times New Roman"/>
          <w:i/>
          <w:sz w:val="24"/>
          <w:szCs w:val="24"/>
          <w:lang w:val="en-IE"/>
        </w:rPr>
        <w:t>also provide</w:t>
      </w:r>
      <w:r w:rsidRPr="00B74E1E">
        <w:rPr>
          <w:rFonts w:ascii="Times New Roman" w:hAnsi="Times New Roman"/>
          <w:i/>
          <w:sz w:val="24"/>
          <w:szCs w:val="24"/>
          <w:lang w:val="en-IE"/>
        </w:rPr>
        <w:t xml:space="preserve"> your views why such cross-leveraging, if it would occur, would not lead to </w:t>
      </w:r>
      <w:r w:rsidR="00E417BC" w:rsidRPr="00B74E1E">
        <w:rPr>
          <w:rFonts w:ascii="Times New Roman" w:hAnsi="Times New Roman"/>
          <w:i/>
          <w:sz w:val="24"/>
          <w:szCs w:val="24"/>
          <w:lang w:val="en-IE"/>
        </w:rPr>
        <w:t>distortive</w:t>
      </w:r>
      <w:r w:rsidRPr="00B74E1E">
        <w:rPr>
          <w:rFonts w:ascii="Times New Roman" w:hAnsi="Times New Roman"/>
          <w:i/>
          <w:sz w:val="24"/>
          <w:szCs w:val="24"/>
          <w:lang w:val="en-IE"/>
        </w:rPr>
        <w:t xml:space="preserve"> effects on the competition and trade in the markets affected by the aid and commit to appropriate </w:t>
      </w:r>
      <w:r w:rsidR="00EB4ED1" w:rsidRPr="00B74E1E">
        <w:rPr>
          <w:rFonts w:ascii="Times New Roman" w:hAnsi="Times New Roman"/>
          <w:i/>
          <w:sz w:val="24"/>
          <w:szCs w:val="24"/>
          <w:lang w:val="en-IE"/>
        </w:rPr>
        <w:t>safeguards.</w:t>
      </w:r>
    </w:p>
    <w:p w14:paraId="7D974CA0" w14:textId="6A289C2A" w:rsidR="00B633AA" w:rsidRPr="00B74E1E" w:rsidRDefault="00B633AA"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use as much as possible available third-party information complemented by the specific company’s project information as appropriate. Please also provide the sources of information you are using.</w:t>
      </w:r>
    </w:p>
    <w:p w14:paraId="0989A611" w14:textId="730E076E" w:rsidR="00C30573" w:rsidRDefault="00B633AA"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Please note that this information should be </w:t>
      </w:r>
      <w:r w:rsidR="00C86DD6" w:rsidRPr="00B74E1E">
        <w:rPr>
          <w:rFonts w:ascii="Times New Roman" w:hAnsi="Times New Roman"/>
          <w:i/>
          <w:lang w:val="en-IE"/>
        </w:rPr>
        <w:t xml:space="preserve">consistent </w:t>
      </w:r>
      <w:r w:rsidRPr="00B74E1E">
        <w:rPr>
          <w:rFonts w:ascii="Times New Roman" w:hAnsi="Times New Roman"/>
          <w:i/>
          <w:lang w:val="en-IE"/>
        </w:rPr>
        <w:t>with the Competition assessment template</w:t>
      </w:r>
      <w:r w:rsidR="00C86DD6" w:rsidRPr="00B74E1E">
        <w:rPr>
          <w:rFonts w:ascii="Times New Roman" w:hAnsi="Times New Roman"/>
          <w:i/>
          <w:lang w:val="en-IE"/>
        </w:rPr>
        <w:t xml:space="preserve"> developed for the IPCEI</w:t>
      </w:r>
      <w:r w:rsidRPr="00B74E1E">
        <w:rPr>
          <w:rFonts w:ascii="Times New Roman" w:hAnsi="Times New Roman"/>
          <w:i/>
          <w:lang w:val="en-IE"/>
        </w:rPr>
        <w:t xml:space="preserve">. </w:t>
      </w:r>
    </w:p>
    <w:p w14:paraId="40CAA7C0" w14:textId="697112FE" w:rsidR="001E2FED" w:rsidRPr="00B74E1E" w:rsidRDefault="00753AC8" w:rsidP="00AD6D6A">
      <w:pPr>
        <w:pStyle w:val="ITberschrift11"/>
        <w:spacing w:line="276" w:lineRule="auto"/>
        <w:jc w:val="both"/>
        <w:rPr>
          <w:rFonts w:ascii="Times New Roman" w:hAnsi="Times New Roman"/>
          <w:szCs w:val="23"/>
          <w:lang w:val="en-IE"/>
        </w:rPr>
      </w:pPr>
      <w:bookmarkStart w:id="586" w:name="_Toc126857861"/>
      <w:bookmarkStart w:id="587" w:name="_Toc126858007"/>
      <w:bookmarkStart w:id="588" w:name="_Toc126858411"/>
      <w:bookmarkStart w:id="589" w:name="_Toc126871500"/>
      <w:bookmarkStart w:id="590" w:name="_Toc126857862"/>
      <w:bookmarkStart w:id="591" w:name="_Toc126858008"/>
      <w:bookmarkStart w:id="592" w:name="_Toc126858412"/>
      <w:bookmarkStart w:id="593" w:name="_Toc126871501"/>
      <w:bookmarkStart w:id="594" w:name="_Toc126857864"/>
      <w:bookmarkStart w:id="595" w:name="_Toc126858010"/>
      <w:bookmarkStart w:id="596" w:name="_Toc126858414"/>
      <w:bookmarkStart w:id="597" w:name="_Toc126871503"/>
      <w:bookmarkStart w:id="598" w:name="_Toc148106635"/>
      <w:bookmarkStart w:id="599" w:name="_Toc224722558"/>
      <w:bookmarkEnd w:id="586"/>
      <w:bookmarkEnd w:id="587"/>
      <w:bookmarkEnd w:id="588"/>
      <w:bookmarkEnd w:id="589"/>
      <w:bookmarkEnd w:id="590"/>
      <w:bookmarkEnd w:id="591"/>
      <w:bookmarkEnd w:id="592"/>
      <w:bookmarkEnd w:id="593"/>
      <w:bookmarkEnd w:id="594"/>
      <w:bookmarkEnd w:id="595"/>
      <w:bookmarkEnd w:id="596"/>
      <w:bookmarkEnd w:id="597"/>
      <w:r w:rsidRPr="00B74E1E">
        <w:rPr>
          <w:rFonts w:ascii="Times New Roman" w:hAnsi="Times New Roman"/>
          <w:lang w:val="en-IE"/>
        </w:rPr>
        <w:t>Limiting the negative effects on competition</w:t>
      </w:r>
      <w:bookmarkEnd w:id="598"/>
      <w:bookmarkEnd w:id="599"/>
      <w:r w:rsidRPr="00B74E1E">
        <w:rPr>
          <w:rFonts w:ascii="Times New Roman" w:hAnsi="Times New Roman"/>
          <w:lang w:val="en-IE"/>
        </w:rPr>
        <w:t xml:space="preserve"> </w:t>
      </w:r>
    </w:p>
    <w:p w14:paraId="0642866D" w14:textId="1B9D4D54" w:rsidR="0075476C" w:rsidRPr="00B74E1E" w:rsidRDefault="00F6278E"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d</w:t>
      </w:r>
      <w:r w:rsidR="0075476C" w:rsidRPr="00B74E1E">
        <w:rPr>
          <w:rFonts w:ascii="Times New Roman" w:hAnsi="Times New Roman"/>
          <w:i/>
          <w:lang w:val="en-IE"/>
        </w:rPr>
        <w:t xml:space="preserve">escribe </w:t>
      </w:r>
      <w:r w:rsidR="008B7AF8" w:rsidRPr="00B74E1E">
        <w:rPr>
          <w:rFonts w:ascii="Times New Roman" w:hAnsi="Times New Roman"/>
          <w:i/>
          <w:lang w:val="en-IE"/>
        </w:rPr>
        <w:t xml:space="preserve">the foreseeable impact the aid may have on competition between </w:t>
      </w:r>
      <w:r w:rsidR="001A30B0" w:rsidRPr="00B74E1E">
        <w:rPr>
          <w:rFonts w:ascii="Times New Roman" w:hAnsi="Times New Roman"/>
          <w:i/>
          <w:lang w:val="en-IE"/>
        </w:rPr>
        <w:t xml:space="preserve">companies </w:t>
      </w:r>
      <w:r w:rsidR="008B7AF8" w:rsidRPr="00B74E1E">
        <w:rPr>
          <w:rFonts w:ascii="Times New Roman" w:hAnsi="Times New Roman"/>
          <w:i/>
          <w:lang w:val="en-IE"/>
        </w:rPr>
        <w:t xml:space="preserve">in the markets </w:t>
      </w:r>
      <w:r w:rsidRPr="00B74E1E">
        <w:rPr>
          <w:rFonts w:ascii="Times New Roman" w:hAnsi="Times New Roman"/>
          <w:i/>
          <w:lang w:val="en-IE"/>
        </w:rPr>
        <w:t>affected by State aid</w:t>
      </w:r>
      <w:r w:rsidR="008B7AF8" w:rsidRPr="00B74E1E">
        <w:rPr>
          <w:rFonts w:ascii="Times New Roman" w:hAnsi="Times New Roman"/>
          <w:i/>
          <w:lang w:val="en-IE"/>
        </w:rPr>
        <w:t>, including up</w:t>
      </w:r>
      <w:r w:rsidRPr="00B74E1E">
        <w:rPr>
          <w:rFonts w:ascii="Times New Roman" w:hAnsi="Times New Roman"/>
          <w:i/>
          <w:lang w:val="en-IE"/>
        </w:rPr>
        <w:t>stream,</w:t>
      </w:r>
      <w:r w:rsidR="008B7AF8" w:rsidRPr="00B74E1E">
        <w:rPr>
          <w:rFonts w:ascii="Times New Roman" w:hAnsi="Times New Roman"/>
          <w:i/>
          <w:lang w:val="en-IE"/>
        </w:rPr>
        <w:t xml:space="preserve"> downstream</w:t>
      </w:r>
      <w:r w:rsidR="006D134B" w:rsidRPr="00B74E1E">
        <w:rPr>
          <w:rFonts w:ascii="Times New Roman" w:hAnsi="Times New Roman"/>
          <w:i/>
          <w:lang w:val="en-IE"/>
        </w:rPr>
        <w:t>,</w:t>
      </w:r>
      <w:r w:rsidR="008B7AF8" w:rsidRPr="00B74E1E">
        <w:rPr>
          <w:rFonts w:ascii="Times New Roman" w:hAnsi="Times New Roman"/>
          <w:i/>
          <w:lang w:val="en-IE"/>
        </w:rPr>
        <w:t xml:space="preserve"> </w:t>
      </w:r>
      <w:r w:rsidRPr="00B74E1E">
        <w:rPr>
          <w:rFonts w:ascii="Times New Roman" w:hAnsi="Times New Roman"/>
          <w:i/>
          <w:lang w:val="en-IE"/>
        </w:rPr>
        <w:t xml:space="preserve">and complementary </w:t>
      </w:r>
      <w:r w:rsidR="008B7AF8" w:rsidRPr="00B74E1E">
        <w:rPr>
          <w:rFonts w:ascii="Times New Roman" w:hAnsi="Times New Roman"/>
          <w:i/>
          <w:lang w:val="en-IE"/>
        </w:rPr>
        <w:t>markets</w:t>
      </w:r>
      <w:r w:rsidR="00654126" w:rsidRPr="00B74E1E">
        <w:rPr>
          <w:rFonts w:ascii="Times New Roman" w:hAnsi="Times New Roman"/>
          <w:i/>
          <w:lang w:val="en-IE"/>
        </w:rPr>
        <w:t>.</w:t>
      </w:r>
    </w:p>
    <w:p w14:paraId="4D19C5C3" w14:textId="3E54CDAB" w:rsidR="003B5D67" w:rsidRPr="00B74E1E" w:rsidRDefault="00C014B0"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In addition, </w:t>
      </w:r>
      <w:r w:rsidR="00B154B4" w:rsidRPr="00B74E1E">
        <w:rPr>
          <w:rFonts w:ascii="Times New Roman" w:hAnsi="Times New Roman"/>
          <w:i/>
          <w:lang w:val="en-IE"/>
        </w:rPr>
        <w:t>examine the impact of the aid on the below competition distortions</w:t>
      </w:r>
      <w:r w:rsidR="00454310" w:rsidRPr="00B74E1E">
        <w:rPr>
          <w:rFonts w:ascii="Times New Roman" w:hAnsi="Times New Roman"/>
          <w:i/>
          <w:lang w:val="en-IE"/>
        </w:rPr>
        <w:t>.</w:t>
      </w:r>
    </w:p>
    <w:p w14:paraId="361FBBE6" w14:textId="09A1D6AD" w:rsidR="003B5D67" w:rsidRPr="00B74E1E" w:rsidRDefault="008B7AF8" w:rsidP="00AD6D6A">
      <w:pPr>
        <w:pStyle w:val="ITberschrift111"/>
        <w:spacing w:line="276" w:lineRule="auto"/>
        <w:jc w:val="both"/>
        <w:rPr>
          <w:rFonts w:ascii="Times New Roman" w:hAnsi="Times New Roman"/>
          <w:lang w:val="en-IE"/>
        </w:rPr>
      </w:pPr>
      <w:bookmarkStart w:id="600" w:name="_Toc148106636"/>
      <w:bookmarkStart w:id="601" w:name="_Toc224722559"/>
      <w:r w:rsidRPr="00B74E1E">
        <w:rPr>
          <w:rFonts w:ascii="Times New Roman" w:hAnsi="Times New Roman"/>
          <w:lang w:val="en-IE"/>
        </w:rPr>
        <w:t>Limiting the risk of o</w:t>
      </w:r>
      <w:r w:rsidR="003B5D67" w:rsidRPr="00B74E1E">
        <w:rPr>
          <w:rFonts w:ascii="Times New Roman" w:hAnsi="Times New Roman"/>
          <w:lang w:val="en-IE"/>
        </w:rPr>
        <w:t>vercapacity</w:t>
      </w:r>
      <w:bookmarkEnd w:id="600"/>
      <w:bookmarkEnd w:id="601"/>
    </w:p>
    <w:p w14:paraId="5DED15E8" w14:textId="54EBB03D" w:rsidR="00FB651E" w:rsidRPr="00FB651E" w:rsidRDefault="001C177F" w:rsidP="00AD6D6A">
      <w:pPr>
        <w:pStyle w:val="ITAbsatzohneNr"/>
        <w:spacing w:after="120" w:line="276" w:lineRule="auto"/>
        <w:jc w:val="both"/>
        <w:rPr>
          <w:rFonts w:ascii="Times New Roman" w:hAnsi="Times New Roman"/>
          <w:i/>
          <w:szCs w:val="24"/>
          <w:lang w:val="en-IE"/>
        </w:rPr>
      </w:pPr>
      <w:r w:rsidRPr="00B74E1E">
        <w:rPr>
          <w:rFonts w:ascii="Times New Roman" w:hAnsi="Times New Roman"/>
          <w:i/>
          <w:lang w:val="en-IE"/>
        </w:rPr>
        <w:t>J</w:t>
      </w:r>
      <w:r w:rsidR="003B5D67" w:rsidRPr="00B74E1E">
        <w:rPr>
          <w:rFonts w:ascii="Times New Roman" w:hAnsi="Times New Roman"/>
          <w:i/>
          <w:lang w:val="en-IE"/>
        </w:rPr>
        <w:t>ustify why the aid</w:t>
      </w:r>
      <w:r w:rsidRPr="00B74E1E">
        <w:rPr>
          <w:rFonts w:ascii="Times New Roman" w:hAnsi="Times New Roman"/>
          <w:i/>
          <w:lang w:val="en-IE"/>
        </w:rPr>
        <w:t xml:space="preserve"> to </w:t>
      </w:r>
      <w:r w:rsidR="00EB4ED1" w:rsidRPr="00B74E1E">
        <w:rPr>
          <w:rFonts w:ascii="Times New Roman" w:hAnsi="Times New Roman"/>
          <w:i/>
          <w:lang w:val="en-IE"/>
        </w:rPr>
        <w:t xml:space="preserve">your </w:t>
      </w:r>
      <w:r w:rsidR="003B5D67" w:rsidRPr="00B74E1E">
        <w:rPr>
          <w:rFonts w:ascii="Times New Roman" w:hAnsi="Times New Roman"/>
          <w:i/>
          <w:lang w:val="en-IE"/>
        </w:rPr>
        <w:t xml:space="preserve">project </w:t>
      </w:r>
      <w:r w:rsidR="005F302B" w:rsidRPr="00B74E1E">
        <w:rPr>
          <w:rFonts w:ascii="Times New Roman" w:hAnsi="Times New Roman"/>
          <w:i/>
          <w:lang w:val="en-IE"/>
        </w:rPr>
        <w:t>will not lead to</w:t>
      </w:r>
      <w:r w:rsidR="003B5D67" w:rsidRPr="00B74E1E">
        <w:rPr>
          <w:rFonts w:ascii="Times New Roman" w:hAnsi="Times New Roman"/>
          <w:i/>
          <w:lang w:val="en-IE"/>
        </w:rPr>
        <w:t xml:space="preserve"> overcapacity</w:t>
      </w:r>
      <w:r w:rsidRPr="00B74E1E">
        <w:rPr>
          <w:rFonts w:ascii="Times New Roman" w:hAnsi="Times New Roman"/>
          <w:i/>
          <w:lang w:val="en-IE"/>
        </w:rPr>
        <w:t xml:space="preserve"> in the </w:t>
      </w:r>
      <w:r w:rsidR="00F6278E" w:rsidRPr="00B74E1E">
        <w:rPr>
          <w:rFonts w:ascii="Times New Roman" w:hAnsi="Times New Roman"/>
          <w:i/>
          <w:lang w:val="en-IE"/>
        </w:rPr>
        <w:t xml:space="preserve">affected </w:t>
      </w:r>
      <w:r w:rsidRPr="00B74E1E">
        <w:rPr>
          <w:rFonts w:ascii="Times New Roman" w:hAnsi="Times New Roman"/>
          <w:i/>
          <w:lang w:val="en-IE"/>
        </w:rPr>
        <w:t>markets</w:t>
      </w:r>
      <w:r w:rsidR="00F6278E" w:rsidRPr="00B74E1E">
        <w:rPr>
          <w:rFonts w:ascii="Times New Roman" w:hAnsi="Times New Roman"/>
          <w:i/>
          <w:lang w:val="en-IE"/>
        </w:rPr>
        <w:t xml:space="preserve"> or segments</w:t>
      </w:r>
      <w:r w:rsidR="008B7AF8" w:rsidRPr="00B74E1E">
        <w:rPr>
          <w:rFonts w:ascii="Times New Roman" w:hAnsi="Times New Roman"/>
          <w:i/>
          <w:lang w:val="en-IE"/>
        </w:rPr>
        <w:t xml:space="preserve"> and p</w:t>
      </w:r>
      <w:r w:rsidRPr="00B74E1E">
        <w:rPr>
          <w:rFonts w:ascii="Times New Roman" w:hAnsi="Times New Roman"/>
          <w:i/>
          <w:szCs w:val="24"/>
          <w:lang w:val="en-IE"/>
        </w:rPr>
        <w:t>rovide possible commitments to avoid or alleviate these concerns.</w:t>
      </w:r>
    </w:p>
    <w:p w14:paraId="65BEEC0F" w14:textId="74EFEAD7" w:rsidR="001E2FED" w:rsidRPr="00B74E1E" w:rsidRDefault="001E2FED" w:rsidP="00AD6D6A">
      <w:pPr>
        <w:pStyle w:val="ITberschrift111"/>
        <w:spacing w:line="276" w:lineRule="auto"/>
        <w:jc w:val="both"/>
        <w:rPr>
          <w:rFonts w:ascii="Times New Roman" w:hAnsi="Times New Roman"/>
          <w:lang w:val="en-IE"/>
        </w:rPr>
      </w:pPr>
      <w:bookmarkStart w:id="602" w:name="_Toc148106637"/>
      <w:bookmarkStart w:id="603" w:name="_Toc224722560"/>
      <w:r w:rsidRPr="00B74E1E">
        <w:rPr>
          <w:rFonts w:ascii="Times New Roman" w:hAnsi="Times New Roman"/>
          <w:lang w:val="en-IE"/>
        </w:rPr>
        <w:lastRenderedPageBreak/>
        <w:t>Limiting</w:t>
      </w:r>
      <w:r w:rsidR="001C177F" w:rsidRPr="00B74E1E">
        <w:rPr>
          <w:rFonts w:ascii="Times New Roman" w:hAnsi="Times New Roman"/>
          <w:lang w:val="en-IE"/>
        </w:rPr>
        <w:t xml:space="preserve"> the risk of foreclosure and</w:t>
      </w:r>
      <w:r w:rsidRPr="00B74E1E">
        <w:rPr>
          <w:rFonts w:ascii="Times New Roman" w:hAnsi="Times New Roman"/>
          <w:lang w:val="en-IE"/>
        </w:rPr>
        <w:t xml:space="preserve"> distortion of dynamic incentives</w:t>
      </w:r>
      <w:bookmarkEnd w:id="602"/>
      <w:bookmarkEnd w:id="603"/>
    </w:p>
    <w:p w14:paraId="1A5843D1" w14:textId="2BDF0206" w:rsidR="00C31B27" w:rsidRPr="00B74E1E" w:rsidRDefault="00C31B27" w:rsidP="00AD6D6A">
      <w:pPr>
        <w:pStyle w:val="ITAbsatzohneNr"/>
        <w:spacing w:line="276" w:lineRule="auto"/>
        <w:jc w:val="both"/>
        <w:rPr>
          <w:rFonts w:ascii="Times New Roman" w:hAnsi="Times New Roman"/>
          <w:i/>
          <w:szCs w:val="24"/>
          <w:lang w:val="en-IE"/>
        </w:rPr>
      </w:pPr>
      <w:bookmarkStart w:id="604" w:name="_Toc82582205"/>
      <w:r w:rsidRPr="00B74E1E">
        <w:rPr>
          <w:rFonts w:ascii="Times New Roman" w:hAnsi="Times New Roman"/>
          <w:i/>
          <w:szCs w:val="24"/>
          <w:lang w:val="en-IE"/>
        </w:rPr>
        <w:t xml:space="preserve">Input foreclosure arises when an upstream supplier with sufficient market power </w:t>
      </w:r>
      <w:proofErr w:type="gramStart"/>
      <w:r w:rsidRPr="00B74E1E">
        <w:rPr>
          <w:rFonts w:ascii="Times New Roman" w:hAnsi="Times New Roman"/>
          <w:i/>
          <w:szCs w:val="24"/>
          <w:lang w:val="en-IE"/>
        </w:rPr>
        <w:t>is able to</w:t>
      </w:r>
      <w:proofErr w:type="gramEnd"/>
      <w:r w:rsidRPr="00B74E1E">
        <w:rPr>
          <w:rFonts w:ascii="Times New Roman" w:hAnsi="Times New Roman"/>
          <w:i/>
          <w:szCs w:val="24"/>
          <w:lang w:val="en-IE"/>
        </w:rPr>
        <w:t xml:space="preserve"> soften downstream competition by profitably raising input prices or restrict supply for downstream rivals competing with its own vertically integrated downstream entity.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input foreclosure and possible commitments to avoid or alleviate these concerns.</w:t>
      </w:r>
    </w:p>
    <w:p w14:paraId="48B9F595" w14:textId="77777777" w:rsidR="003045E0" w:rsidRPr="00B74E1E" w:rsidRDefault="003045E0" w:rsidP="00AD6D6A">
      <w:pPr>
        <w:pStyle w:val="ITAbsatzohneNr"/>
        <w:spacing w:line="276" w:lineRule="auto"/>
        <w:jc w:val="both"/>
        <w:rPr>
          <w:rFonts w:ascii="Times New Roman" w:hAnsi="Times New Roman"/>
          <w:i/>
          <w:szCs w:val="24"/>
          <w:lang w:val="en-IE"/>
        </w:rPr>
      </w:pPr>
    </w:p>
    <w:p w14:paraId="11B09F14" w14:textId="255D6544" w:rsidR="00C31B27" w:rsidRPr="00B74E1E" w:rsidRDefault="00C31B27"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Customer foreclosure arises when a downstream firm with sufficient market power reduces or stops procuring a substantial share of input from an upstream supplier competing with its own vertically integrated entity. To the extent that this reduces their ability and incentive</w:t>
      </w:r>
      <w:r w:rsidR="00F75C8B" w:rsidRPr="00B74E1E">
        <w:rPr>
          <w:rFonts w:ascii="Times New Roman" w:hAnsi="Times New Roman"/>
          <w:i/>
          <w:szCs w:val="24"/>
          <w:lang w:val="en-IE"/>
        </w:rPr>
        <w:t>s</w:t>
      </w:r>
      <w:r w:rsidRPr="00B74E1E">
        <w:rPr>
          <w:rFonts w:ascii="Times New Roman" w:hAnsi="Times New Roman"/>
          <w:i/>
          <w:szCs w:val="24"/>
          <w:lang w:val="en-IE"/>
        </w:rPr>
        <w:t xml:space="preserve"> to compete, downstream rivals may be faced with higher input costs.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customer foreclosure and possible commitments to avoid or alleviate these concerns.</w:t>
      </w:r>
    </w:p>
    <w:p w14:paraId="73E7B2B2" w14:textId="77777777" w:rsidR="003045E0" w:rsidRPr="00B74E1E" w:rsidRDefault="003045E0" w:rsidP="00AD6D6A">
      <w:pPr>
        <w:pStyle w:val="ITAbsatzohneNr"/>
        <w:spacing w:line="276" w:lineRule="auto"/>
        <w:jc w:val="both"/>
        <w:rPr>
          <w:rFonts w:ascii="Times New Roman" w:hAnsi="Times New Roman"/>
          <w:i/>
          <w:szCs w:val="24"/>
          <w:lang w:val="en-IE"/>
        </w:rPr>
      </w:pPr>
    </w:p>
    <w:p w14:paraId="315B2B5B" w14:textId="211ED9FE" w:rsidR="00C31B27" w:rsidRPr="00B74E1E" w:rsidRDefault="00C31B27" w:rsidP="00AD6D6A">
      <w:pPr>
        <w:pStyle w:val="ITAbsatzohneNr"/>
        <w:spacing w:line="276" w:lineRule="auto"/>
        <w:jc w:val="both"/>
        <w:rPr>
          <w:rFonts w:ascii="Times New Roman" w:hAnsi="Times New Roman"/>
          <w:i/>
          <w:lang w:val="en-IE"/>
        </w:rPr>
      </w:pPr>
      <w:r w:rsidRPr="00B74E1E">
        <w:rPr>
          <w:rFonts w:ascii="Times New Roman" w:hAnsi="Times New Roman"/>
          <w:i/>
          <w:szCs w:val="24"/>
          <w:lang w:val="en-IE"/>
        </w:rPr>
        <w:t xml:space="preserve">Crowding out effects describe the economic phenomenon when public sector spending reduces or eliminates private sector spending in a particular industry.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crowding out effects </w:t>
      </w:r>
      <w:r w:rsidR="004171EA" w:rsidRPr="00B74E1E">
        <w:rPr>
          <w:rFonts w:ascii="Times New Roman" w:hAnsi="Times New Roman"/>
          <w:i/>
          <w:szCs w:val="24"/>
          <w:lang w:val="en-IE"/>
        </w:rPr>
        <w:t>(</w:t>
      </w:r>
      <w:r w:rsidR="00484F52" w:rsidRPr="00B74E1E">
        <w:rPr>
          <w:rFonts w:ascii="Times New Roman" w:hAnsi="Times New Roman"/>
          <w:i/>
          <w:szCs w:val="24"/>
          <w:lang w:val="en-IE"/>
        </w:rPr>
        <w:t xml:space="preserve">i.e., </w:t>
      </w:r>
      <w:r w:rsidRPr="00B74E1E">
        <w:rPr>
          <w:rFonts w:ascii="Times New Roman" w:hAnsi="Times New Roman"/>
          <w:i/>
          <w:lang w:val="en-IE"/>
        </w:rPr>
        <w:t xml:space="preserve">why the State aid to your company will not deter your competitors’ investments in </w:t>
      </w:r>
      <w:proofErr w:type="spellStart"/>
      <w:r w:rsidRPr="00B74E1E">
        <w:rPr>
          <w:rFonts w:ascii="Times New Roman" w:hAnsi="Times New Roman"/>
          <w:i/>
          <w:lang w:val="en-IE"/>
        </w:rPr>
        <w:t>R&amp;D</w:t>
      </w:r>
      <w:r w:rsidR="00BE4B7E" w:rsidRPr="00B74E1E">
        <w:rPr>
          <w:rFonts w:ascii="Times New Roman" w:hAnsi="Times New Roman"/>
          <w:i/>
          <w:lang w:val="en-IE"/>
        </w:rPr>
        <w:t>&amp;I</w:t>
      </w:r>
      <w:proofErr w:type="spellEnd"/>
      <w:r w:rsidRPr="00B74E1E">
        <w:rPr>
          <w:rFonts w:ascii="Times New Roman" w:hAnsi="Times New Roman"/>
          <w:i/>
          <w:lang w:val="en-IE"/>
        </w:rPr>
        <w:t xml:space="preserve"> and FID to develop competing technologies</w:t>
      </w:r>
      <w:r w:rsidR="004171EA" w:rsidRPr="00B74E1E">
        <w:rPr>
          <w:rFonts w:ascii="Times New Roman" w:hAnsi="Times New Roman"/>
          <w:i/>
          <w:lang w:val="en-IE"/>
        </w:rPr>
        <w:t>)</w:t>
      </w:r>
      <w:r w:rsidRPr="00B74E1E">
        <w:rPr>
          <w:rFonts w:ascii="Times New Roman" w:hAnsi="Times New Roman"/>
          <w:i/>
          <w:szCs w:val="24"/>
          <w:lang w:val="en-IE"/>
        </w:rPr>
        <w:t xml:space="preserve"> and possible commitments to avoid or alleviate these concerns</w:t>
      </w:r>
      <w:r w:rsidR="004171EA" w:rsidRPr="00B74E1E">
        <w:rPr>
          <w:rFonts w:ascii="Times New Roman" w:hAnsi="Times New Roman"/>
          <w:i/>
          <w:szCs w:val="24"/>
          <w:lang w:val="en-IE"/>
        </w:rPr>
        <w:t>.</w:t>
      </w:r>
    </w:p>
    <w:p w14:paraId="4B0177E8" w14:textId="622D88F3" w:rsidR="005F302B" w:rsidRPr="00B74E1E" w:rsidRDefault="00B02879" w:rsidP="00AD6D6A">
      <w:pPr>
        <w:pStyle w:val="ITberschrift111"/>
        <w:spacing w:line="276" w:lineRule="auto"/>
        <w:jc w:val="both"/>
        <w:rPr>
          <w:rFonts w:ascii="Times New Roman" w:hAnsi="Times New Roman"/>
          <w:lang w:val="en-IE"/>
        </w:rPr>
      </w:pPr>
      <w:bookmarkStart w:id="605" w:name="_Toc148106638"/>
      <w:bookmarkStart w:id="606" w:name="_Toc224722561"/>
      <w:bookmarkEnd w:id="604"/>
      <w:r w:rsidRPr="00B74E1E">
        <w:rPr>
          <w:rFonts w:ascii="Times New Roman" w:hAnsi="Times New Roman"/>
          <w:lang w:val="en-IE"/>
        </w:rPr>
        <w:t>Limiting the risk of dominance</w:t>
      </w:r>
      <w:bookmarkEnd w:id="605"/>
      <w:bookmarkEnd w:id="606"/>
      <w:r w:rsidR="001E2FED" w:rsidRPr="00B74E1E">
        <w:rPr>
          <w:rFonts w:ascii="Times New Roman" w:hAnsi="Times New Roman"/>
          <w:lang w:val="en-IE"/>
        </w:rPr>
        <w:t xml:space="preserve"> </w:t>
      </w:r>
    </w:p>
    <w:p w14:paraId="2CE26635" w14:textId="67DB7829" w:rsidR="00B02879" w:rsidRPr="00B74E1E" w:rsidRDefault="00B02879" w:rsidP="00AD6D6A">
      <w:pPr>
        <w:pStyle w:val="ITAbsatzohneNr"/>
        <w:spacing w:line="276" w:lineRule="auto"/>
        <w:jc w:val="both"/>
        <w:rPr>
          <w:rFonts w:ascii="Times New Roman" w:hAnsi="Times New Roman"/>
          <w:i/>
          <w:szCs w:val="24"/>
          <w:shd w:val="clear" w:color="auto" w:fill="FFFFFF"/>
          <w:lang w:val="en-IE"/>
        </w:rPr>
      </w:pPr>
      <w:r w:rsidRPr="00B74E1E">
        <w:rPr>
          <w:rFonts w:ascii="Times New Roman" w:hAnsi="Times New Roman"/>
          <w:i/>
          <w:szCs w:val="24"/>
          <w:shd w:val="clear" w:color="auto" w:fill="FFFFFF"/>
          <w:lang w:val="en-IE"/>
        </w:rPr>
        <w:t xml:space="preserve">Dominance has been defined under </w:t>
      </w:r>
      <w:r w:rsidR="00F75C8B" w:rsidRPr="00B74E1E">
        <w:rPr>
          <w:rFonts w:ascii="Times New Roman" w:hAnsi="Times New Roman"/>
          <w:i/>
          <w:szCs w:val="24"/>
          <w:shd w:val="clear" w:color="auto" w:fill="FFFFFF"/>
          <w:lang w:val="en-IE"/>
        </w:rPr>
        <w:t xml:space="preserve">Union </w:t>
      </w:r>
      <w:r w:rsidRPr="00B74E1E">
        <w:rPr>
          <w:rFonts w:ascii="Times New Roman" w:hAnsi="Times New Roman"/>
          <w:i/>
          <w:szCs w:val="24"/>
          <w:shd w:val="clear" w:color="auto" w:fill="FFFFFF"/>
          <w:lang w:val="en-IE"/>
        </w:rPr>
        <w:t>law as a position of economic strength enjoyed by a</w:t>
      </w:r>
      <w:r w:rsidR="001A30B0" w:rsidRPr="00B74E1E">
        <w:rPr>
          <w:rFonts w:ascii="Times New Roman" w:hAnsi="Times New Roman"/>
          <w:i/>
          <w:szCs w:val="24"/>
          <w:shd w:val="clear" w:color="auto" w:fill="FFFFFF"/>
          <w:lang w:val="en-IE"/>
        </w:rPr>
        <w:t xml:space="preserve"> company</w:t>
      </w:r>
      <w:r w:rsidRPr="00B74E1E">
        <w:rPr>
          <w:rFonts w:ascii="Times New Roman" w:hAnsi="Times New Roman"/>
          <w:i/>
          <w:szCs w:val="24"/>
          <w:shd w:val="clear" w:color="auto" w:fill="FFFFFF"/>
          <w:lang w:val="en-IE"/>
        </w:rPr>
        <w:t>, which enables it to prevent effective competition being maintained on a market</w:t>
      </w:r>
      <w:r w:rsidR="007349D3" w:rsidRPr="00B74E1E">
        <w:rPr>
          <w:rFonts w:ascii="Times New Roman" w:hAnsi="Times New Roman"/>
          <w:i/>
          <w:szCs w:val="24"/>
          <w:shd w:val="clear" w:color="auto" w:fill="FFFFFF"/>
          <w:lang w:val="en-IE"/>
        </w:rPr>
        <w:t xml:space="preserve"> concerned</w:t>
      </w:r>
      <w:r w:rsidRPr="00B74E1E">
        <w:rPr>
          <w:rFonts w:ascii="Times New Roman" w:hAnsi="Times New Roman"/>
          <w:i/>
          <w:szCs w:val="24"/>
          <w:shd w:val="clear" w:color="auto" w:fill="FFFFFF"/>
          <w:lang w:val="en-IE"/>
        </w:rPr>
        <w:t>, by affording it the power to behave to an appreciable extent independently of its competitors, its customers and ultimately of consumers.</w:t>
      </w:r>
    </w:p>
    <w:p w14:paraId="346A23CD" w14:textId="77777777" w:rsidR="003045E0" w:rsidRPr="00B74E1E" w:rsidRDefault="003045E0" w:rsidP="00AD6D6A">
      <w:pPr>
        <w:pStyle w:val="ITAbsatzohneNr"/>
        <w:spacing w:line="276" w:lineRule="auto"/>
        <w:jc w:val="both"/>
        <w:rPr>
          <w:rFonts w:ascii="Times New Roman" w:hAnsi="Times New Roman"/>
          <w:i/>
          <w:szCs w:val="24"/>
          <w:lang w:val="en-IE"/>
        </w:rPr>
      </w:pPr>
    </w:p>
    <w:p w14:paraId="44953C89" w14:textId="00BF0E91"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why the </w:t>
      </w:r>
      <w:r w:rsidR="00B02879" w:rsidRPr="00B74E1E">
        <w:rPr>
          <w:rFonts w:ascii="Times New Roman" w:hAnsi="Times New Roman"/>
          <w:i/>
          <w:lang w:val="en-IE"/>
        </w:rPr>
        <w:t xml:space="preserve">aid to your project </w:t>
      </w:r>
      <w:r w:rsidRPr="00B74E1E">
        <w:rPr>
          <w:rFonts w:ascii="Times New Roman" w:hAnsi="Times New Roman"/>
          <w:i/>
          <w:lang w:val="en-IE"/>
        </w:rPr>
        <w:t xml:space="preserve">will not lead your company to </w:t>
      </w:r>
      <w:r w:rsidR="005F302B" w:rsidRPr="00B74E1E">
        <w:rPr>
          <w:rFonts w:ascii="Times New Roman" w:hAnsi="Times New Roman"/>
          <w:i/>
          <w:lang w:val="en-IE"/>
        </w:rPr>
        <w:t>obtain</w:t>
      </w:r>
      <w:r w:rsidR="007349D3" w:rsidRPr="00B74E1E">
        <w:rPr>
          <w:rFonts w:ascii="Times New Roman" w:hAnsi="Times New Roman"/>
          <w:i/>
          <w:lang w:val="en-IE"/>
        </w:rPr>
        <w:t xml:space="preserve"> a dominant position</w:t>
      </w:r>
      <w:r w:rsidR="005F302B" w:rsidRPr="00B74E1E">
        <w:rPr>
          <w:rFonts w:ascii="Times New Roman" w:hAnsi="Times New Roman"/>
          <w:i/>
          <w:lang w:val="en-IE"/>
        </w:rPr>
        <w:t xml:space="preserve"> </w:t>
      </w:r>
      <w:r w:rsidR="00B02879" w:rsidRPr="00B74E1E">
        <w:rPr>
          <w:rFonts w:ascii="Times New Roman" w:hAnsi="Times New Roman"/>
          <w:i/>
          <w:lang w:val="en-IE"/>
        </w:rPr>
        <w:t>or strengthen its dominant position</w:t>
      </w:r>
      <w:r w:rsidRPr="00B74E1E">
        <w:rPr>
          <w:rFonts w:ascii="Times New Roman" w:hAnsi="Times New Roman"/>
          <w:i/>
          <w:lang w:val="en-IE"/>
        </w:rPr>
        <w:t xml:space="preserve"> </w:t>
      </w:r>
      <w:r w:rsidR="00B02879" w:rsidRPr="00B74E1E">
        <w:rPr>
          <w:rFonts w:ascii="Times New Roman" w:hAnsi="Times New Roman"/>
          <w:i/>
          <w:lang w:val="en-IE"/>
        </w:rPr>
        <w:t>on the markets concerned and possible commitments to avoid or alleviate these concerns.</w:t>
      </w:r>
    </w:p>
    <w:p w14:paraId="2C4021EC" w14:textId="12334498" w:rsidR="001E2FED" w:rsidRPr="00B74E1E" w:rsidRDefault="003045E0" w:rsidP="00AD6D6A">
      <w:pPr>
        <w:pStyle w:val="ITberschrift111"/>
        <w:spacing w:line="276" w:lineRule="auto"/>
        <w:jc w:val="both"/>
        <w:rPr>
          <w:rFonts w:ascii="Times New Roman" w:hAnsi="Times New Roman"/>
          <w:lang w:val="en-IE"/>
        </w:rPr>
      </w:pPr>
      <w:bookmarkStart w:id="607" w:name="_Toc95494546"/>
      <w:bookmarkStart w:id="608" w:name="_Toc148106639"/>
      <w:bookmarkStart w:id="609" w:name="_Toc224722562"/>
      <w:bookmarkEnd w:id="607"/>
      <w:r w:rsidRPr="00B74E1E">
        <w:rPr>
          <w:rFonts w:ascii="Times New Roman" w:hAnsi="Times New Roman"/>
          <w:lang w:val="en-IE"/>
        </w:rPr>
        <w:t xml:space="preserve">Not </w:t>
      </w:r>
      <w:r w:rsidR="00182D23" w:rsidRPr="00B74E1E">
        <w:rPr>
          <w:rFonts w:ascii="Times New Roman" w:hAnsi="Times New Roman"/>
          <w:lang w:val="en-IE"/>
        </w:rPr>
        <w:t>creating or</w:t>
      </w:r>
      <w:r w:rsidR="001E2FED" w:rsidRPr="00B74E1E">
        <w:rPr>
          <w:rFonts w:ascii="Times New Roman" w:hAnsi="Times New Roman"/>
          <w:lang w:val="en-IE"/>
        </w:rPr>
        <w:t xml:space="preserve"> maintain</w:t>
      </w:r>
      <w:r w:rsidRPr="00B74E1E">
        <w:rPr>
          <w:rFonts w:ascii="Times New Roman" w:hAnsi="Times New Roman"/>
          <w:lang w:val="en-IE"/>
        </w:rPr>
        <w:t>ing</w:t>
      </w:r>
      <w:r w:rsidR="001E2FED" w:rsidRPr="00B74E1E">
        <w:rPr>
          <w:rFonts w:ascii="Times New Roman" w:hAnsi="Times New Roman"/>
          <w:lang w:val="en-IE"/>
        </w:rPr>
        <w:t xml:space="preserve"> an inefficient market structure</w:t>
      </w:r>
      <w:bookmarkEnd w:id="608"/>
      <w:bookmarkEnd w:id="609"/>
    </w:p>
    <w:p w14:paraId="2A90117F" w14:textId="47687822"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w:t>
      </w:r>
      <w:r w:rsidR="003045E0" w:rsidRPr="00B74E1E">
        <w:rPr>
          <w:rFonts w:ascii="Times New Roman" w:hAnsi="Times New Roman"/>
          <w:i/>
          <w:lang w:val="en-IE"/>
        </w:rPr>
        <w:t xml:space="preserve">justify </w:t>
      </w:r>
      <w:r w:rsidRPr="00B74E1E">
        <w:rPr>
          <w:rFonts w:ascii="Times New Roman" w:hAnsi="Times New Roman"/>
          <w:i/>
          <w:lang w:val="en-IE"/>
        </w:rPr>
        <w:t>why the technology</w:t>
      </w:r>
      <w:r w:rsidR="003045E0" w:rsidRPr="00B74E1E">
        <w:rPr>
          <w:rFonts w:ascii="Times New Roman" w:hAnsi="Times New Roman"/>
          <w:i/>
          <w:lang w:val="en-IE"/>
        </w:rPr>
        <w:t>/outcome</w:t>
      </w:r>
      <w:r w:rsidRPr="00B74E1E">
        <w:rPr>
          <w:rFonts w:ascii="Times New Roman" w:hAnsi="Times New Roman"/>
          <w:i/>
          <w:lang w:val="en-IE"/>
        </w:rPr>
        <w:t xml:space="preserve"> you are </w:t>
      </w:r>
      <w:r w:rsidR="003045E0" w:rsidRPr="00B74E1E">
        <w:rPr>
          <w:rFonts w:ascii="Times New Roman" w:hAnsi="Times New Roman"/>
          <w:i/>
          <w:lang w:val="en-IE"/>
        </w:rPr>
        <w:t xml:space="preserve">developing with State aid </w:t>
      </w:r>
      <w:r w:rsidRPr="00B74E1E">
        <w:rPr>
          <w:rFonts w:ascii="Times New Roman" w:hAnsi="Times New Roman"/>
          <w:i/>
          <w:lang w:val="en-IE"/>
        </w:rPr>
        <w:t xml:space="preserve">is not located in an </w:t>
      </w:r>
      <w:r w:rsidR="00C94069" w:rsidRPr="00B74E1E">
        <w:rPr>
          <w:rFonts w:ascii="Times New Roman" w:hAnsi="Times New Roman"/>
          <w:i/>
          <w:lang w:val="en-IE"/>
        </w:rPr>
        <w:t>‘</w:t>
      </w:r>
      <w:r w:rsidRPr="00B74E1E">
        <w:rPr>
          <w:rFonts w:ascii="Times New Roman" w:hAnsi="Times New Roman"/>
          <w:i/>
          <w:lang w:val="en-IE"/>
        </w:rPr>
        <w:t>inefficient</w:t>
      </w:r>
      <w:r w:rsidR="00C94069" w:rsidRPr="00B74E1E">
        <w:rPr>
          <w:rFonts w:ascii="Times New Roman" w:hAnsi="Times New Roman"/>
          <w:i/>
          <w:lang w:val="en-IE"/>
        </w:rPr>
        <w:t>’</w:t>
      </w:r>
      <w:r w:rsidRPr="00B74E1E">
        <w:rPr>
          <w:rFonts w:ascii="Times New Roman" w:hAnsi="Times New Roman"/>
          <w:i/>
          <w:lang w:val="en-IE"/>
        </w:rPr>
        <w:t xml:space="preserve"> market suffering from for example overcapacity nor a declining sector.</w:t>
      </w:r>
    </w:p>
    <w:p w14:paraId="7375B94B" w14:textId="1A5AF95C" w:rsidR="000342EE" w:rsidRPr="00B74E1E" w:rsidRDefault="000342EE" w:rsidP="00AD6D6A">
      <w:pPr>
        <w:pStyle w:val="ITberschrift111"/>
        <w:spacing w:line="276" w:lineRule="auto"/>
        <w:jc w:val="both"/>
        <w:rPr>
          <w:rFonts w:ascii="Times New Roman" w:hAnsi="Times New Roman"/>
          <w:lang w:val="en-IE"/>
        </w:rPr>
      </w:pPr>
      <w:bookmarkStart w:id="610" w:name="_Toc148106640"/>
      <w:bookmarkStart w:id="611" w:name="_Toc224722563"/>
      <w:r w:rsidRPr="00B74E1E">
        <w:rPr>
          <w:rFonts w:ascii="Times New Roman" w:hAnsi="Times New Roman"/>
          <w:lang w:val="en-IE"/>
        </w:rPr>
        <w:t xml:space="preserve">Open </w:t>
      </w:r>
      <w:r w:rsidR="00D51FFA" w:rsidRPr="00B74E1E">
        <w:rPr>
          <w:rFonts w:ascii="Times New Roman" w:hAnsi="Times New Roman"/>
          <w:lang w:val="en-IE"/>
        </w:rPr>
        <w:t xml:space="preserve">and non-discriminatory </w:t>
      </w:r>
      <w:r w:rsidRPr="00B74E1E">
        <w:rPr>
          <w:rFonts w:ascii="Times New Roman" w:hAnsi="Times New Roman"/>
          <w:lang w:val="en-IE"/>
        </w:rPr>
        <w:t>access to infrastructure</w:t>
      </w:r>
      <w:bookmarkEnd w:id="610"/>
      <w:bookmarkEnd w:id="611"/>
      <w:r w:rsidRPr="00B74E1E">
        <w:rPr>
          <w:rFonts w:ascii="Times New Roman" w:hAnsi="Times New Roman"/>
          <w:lang w:val="en-IE"/>
        </w:rPr>
        <w:t xml:space="preserve"> </w:t>
      </w:r>
    </w:p>
    <w:p w14:paraId="2F1CEC81" w14:textId="1419F823" w:rsidR="007349D3" w:rsidRPr="00B74E1E" w:rsidRDefault="007349D3"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that this section is only for projects that concern </w:t>
      </w:r>
      <w:r w:rsidR="00236983" w:rsidRPr="00B74E1E">
        <w:rPr>
          <w:rFonts w:ascii="Times New Roman" w:hAnsi="Times New Roman"/>
          <w:i/>
          <w:iCs/>
          <w:lang w:val="en-IE"/>
        </w:rPr>
        <w:t>infrastructure.</w:t>
      </w:r>
    </w:p>
    <w:p w14:paraId="27FB5C98" w14:textId="77777777" w:rsidR="0013675D" w:rsidRPr="00B74E1E" w:rsidRDefault="0013675D" w:rsidP="001C3214">
      <w:pPr>
        <w:pStyle w:val="ITberschrift111"/>
        <w:numPr>
          <w:ilvl w:val="3"/>
          <w:numId w:val="5"/>
        </w:numPr>
        <w:spacing w:line="276" w:lineRule="auto"/>
        <w:jc w:val="both"/>
        <w:rPr>
          <w:rFonts w:ascii="Times New Roman" w:hAnsi="Times New Roman"/>
          <w:lang w:val="en-IE"/>
        </w:rPr>
      </w:pPr>
      <w:bookmarkStart w:id="612" w:name="_Toc148106641"/>
      <w:bookmarkStart w:id="613" w:name="_Toc224722564"/>
      <w:r w:rsidRPr="00B74E1E">
        <w:rPr>
          <w:rFonts w:ascii="Times New Roman" w:hAnsi="Times New Roman"/>
          <w:lang w:val="en-IE"/>
        </w:rPr>
        <w:t>User(s) of the infrastructure</w:t>
      </w:r>
      <w:bookmarkEnd w:id="612"/>
      <w:bookmarkEnd w:id="613"/>
      <w:r w:rsidRPr="00B74E1E">
        <w:rPr>
          <w:rFonts w:ascii="Times New Roman" w:hAnsi="Times New Roman"/>
          <w:lang w:val="en-IE"/>
        </w:rPr>
        <w:t xml:space="preserve"> </w:t>
      </w:r>
    </w:p>
    <w:p w14:paraId="711BF72D" w14:textId="58B31991"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 who would be the main user(s) of the infrastructure</w:t>
      </w:r>
      <w:r w:rsidR="00A87883" w:rsidRPr="00B74E1E">
        <w:rPr>
          <w:rFonts w:ascii="Times New Roman" w:hAnsi="Times New Roman"/>
          <w:i/>
          <w:lang w:val="en-IE"/>
        </w:rPr>
        <w:t>, whether the infrastructure would be already booked by them, for how long,</w:t>
      </w:r>
      <w:r w:rsidRPr="00B74E1E">
        <w:rPr>
          <w:rFonts w:ascii="Times New Roman" w:hAnsi="Times New Roman"/>
          <w:i/>
          <w:lang w:val="en-IE"/>
        </w:rPr>
        <w:t xml:space="preserve"> </w:t>
      </w:r>
      <w:r w:rsidR="00A87883" w:rsidRPr="00B74E1E">
        <w:rPr>
          <w:rFonts w:ascii="Times New Roman" w:hAnsi="Times New Roman"/>
          <w:i/>
          <w:lang w:val="en-IE"/>
        </w:rPr>
        <w:t xml:space="preserve">which share of the </w:t>
      </w:r>
      <w:r w:rsidRPr="00B74E1E">
        <w:rPr>
          <w:rFonts w:ascii="Times New Roman" w:hAnsi="Times New Roman"/>
          <w:i/>
          <w:lang w:val="en-IE"/>
        </w:rPr>
        <w:t>infrastructure</w:t>
      </w:r>
      <w:r w:rsidR="00A87883" w:rsidRPr="00B74E1E">
        <w:rPr>
          <w:rFonts w:ascii="Times New Roman" w:hAnsi="Times New Roman"/>
          <w:i/>
          <w:lang w:val="en-IE"/>
        </w:rPr>
        <w:t xml:space="preserve"> they would </w:t>
      </w:r>
      <w:r w:rsidR="00DD3C96" w:rsidRPr="00B74E1E">
        <w:rPr>
          <w:rFonts w:ascii="Times New Roman" w:hAnsi="Times New Roman"/>
          <w:i/>
          <w:lang w:val="en-IE"/>
        </w:rPr>
        <w:t>use,</w:t>
      </w:r>
      <w:r w:rsidR="00A87883" w:rsidRPr="00B74E1E">
        <w:rPr>
          <w:rFonts w:ascii="Times New Roman" w:hAnsi="Times New Roman"/>
          <w:i/>
          <w:lang w:val="en-IE"/>
        </w:rPr>
        <w:t xml:space="preserve"> and which capacity would still be available for other, not yet identified users</w:t>
      </w:r>
      <w:r w:rsidRPr="00B74E1E">
        <w:rPr>
          <w:rFonts w:ascii="Times New Roman" w:hAnsi="Times New Roman"/>
          <w:i/>
          <w:lang w:val="en-IE"/>
        </w:rPr>
        <w:t xml:space="preserve">. </w:t>
      </w:r>
    </w:p>
    <w:p w14:paraId="58E66FE2" w14:textId="77777777" w:rsidR="0013675D" w:rsidRPr="00B74E1E" w:rsidRDefault="0013675D" w:rsidP="00AD6D6A">
      <w:pPr>
        <w:pStyle w:val="ITAbsatzohneNr"/>
        <w:spacing w:line="276" w:lineRule="auto"/>
        <w:jc w:val="both"/>
        <w:rPr>
          <w:rFonts w:ascii="Times New Roman" w:hAnsi="Times New Roman"/>
          <w:i/>
          <w:lang w:val="en-IE"/>
        </w:rPr>
      </w:pPr>
    </w:p>
    <w:p w14:paraId="1B5F18BB" w14:textId="76C85760"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lastRenderedPageBreak/>
        <w:t xml:space="preserve">Please indicate whether your infrastructure would be used mainly by one user and for how long. Should that be the case, please indicate whether the main user would be the only user and if yes i) for how long he would be the only user and ii) why there would be only one user. </w:t>
      </w:r>
    </w:p>
    <w:p w14:paraId="49F679FB" w14:textId="77777777" w:rsidR="001C7405" w:rsidRPr="00B74E1E" w:rsidRDefault="001C7405" w:rsidP="00AD6D6A">
      <w:pPr>
        <w:pStyle w:val="ITAbsatzohneNr"/>
        <w:spacing w:line="276" w:lineRule="auto"/>
        <w:jc w:val="both"/>
        <w:rPr>
          <w:rFonts w:ascii="Times New Roman" w:hAnsi="Times New Roman"/>
          <w:i/>
          <w:lang w:val="en-IE"/>
        </w:rPr>
      </w:pPr>
    </w:p>
    <w:p w14:paraId="7E9AE01C" w14:textId="0CB93061" w:rsidR="001C7405" w:rsidRPr="00B74E1E" w:rsidRDefault="001C740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whether the </w:t>
      </w:r>
      <w:r w:rsidR="00944FB8" w:rsidRPr="00B74E1E">
        <w:rPr>
          <w:rFonts w:ascii="Times New Roman" w:hAnsi="Times New Roman"/>
          <w:i/>
          <w:lang w:val="en-IE"/>
        </w:rPr>
        <w:t>infrastructure</w:t>
      </w:r>
      <w:r w:rsidRPr="00B74E1E">
        <w:rPr>
          <w:rFonts w:ascii="Times New Roman" w:hAnsi="Times New Roman"/>
          <w:i/>
          <w:lang w:val="en-IE"/>
        </w:rPr>
        <w:t xml:space="preserve"> would also be </w:t>
      </w:r>
      <w:r w:rsidR="00944FB8" w:rsidRPr="00B74E1E">
        <w:rPr>
          <w:rFonts w:ascii="Times New Roman" w:hAnsi="Times New Roman"/>
          <w:i/>
          <w:lang w:val="en-IE"/>
        </w:rPr>
        <w:t>for your own use or be used by another company belong to the same group.</w:t>
      </w:r>
    </w:p>
    <w:p w14:paraId="2A44796E" w14:textId="48EA94C2" w:rsidR="0013675D" w:rsidRPr="00B74E1E" w:rsidRDefault="0013675D" w:rsidP="001C3214">
      <w:pPr>
        <w:pStyle w:val="ITberschrift111"/>
        <w:numPr>
          <w:ilvl w:val="3"/>
          <w:numId w:val="5"/>
        </w:numPr>
        <w:spacing w:line="276" w:lineRule="auto"/>
        <w:jc w:val="both"/>
        <w:rPr>
          <w:rFonts w:ascii="Times New Roman" w:hAnsi="Times New Roman"/>
          <w:lang w:val="en-IE"/>
        </w:rPr>
      </w:pPr>
      <w:bookmarkStart w:id="614" w:name="_Toc148106642"/>
      <w:bookmarkStart w:id="615" w:name="_Toc224722565"/>
      <w:r w:rsidRPr="00B74E1E">
        <w:rPr>
          <w:rFonts w:ascii="Times New Roman" w:hAnsi="Times New Roman"/>
          <w:lang w:val="en-IE"/>
        </w:rPr>
        <w:t>Access to the infrastructure</w:t>
      </w:r>
      <w:bookmarkEnd w:id="614"/>
      <w:bookmarkEnd w:id="615"/>
    </w:p>
    <w:p w14:paraId="1FF32CFB" w14:textId="375828A0"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 the access rules to your infrastructure project: under which conditions would users have access to your infrastructure and at which price. Please consider both upstream and downstream users (</w:t>
      </w:r>
      <w:r w:rsidR="00484F52" w:rsidRPr="00B74E1E">
        <w:rPr>
          <w:rFonts w:ascii="Times New Roman" w:hAnsi="Times New Roman"/>
          <w:i/>
          <w:lang w:val="en-IE"/>
        </w:rPr>
        <w:t xml:space="preserve">i.e., </w:t>
      </w:r>
      <w:r w:rsidRPr="00B74E1E">
        <w:rPr>
          <w:rFonts w:ascii="Times New Roman" w:hAnsi="Times New Roman"/>
          <w:i/>
          <w:lang w:val="en-IE"/>
        </w:rPr>
        <w:t xml:space="preserve">both suppliers and consumers of a product/service that is transmitted through the infrastructure). </w:t>
      </w:r>
    </w:p>
    <w:p w14:paraId="4F115F9E" w14:textId="77777777" w:rsidR="0013675D" w:rsidRPr="00B74E1E" w:rsidRDefault="0013675D" w:rsidP="00AD6D6A">
      <w:pPr>
        <w:pStyle w:val="ITAbsatzohneNr"/>
        <w:spacing w:line="276" w:lineRule="auto"/>
        <w:jc w:val="both"/>
        <w:rPr>
          <w:rFonts w:ascii="Times New Roman" w:hAnsi="Times New Roman"/>
          <w:i/>
          <w:lang w:val="en-IE"/>
        </w:rPr>
      </w:pPr>
    </w:p>
    <w:p w14:paraId="688E0058" w14:textId="77777777"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why you consider that this access would constitute an open and non-discriminatory access. </w:t>
      </w:r>
    </w:p>
    <w:p w14:paraId="2AB028E8" w14:textId="77777777" w:rsidR="0013675D" w:rsidRPr="00B74E1E" w:rsidRDefault="0013675D" w:rsidP="00AD6D6A">
      <w:pPr>
        <w:pStyle w:val="ITAbsatzohneNr"/>
        <w:spacing w:line="276" w:lineRule="auto"/>
        <w:jc w:val="both"/>
        <w:rPr>
          <w:rFonts w:ascii="Times New Roman" w:hAnsi="Times New Roman"/>
          <w:lang w:val="en-IE"/>
        </w:rPr>
      </w:pPr>
    </w:p>
    <w:p w14:paraId="431E0633" w14:textId="59079686"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explain whether your infrastructure falls under third party access regulation and if yes, as of when</w:t>
      </w:r>
      <w:r w:rsidR="00A87883" w:rsidRPr="00B74E1E">
        <w:rPr>
          <w:rFonts w:ascii="Times New Roman" w:hAnsi="Times New Roman"/>
          <w:i/>
          <w:lang w:val="en-IE"/>
        </w:rPr>
        <w:t xml:space="preserve"> and how compliance with third party regulation would be ensured</w:t>
      </w:r>
      <w:r w:rsidRPr="00B74E1E">
        <w:rPr>
          <w:rFonts w:ascii="Times New Roman" w:hAnsi="Times New Roman"/>
          <w:i/>
          <w:lang w:val="en-IE"/>
        </w:rPr>
        <w:t xml:space="preserve">. </w:t>
      </w:r>
    </w:p>
    <w:p w14:paraId="71E0BC06" w14:textId="77777777" w:rsidR="0013675D" w:rsidRPr="00B74E1E" w:rsidRDefault="0013675D" w:rsidP="00AD6D6A">
      <w:pPr>
        <w:pStyle w:val="ITAbsatzohneNr"/>
        <w:spacing w:line="276" w:lineRule="auto"/>
        <w:jc w:val="both"/>
        <w:rPr>
          <w:rFonts w:ascii="Times New Roman" w:hAnsi="Times New Roman"/>
          <w:i/>
          <w:lang w:val="en-IE"/>
        </w:rPr>
      </w:pPr>
    </w:p>
    <w:p w14:paraId="6B40F1F0" w14:textId="01630D0E" w:rsidR="00D51FFA"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whether you would both own and operate the infrastructure. If you would only own it, please indicate who would operate it, under which conditions and how the operator was or would be chosen. </w:t>
      </w:r>
    </w:p>
    <w:p w14:paraId="4B716DE6" w14:textId="4AD97EBF" w:rsidR="00182D23" w:rsidRPr="00B74E1E" w:rsidRDefault="001E2FED" w:rsidP="00AD6D6A">
      <w:pPr>
        <w:pStyle w:val="ITberschrift111"/>
        <w:spacing w:line="276" w:lineRule="auto"/>
        <w:jc w:val="both"/>
        <w:rPr>
          <w:rFonts w:ascii="Times New Roman" w:hAnsi="Times New Roman"/>
          <w:lang w:val="en-IE"/>
        </w:rPr>
      </w:pPr>
      <w:bookmarkStart w:id="616" w:name="_Toc181180190"/>
      <w:bookmarkStart w:id="617" w:name="_Toc181180191"/>
      <w:bookmarkStart w:id="618" w:name="_Toc181180192"/>
      <w:bookmarkStart w:id="619" w:name="_Toc181180193"/>
      <w:bookmarkStart w:id="620" w:name="_Toc181180194"/>
      <w:bookmarkStart w:id="621" w:name="_Toc181180195"/>
      <w:bookmarkStart w:id="622" w:name="_Toc181180196"/>
      <w:bookmarkStart w:id="623" w:name="_Toc181180197"/>
      <w:bookmarkStart w:id="624" w:name="_Toc181180198"/>
      <w:bookmarkStart w:id="625" w:name="_Toc181180199"/>
      <w:bookmarkStart w:id="626" w:name="_Toc181180200"/>
      <w:bookmarkStart w:id="627" w:name="_Toc181180201"/>
      <w:bookmarkStart w:id="628" w:name="_Toc181180202"/>
      <w:bookmarkStart w:id="629" w:name="_Toc181180203"/>
      <w:bookmarkStart w:id="630" w:name="_Toc181180204"/>
      <w:bookmarkStart w:id="631" w:name="_Toc181180205"/>
      <w:bookmarkStart w:id="632" w:name="_Toc148106643"/>
      <w:bookmarkStart w:id="633" w:name="_Toc224722566"/>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B74E1E">
        <w:rPr>
          <w:rFonts w:ascii="Times New Roman" w:hAnsi="Times New Roman"/>
          <w:lang w:val="en-IE"/>
        </w:rPr>
        <w:t>No effect on location activities</w:t>
      </w:r>
      <w:bookmarkEnd w:id="632"/>
      <w:bookmarkEnd w:id="633"/>
    </w:p>
    <w:p w14:paraId="3F2E2F75" w14:textId="28255075" w:rsidR="00236983" w:rsidRPr="00B74E1E" w:rsidRDefault="00CC4BF0" w:rsidP="00AD6D6A">
      <w:pPr>
        <w:pStyle w:val="ITAbsatzohneNr"/>
        <w:spacing w:line="276" w:lineRule="auto"/>
        <w:jc w:val="both"/>
        <w:rPr>
          <w:rFonts w:ascii="Times New Roman" w:hAnsi="Times New Roman"/>
          <w:i/>
          <w:lang w:val="en-IE" w:bidi="en-US"/>
        </w:rPr>
      </w:pPr>
      <w:r w:rsidRPr="00B74E1E">
        <w:rPr>
          <w:rFonts w:ascii="Times New Roman" w:hAnsi="Times New Roman"/>
          <w:i/>
          <w:lang w:val="en-IE" w:bidi="en-US"/>
        </w:rPr>
        <w:t>Describe w</w:t>
      </w:r>
      <w:r w:rsidR="00AA6631" w:rsidRPr="00B74E1E">
        <w:rPr>
          <w:rFonts w:ascii="Times New Roman" w:hAnsi="Times New Roman"/>
          <w:i/>
          <w:lang w:val="en-IE" w:bidi="en-US"/>
        </w:rPr>
        <w:t>hat has influenced your choice of location of the project.</w:t>
      </w:r>
    </w:p>
    <w:p w14:paraId="00427D9E" w14:textId="4380CC66" w:rsidR="00AA6631" w:rsidRPr="00B74E1E" w:rsidRDefault="00760A16" w:rsidP="00AD6D6A">
      <w:pPr>
        <w:pStyle w:val="ITAbsatzohneNr"/>
        <w:spacing w:line="276" w:lineRule="auto"/>
        <w:jc w:val="both"/>
        <w:rPr>
          <w:rFonts w:ascii="Times New Roman" w:hAnsi="Times New Roman"/>
          <w:i/>
          <w:lang w:val="en-IE" w:bidi="en-US"/>
        </w:rPr>
      </w:pPr>
      <w:r w:rsidRPr="00B74E1E">
        <w:rPr>
          <w:rFonts w:ascii="Times New Roman" w:hAnsi="Times New Roman"/>
          <w:i/>
          <w:lang w:val="en-IE" w:bidi="en-US"/>
        </w:rPr>
        <w:t xml:space="preserve"> </w:t>
      </w:r>
    </w:p>
    <w:p w14:paraId="139FD5A2" w14:textId="67731FA8" w:rsidR="00182D23" w:rsidRPr="00B74E1E" w:rsidRDefault="00182D23" w:rsidP="00AD6D6A">
      <w:pPr>
        <w:pStyle w:val="ITAbsatzohneNr"/>
        <w:spacing w:line="276" w:lineRule="auto"/>
        <w:jc w:val="both"/>
        <w:rPr>
          <w:rFonts w:ascii="Times New Roman" w:hAnsi="Times New Roman"/>
          <w:i/>
          <w:lang w:val="en-IE"/>
        </w:rPr>
      </w:pPr>
      <w:r w:rsidRPr="00B74E1E">
        <w:rPr>
          <w:rFonts w:ascii="Times New Roman" w:hAnsi="Times New Roman"/>
          <w:i/>
          <w:lang w:val="en-IE" w:bidi="en-US"/>
        </w:rPr>
        <w:t xml:space="preserve">Please describe </w:t>
      </w:r>
      <w:r w:rsidR="00E0018A" w:rsidRPr="00B74E1E">
        <w:rPr>
          <w:rFonts w:ascii="Times New Roman" w:hAnsi="Times New Roman"/>
          <w:i/>
          <w:lang w:val="en-IE" w:bidi="en-US"/>
        </w:rPr>
        <w:t xml:space="preserve">also </w:t>
      </w:r>
      <w:r w:rsidRPr="00B74E1E">
        <w:rPr>
          <w:rFonts w:ascii="Times New Roman" w:hAnsi="Times New Roman"/>
          <w:i/>
          <w:lang w:val="en-IE" w:bidi="en-US"/>
        </w:rPr>
        <w:t>if the aid</w:t>
      </w:r>
      <w:r w:rsidR="00760A16" w:rsidRPr="00B74E1E">
        <w:rPr>
          <w:rFonts w:ascii="Times New Roman" w:hAnsi="Times New Roman"/>
          <w:i/>
          <w:lang w:val="en-IE" w:bidi="en-US"/>
        </w:rPr>
        <w:t xml:space="preserve"> to your project</w:t>
      </w:r>
      <w:r w:rsidRPr="00B74E1E">
        <w:rPr>
          <w:rFonts w:ascii="Times New Roman" w:hAnsi="Times New Roman"/>
          <w:i/>
          <w:lang w:val="en-IE" w:bidi="en-US"/>
        </w:rPr>
        <w:t xml:space="preserve"> is conditional on the relocation of a production activity or any other activity of the </w:t>
      </w:r>
      <w:r w:rsidR="000037DB" w:rsidRPr="00B74E1E">
        <w:rPr>
          <w:rFonts w:ascii="Times New Roman" w:hAnsi="Times New Roman"/>
          <w:i/>
          <w:lang w:val="en-IE" w:bidi="en-US"/>
        </w:rPr>
        <w:t xml:space="preserve">company </w:t>
      </w:r>
      <w:r w:rsidRPr="00B74E1E">
        <w:rPr>
          <w:rFonts w:ascii="Times New Roman" w:hAnsi="Times New Roman"/>
          <w:i/>
          <w:lang w:val="en-IE" w:bidi="en-US"/>
        </w:rPr>
        <w:t>from another Contracting Party to the EEA Agreement to the territory of the Member State granting the aid.</w:t>
      </w:r>
      <w:r w:rsidR="00AA6631" w:rsidRPr="00B74E1E">
        <w:rPr>
          <w:rFonts w:ascii="Times New Roman" w:hAnsi="Times New Roman"/>
          <w:i/>
          <w:lang w:val="en-IE" w:bidi="en-US"/>
        </w:rPr>
        <w:t xml:space="preserve"> </w:t>
      </w:r>
    </w:p>
    <w:p w14:paraId="55B9AF46" w14:textId="7A85E66B" w:rsidR="001E2FED" w:rsidRDefault="001E2FED" w:rsidP="00AD6D6A">
      <w:pPr>
        <w:pStyle w:val="ITAbsatzohneNr"/>
        <w:spacing w:line="276" w:lineRule="auto"/>
        <w:jc w:val="both"/>
        <w:rPr>
          <w:rFonts w:ascii="Times New Roman" w:hAnsi="Times New Roman"/>
          <w:lang w:val="en-IE"/>
        </w:rPr>
      </w:pPr>
    </w:p>
    <w:p w14:paraId="08995D00" w14:textId="77777777" w:rsidR="00893B5C" w:rsidRPr="00B74E1E" w:rsidRDefault="00893B5C" w:rsidP="00AD6D6A">
      <w:pPr>
        <w:pStyle w:val="ITAbsatzohneNr"/>
        <w:spacing w:line="276" w:lineRule="auto"/>
        <w:jc w:val="both"/>
        <w:rPr>
          <w:rFonts w:ascii="Times New Roman" w:hAnsi="Times New Roman"/>
          <w:lang w:val="en-IE"/>
        </w:rPr>
      </w:pPr>
    </w:p>
    <w:p w14:paraId="5F930993" w14:textId="52E76F0E" w:rsidR="001E2FED" w:rsidRPr="00B74E1E" w:rsidRDefault="002C3E40" w:rsidP="009A7E00">
      <w:pPr>
        <w:pStyle w:val="ITberschrift1"/>
        <w:pageBreakBefore w:val="0"/>
        <w:spacing w:line="276" w:lineRule="auto"/>
        <w:jc w:val="both"/>
        <w:rPr>
          <w:rFonts w:ascii="Times New Roman" w:hAnsi="Times New Roman"/>
          <w:lang w:val="en-IE"/>
        </w:rPr>
      </w:pPr>
      <w:bookmarkStart w:id="634" w:name="_Toc126871510"/>
      <w:bookmarkStart w:id="635" w:name="_Toc148106644"/>
      <w:bookmarkStart w:id="636" w:name="_Toc224722567"/>
      <w:bookmarkEnd w:id="634"/>
      <w:r w:rsidRPr="00B74E1E">
        <w:rPr>
          <w:rFonts w:ascii="Times New Roman" w:hAnsi="Times New Roman"/>
          <w:lang w:val="en-IE"/>
        </w:rPr>
        <w:t>Reporting</w:t>
      </w:r>
      <w:bookmarkEnd w:id="635"/>
      <w:bookmarkEnd w:id="636"/>
    </w:p>
    <w:p w14:paraId="38619032" w14:textId="3E6493E2" w:rsidR="002C3E40" w:rsidRPr="00B74E1E" w:rsidRDefault="002C3E40"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commit </w:t>
      </w:r>
      <w:r w:rsidR="00F75C8B" w:rsidRPr="00B74E1E">
        <w:rPr>
          <w:rFonts w:ascii="Times New Roman" w:hAnsi="Times New Roman"/>
          <w:i/>
          <w:lang w:val="en-IE"/>
        </w:rPr>
        <w:t xml:space="preserve">to </w:t>
      </w:r>
      <w:r w:rsidRPr="00B74E1E">
        <w:rPr>
          <w:rFonts w:ascii="Times New Roman" w:hAnsi="Times New Roman"/>
          <w:i/>
          <w:lang w:val="en-IE"/>
        </w:rPr>
        <w:t xml:space="preserve">report annually towards your respective </w:t>
      </w:r>
      <w:r w:rsidR="00236983" w:rsidRPr="00B74E1E">
        <w:rPr>
          <w:rFonts w:ascii="Times New Roman" w:hAnsi="Times New Roman"/>
          <w:i/>
          <w:lang w:val="en-IE"/>
        </w:rPr>
        <w:t xml:space="preserve">Member States authorities </w:t>
      </w:r>
      <w:r w:rsidRPr="00B74E1E">
        <w:rPr>
          <w:rFonts w:ascii="Times New Roman" w:hAnsi="Times New Roman"/>
          <w:i/>
          <w:lang w:val="en-IE"/>
        </w:rPr>
        <w:t>concerning the execution of your individual project (regarding the execution of the activities, the advancements of the individual projects, the individually committed spillover</w:t>
      </w:r>
      <w:r w:rsidR="007C6CAF">
        <w:rPr>
          <w:rFonts w:ascii="Times New Roman" w:hAnsi="Times New Roman"/>
          <w:i/>
          <w:lang w:val="en-IE"/>
        </w:rPr>
        <w:t xml:space="preserve"> effects</w:t>
      </w:r>
      <w:r w:rsidRPr="00B74E1E">
        <w:rPr>
          <w:rFonts w:ascii="Times New Roman" w:hAnsi="Times New Roman"/>
          <w:i/>
          <w:lang w:val="en-IE"/>
        </w:rPr>
        <w:t>, the compliance with the principle of ‘do no significant harm’, etc.) using a reporting template.</w:t>
      </w:r>
    </w:p>
    <w:p w14:paraId="5AA742ED" w14:textId="77777777" w:rsidR="00B85832" w:rsidRDefault="00B85832" w:rsidP="00AD6D6A">
      <w:pPr>
        <w:pStyle w:val="ITAbsatzohneNr"/>
        <w:spacing w:line="276" w:lineRule="auto"/>
        <w:jc w:val="both"/>
        <w:rPr>
          <w:rFonts w:ascii="Times New Roman" w:hAnsi="Times New Roman"/>
          <w:i/>
          <w:lang w:val="en-IE"/>
        </w:rPr>
      </w:pPr>
    </w:p>
    <w:p w14:paraId="5F1CBAD4" w14:textId="77777777" w:rsidR="00893B5C" w:rsidRPr="00B74E1E" w:rsidRDefault="00893B5C" w:rsidP="00AD6D6A">
      <w:pPr>
        <w:pStyle w:val="ITAbsatzohneNr"/>
        <w:spacing w:line="276" w:lineRule="auto"/>
        <w:jc w:val="both"/>
        <w:rPr>
          <w:rFonts w:ascii="Times New Roman" w:hAnsi="Times New Roman"/>
          <w:i/>
          <w:lang w:val="en-IE"/>
        </w:rPr>
      </w:pPr>
    </w:p>
    <w:p w14:paraId="26E32711" w14:textId="142F5450" w:rsidR="001E2FED" w:rsidRPr="00B74E1E" w:rsidRDefault="001E2FED" w:rsidP="00B85832">
      <w:pPr>
        <w:pStyle w:val="ITberschrift1"/>
        <w:pageBreakBefore w:val="0"/>
        <w:spacing w:line="276" w:lineRule="auto"/>
        <w:jc w:val="both"/>
        <w:rPr>
          <w:rFonts w:ascii="Times New Roman" w:hAnsi="Times New Roman"/>
          <w:lang w:val="en-IE"/>
        </w:rPr>
      </w:pPr>
      <w:bookmarkStart w:id="637" w:name="_Toc148106645"/>
      <w:bookmarkStart w:id="638" w:name="_Toc224722568"/>
      <w:r w:rsidRPr="00B74E1E">
        <w:rPr>
          <w:rFonts w:ascii="Times New Roman" w:hAnsi="Times New Roman"/>
          <w:lang w:val="en-IE"/>
        </w:rPr>
        <w:t>Annex</w:t>
      </w:r>
      <w:r w:rsidR="004E23E2" w:rsidRPr="00B74E1E">
        <w:rPr>
          <w:rFonts w:ascii="Times New Roman" w:hAnsi="Times New Roman"/>
          <w:lang w:val="en-IE"/>
        </w:rPr>
        <w:t>es</w:t>
      </w:r>
      <w:r w:rsidRPr="00B74E1E">
        <w:rPr>
          <w:rFonts w:ascii="Times New Roman" w:hAnsi="Times New Roman"/>
          <w:lang w:val="en-IE"/>
        </w:rPr>
        <w:t xml:space="preserve"> to the </w:t>
      </w:r>
      <w:r w:rsidR="00950F48" w:rsidRPr="00B74E1E">
        <w:rPr>
          <w:rFonts w:ascii="Times New Roman" w:hAnsi="Times New Roman"/>
          <w:lang w:val="en-IE"/>
        </w:rPr>
        <w:t>project portfolio</w:t>
      </w:r>
      <w:bookmarkEnd w:id="637"/>
      <w:bookmarkEnd w:id="638"/>
    </w:p>
    <w:p w14:paraId="2D17C7DE" w14:textId="77777777" w:rsidR="001D6D5A" w:rsidRDefault="001D6D5A" w:rsidP="002602C3">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Funding Gap Questionnaire / Tables</w:t>
      </w:r>
    </w:p>
    <w:p w14:paraId="2E5869EE" w14:textId="1BCB0F5D" w:rsidR="001D6D5A" w:rsidRDefault="001E2FE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Documents demonstrating the collaboration</w:t>
      </w:r>
      <w:r w:rsidR="00F75C8B" w:rsidRPr="001D6D5A">
        <w:rPr>
          <w:rFonts w:ascii="Times New Roman" w:hAnsi="Times New Roman"/>
          <w:i/>
          <w:lang w:val="en-IE"/>
        </w:rPr>
        <w:t>s</w:t>
      </w:r>
      <w:r w:rsidRPr="001D6D5A">
        <w:rPr>
          <w:rFonts w:ascii="Times New Roman" w:hAnsi="Times New Roman"/>
          <w:i/>
          <w:lang w:val="en-IE"/>
        </w:rPr>
        <w:t xml:space="preserve"> with other </w:t>
      </w:r>
      <w:r w:rsidR="00144476">
        <w:rPr>
          <w:rFonts w:ascii="Times New Roman" w:hAnsi="Times New Roman"/>
          <w:i/>
          <w:lang w:val="en-IE"/>
        </w:rPr>
        <w:t xml:space="preserve">direct </w:t>
      </w:r>
      <w:r w:rsidRPr="001D6D5A">
        <w:rPr>
          <w:rFonts w:ascii="Times New Roman" w:hAnsi="Times New Roman"/>
          <w:i/>
          <w:lang w:val="en-IE"/>
        </w:rPr>
        <w:t>participants</w:t>
      </w:r>
    </w:p>
    <w:p w14:paraId="0CEA5B54" w14:textId="62A8D1B2" w:rsidR="001D6D5A" w:rsidRDefault="00B778F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lastRenderedPageBreak/>
        <w:t>List of abbreviations used in the PP</w:t>
      </w:r>
      <w:r w:rsidR="00144476">
        <w:rPr>
          <w:rFonts w:ascii="Times New Roman" w:hAnsi="Times New Roman"/>
          <w:i/>
          <w:lang w:val="en-IE"/>
        </w:rPr>
        <w:t xml:space="preserve"> (if appropriate) </w:t>
      </w:r>
    </w:p>
    <w:p w14:paraId="5B29B4B1" w14:textId="56E5C25C" w:rsidR="001D6D5A" w:rsidRDefault="00B778F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Glossary of the technical terms used in the PP</w:t>
      </w:r>
      <w:r w:rsidR="00144476">
        <w:rPr>
          <w:rFonts w:ascii="Times New Roman" w:hAnsi="Times New Roman"/>
          <w:i/>
          <w:lang w:val="en-IE"/>
        </w:rPr>
        <w:t xml:space="preserve"> (if appropriate) </w:t>
      </w:r>
    </w:p>
    <w:p w14:paraId="3A8E35A8" w14:textId="77777777" w:rsidR="001D6D5A" w:rsidRDefault="00C86DD6"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D</w:t>
      </w:r>
      <w:r w:rsidR="00236983" w:rsidRPr="001D6D5A">
        <w:rPr>
          <w:rFonts w:ascii="Times New Roman" w:hAnsi="Times New Roman"/>
          <w:i/>
          <w:lang w:val="en-IE"/>
        </w:rPr>
        <w:t xml:space="preserve">ocuments corroborating costs, revenues, underlying calculation assumptions, etc. </w:t>
      </w:r>
    </w:p>
    <w:p w14:paraId="47EED53F" w14:textId="6C40F683" w:rsidR="00AD4D32" w:rsidRPr="001D6D5A" w:rsidRDefault="00AD4D32"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Other</w:t>
      </w:r>
      <w:r w:rsidR="00F75C8B" w:rsidRPr="001D6D5A">
        <w:rPr>
          <w:rFonts w:ascii="Times New Roman" w:hAnsi="Times New Roman"/>
          <w:i/>
          <w:lang w:val="en-IE"/>
        </w:rPr>
        <w:t>s</w:t>
      </w:r>
      <w:r w:rsidRPr="001D6D5A">
        <w:rPr>
          <w:rFonts w:ascii="Times New Roman" w:hAnsi="Times New Roman"/>
          <w:i/>
          <w:lang w:val="en-IE"/>
        </w:rPr>
        <w:t xml:space="preserve"> as appropriate (please specify)</w:t>
      </w:r>
      <w:r w:rsidR="00AC2509">
        <w:rPr>
          <w:rFonts w:ascii="Times New Roman" w:hAnsi="Times New Roman"/>
          <w:i/>
          <w:lang w:val="en-IE"/>
        </w:rPr>
        <w:t xml:space="preserve"> </w:t>
      </w:r>
    </w:p>
    <w:p w14:paraId="0644C461" w14:textId="77777777" w:rsidR="001E2FED" w:rsidRPr="00B74E1E" w:rsidRDefault="001E2FED" w:rsidP="00AD6D6A">
      <w:pPr>
        <w:jc w:val="both"/>
        <w:rPr>
          <w:rFonts w:ascii="Times New Roman" w:hAnsi="Times New Roman"/>
          <w:lang w:val="en-IE"/>
        </w:rPr>
      </w:pPr>
    </w:p>
    <w:sectPr w:rsidR="001E2FED" w:rsidRPr="00B74E1E" w:rsidSect="009A0DA2">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2B50" w14:textId="77777777" w:rsidR="000D571D" w:rsidRDefault="000D571D" w:rsidP="001E2FED">
      <w:pPr>
        <w:spacing w:line="240" w:lineRule="auto"/>
      </w:pPr>
      <w:r>
        <w:separator/>
      </w:r>
    </w:p>
  </w:endnote>
  <w:endnote w:type="continuationSeparator" w:id="0">
    <w:p w14:paraId="7FFC7733" w14:textId="77777777" w:rsidR="000D571D" w:rsidRDefault="000D571D" w:rsidP="001E2FED">
      <w:pPr>
        <w:spacing w:line="240" w:lineRule="auto"/>
      </w:pPr>
      <w:r>
        <w:continuationSeparator/>
      </w:r>
    </w:p>
  </w:endnote>
  <w:endnote w:type="continuationNotice" w:id="1">
    <w:p w14:paraId="2A03F27A" w14:textId="77777777" w:rsidR="000D571D" w:rsidRDefault="000D5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6D7A" w14:textId="77777777" w:rsidR="00344A6E" w:rsidRDefault="00344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17646"/>
      <w:docPartObj>
        <w:docPartGallery w:val="Page Numbers (Bottom of Page)"/>
        <w:docPartUnique/>
      </w:docPartObj>
    </w:sdtPr>
    <w:sdtEndPr/>
    <w:sdtContent>
      <w:p w14:paraId="358CA152" w14:textId="14A80BF5" w:rsidR="00837918" w:rsidRDefault="00837918">
        <w:pPr>
          <w:pStyle w:val="Footer"/>
          <w:jc w:val="center"/>
        </w:pPr>
        <w:r>
          <w:fldChar w:fldCharType="begin"/>
        </w:r>
        <w:r>
          <w:instrText>PAGE   \* MERGEFORMAT</w:instrText>
        </w:r>
        <w:r>
          <w:fldChar w:fldCharType="separate"/>
        </w:r>
        <w:r w:rsidR="00373086">
          <w:rPr>
            <w:noProof/>
          </w:rPr>
          <w:t>31</w:t>
        </w:r>
        <w:r>
          <w:fldChar w:fldCharType="end"/>
        </w:r>
      </w:p>
    </w:sdtContent>
  </w:sdt>
  <w:p w14:paraId="6F1598E8" w14:textId="77777777" w:rsidR="00837918" w:rsidRDefault="00837918">
    <w:pPr>
      <w:pStyle w:val="Footer"/>
    </w:pPr>
  </w:p>
  <w:p w14:paraId="1AA1057E" w14:textId="77777777" w:rsidR="005B2333" w:rsidRDefault="005B23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5251" w14:textId="77777777" w:rsidR="00344A6E" w:rsidRDefault="00344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6F6B" w14:textId="77777777" w:rsidR="000D571D" w:rsidRDefault="000D571D" w:rsidP="001E2FED">
      <w:pPr>
        <w:spacing w:line="240" w:lineRule="auto"/>
      </w:pPr>
      <w:r>
        <w:separator/>
      </w:r>
    </w:p>
  </w:footnote>
  <w:footnote w:type="continuationSeparator" w:id="0">
    <w:p w14:paraId="0EB68EA6" w14:textId="77777777" w:rsidR="000D571D" w:rsidRDefault="000D571D" w:rsidP="001E2FED">
      <w:pPr>
        <w:spacing w:line="240" w:lineRule="auto"/>
      </w:pPr>
      <w:r>
        <w:continuationSeparator/>
      </w:r>
    </w:p>
  </w:footnote>
  <w:footnote w:type="continuationNotice" w:id="1">
    <w:p w14:paraId="52A085E3" w14:textId="77777777" w:rsidR="000D571D" w:rsidRDefault="000D571D">
      <w:pPr>
        <w:spacing w:line="240" w:lineRule="auto"/>
      </w:pPr>
    </w:p>
  </w:footnote>
  <w:footnote w:id="2">
    <w:p w14:paraId="13C9DE5F" w14:textId="330DE19F" w:rsidR="00BD7CFD" w:rsidRPr="00BD7CFD" w:rsidRDefault="00BD7CFD" w:rsidP="00BD7CFD">
      <w:pPr>
        <w:pStyle w:val="FootnoteText"/>
        <w:rPr>
          <w:rFonts w:ascii="Times New Roman" w:hAnsi="Times New Roman"/>
        </w:rPr>
      </w:pPr>
      <w:r w:rsidRPr="00BD7CFD">
        <w:rPr>
          <w:rStyle w:val="FootnoteReference"/>
          <w:rFonts w:ascii="Times New Roman" w:hAnsi="Times New Roman"/>
        </w:rPr>
        <w:footnoteRef/>
      </w:r>
      <w:r w:rsidRPr="00BD7CFD">
        <w:rPr>
          <w:rFonts w:ascii="Times New Roman" w:hAnsi="Times New Roman"/>
        </w:rPr>
        <w:t xml:space="preserve"> </w:t>
      </w:r>
      <w:r>
        <w:rPr>
          <w:rFonts w:ascii="Times New Roman" w:hAnsi="Times New Roman"/>
        </w:rPr>
        <w:t>C</w:t>
      </w:r>
      <w:r w:rsidRPr="00BD7CFD">
        <w:rPr>
          <w:rFonts w:ascii="Times New Roman" w:hAnsi="Times New Roman"/>
        </w:rPr>
        <w:t xml:space="preserve">ommunication from the </w:t>
      </w:r>
      <w:r>
        <w:rPr>
          <w:rFonts w:ascii="Times New Roman" w:hAnsi="Times New Roman"/>
        </w:rPr>
        <w:t>C</w:t>
      </w:r>
      <w:r w:rsidRPr="00BD7CFD">
        <w:rPr>
          <w:rFonts w:ascii="Times New Roman" w:hAnsi="Times New Roman"/>
        </w:rPr>
        <w:t xml:space="preserve">ommission – Criteria for the analysis of the compatibility with the internal market of State aid to promote the execution of important projects of common European interest, OJ C 528/10, 31.12.2021 (‘IPCEI Communication’). </w:t>
      </w:r>
    </w:p>
  </w:footnote>
  <w:footnote w:id="3">
    <w:p w14:paraId="227E9C44" w14:textId="4D3F15DA" w:rsidR="009C5862" w:rsidRPr="00755C53" w:rsidRDefault="009C5862" w:rsidP="00942148">
      <w:pPr>
        <w:pStyle w:val="FootnoteText"/>
        <w:jc w:val="both"/>
        <w:rPr>
          <w:rFonts w:ascii="Times New Roman" w:hAnsi="Times New Roman"/>
          <w:lang w:val="en-IE"/>
        </w:rPr>
      </w:pPr>
      <w:r w:rsidRPr="00755C53">
        <w:rPr>
          <w:rStyle w:val="FootnoteReference"/>
          <w:rFonts w:ascii="Times New Roman" w:hAnsi="Times New Roman"/>
        </w:rPr>
        <w:footnoteRef/>
      </w:r>
      <w:r w:rsidR="04B2EE13" w:rsidRPr="00755C53">
        <w:rPr>
          <w:rFonts w:ascii="Times New Roman" w:hAnsi="Times New Roman"/>
        </w:rPr>
        <w:t xml:space="preserve"> </w:t>
      </w:r>
      <w:r w:rsidRPr="00755C53">
        <w:rPr>
          <w:rFonts w:ascii="Times New Roman" w:hAnsi="Times New Roman"/>
          <w:lang w:val="en-IE"/>
        </w:rPr>
        <w:tab/>
      </w:r>
      <w:r w:rsidR="04B2EE13" w:rsidRPr="00755C53">
        <w:rPr>
          <w:rFonts w:ascii="Times New Roman" w:hAnsi="Times New Roman"/>
          <w:lang w:val="en-IE"/>
        </w:rPr>
        <w:t xml:space="preserve">In the </w:t>
      </w:r>
      <w:hyperlink r:id="rId1" w:history="1">
        <w:r w:rsidR="04B2EE13" w:rsidRPr="00755C53">
          <w:rPr>
            <w:rStyle w:val="Hyperlink"/>
            <w:rFonts w:ascii="Times New Roman" w:hAnsi="Times New Roman"/>
          </w:rPr>
          <w:t>2023 Microelectronics IPCEI</w:t>
        </w:r>
      </w:hyperlink>
      <w:r w:rsidR="04B2EE13" w:rsidRPr="00755C53">
        <w:rPr>
          <w:rFonts w:ascii="Times New Roman" w:hAnsi="Times New Roman"/>
          <w:lang w:val="en-IE"/>
        </w:rPr>
        <w:t xml:space="preserve"> [Commission decision of 8 June 2023], Member States have identified associated partners/participants in an Annex to the Chapeau</w:t>
      </w:r>
      <w:r w:rsidR="00D60995" w:rsidRPr="00755C53">
        <w:rPr>
          <w:rFonts w:ascii="Times New Roman" w:hAnsi="Times New Roman"/>
          <w:lang w:val="en-IE"/>
        </w:rPr>
        <w:t>,</w:t>
      </w:r>
      <w:r w:rsidR="04B2EE13" w:rsidRPr="00755C53">
        <w:rPr>
          <w:rFonts w:ascii="Times New Roman" w:hAnsi="Times New Roman"/>
          <w:lang w:val="en-IE"/>
        </w:rPr>
        <w:t xml:space="preserve"> which could be mentioned in the decision because they receive other kind of support under national programmes and have collaborations under the IPCEI. The Commission may</w:t>
      </w:r>
      <w:r w:rsidR="00D60995" w:rsidRPr="00755C53">
        <w:rPr>
          <w:rFonts w:ascii="Times New Roman" w:hAnsi="Times New Roman"/>
          <w:lang w:val="en-IE"/>
        </w:rPr>
        <w:t>,</w:t>
      </w:r>
      <w:r w:rsidR="04B2EE13" w:rsidRPr="00755C53">
        <w:rPr>
          <w:rFonts w:ascii="Times New Roman" w:hAnsi="Times New Roman"/>
          <w:lang w:val="en-IE"/>
        </w:rPr>
        <w:t xml:space="preserve"> if appropriate</w:t>
      </w:r>
      <w:r w:rsidR="00D60995" w:rsidRPr="00755C53">
        <w:rPr>
          <w:rFonts w:ascii="Times New Roman" w:hAnsi="Times New Roman"/>
          <w:lang w:val="en-IE"/>
        </w:rPr>
        <w:t>,</w:t>
      </w:r>
      <w:r w:rsidR="04B2EE13" w:rsidRPr="00755C53">
        <w:rPr>
          <w:rFonts w:ascii="Times New Roman" w:hAnsi="Times New Roman"/>
          <w:lang w:val="en-IE"/>
        </w:rPr>
        <w:t xml:space="preserve"> note the information in an Annex to the decision without, however, assessing any State aid or the respective collaborations. </w:t>
      </w:r>
    </w:p>
  </w:footnote>
  <w:footnote w:id="4">
    <w:p w14:paraId="7E686755" w14:textId="77FE9144" w:rsidR="005A1B50" w:rsidRPr="00755C53" w:rsidRDefault="005A1B50" w:rsidP="005A1B50">
      <w:pPr>
        <w:pStyle w:val="FootnoteText"/>
        <w:jc w:val="both"/>
        <w:rPr>
          <w:rFonts w:ascii="Times New Roman" w:hAnsi="Times New Roman"/>
        </w:rPr>
      </w:pPr>
      <w:r w:rsidRPr="00755C53">
        <w:rPr>
          <w:rStyle w:val="FootnoteReference"/>
          <w:rFonts w:ascii="Times New Roman" w:hAnsi="Times New Roman"/>
        </w:rPr>
        <w:footnoteRef/>
      </w:r>
      <w:r w:rsidRPr="00755C53">
        <w:rPr>
          <w:rFonts w:ascii="Times New Roman" w:hAnsi="Times New Roman"/>
        </w:rPr>
        <w:t xml:space="preserve"> For the definition of associated and indirect partners in the context of </w:t>
      </w:r>
      <w:proofErr w:type="spellStart"/>
      <w:r w:rsidRPr="00755C53">
        <w:rPr>
          <w:rFonts w:ascii="Times New Roman" w:hAnsi="Times New Roman"/>
        </w:rPr>
        <w:t>R&amp;D&amp;I</w:t>
      </w:r>
      <w:proofErr w:type="spellEnd"/>
      <w:r w:rsidRPr="00755C53">
        <w:rPr>
          <w:rFonts w:ascii="Times New Roman" w:hAnsi="Times New Roman"/>
        </w:rPr>
        <w:t xml:space="preserve"> and FID IPCEIs, please see the Recommendation of the Joint European Forum for IPCEI on the roles of associated and indirect partners in an IPCEI ecosystem, available here: </w:t>
      </w:r>
      <w:hyperlink r:id="rId2" w:history="1">
        <w:r w:rsidRPr="00755C53">
          <w:rPr>
            <w:rStyle w:val="Hyperlink"/>
            <w:rFonts w:ascii="Times New Roman" w:hAnsi="Times New Roman"/>
          </w:rPr>
          <w:t>https://competition-policy.ec.europa.eu/document/download/9ff281e5-4ac9-4bad-b5fe-1665f0e8a753_en?filename=JEF-IPCEI_Recommendation%20on%20the%20roles%20of%20associated%20and%20indirect%20partners%20in%20an%20IPCEI%20ecosystem.pdf</w:t>
        </w:r>
      </w:hyperlink>
      <w:r w:rsidRPr="00755C53">
        <w:rPr>
          <w:rFonts w:ascii="Times New Roman" w:hAnsi="Times New Roman"/>
        </w:rPr>
        <w:t xml:space="preserve"> </w:t>
      </w:r>
    </w:p>
  </w:footnote>
  <w:footnote w:id="5">
    <w:p w14:paraId="55C91825" w14:textId="77777777" w:rsidR="00644719" w:rsidRPr="00E67EA4" w:rsidRDefault="00644719" w:rsidP="00644719">
      <w:pPr>
        <w:pStyle w:val="FootnoteText"/>
      </w:pPr>
      <w:r>
        <w:rPr>
          <w:rStyle w:val="FootnoteReference"/>
        </w:rPr>
        <w:footnoteRef/>
      </w:r>
      <w:r>
        <w:t xml:space="preserve"> </w:t>
      </w:r>
      <w:hyperlink r:id="rId3" w:history="1">
        <w:r w:rsidRPr="0095769B">
          <w:rPr>
            <w:rStyle w:val="Hyperlink"/>
          </w:rPr>
          <w:t>https://eur-lex.europa.eu/legal-content/EN/TXT/?uri=CELEX%3A02014R0651-20210801</w:t>
        </w:r>
      </w:hyperlink>
      <w:r>
        <w:t xml:space="preserve"> </w:t>
      </w:r>
    </w:p>
  </w:footnote>
  <w:footnote w:id="6">
    <w:p w14:paraId="39A884A2" w14:textId="77777777" w:rsidR="001D65D5" w:rsidRPr="00E67EA4" w:rsidRDefault="001D65D5" w:rsidP="001D65D5">
      <w:pPr>
        <w:pStyle w:val="FootnoteText"/>
      </w:pPr>
      <w:r>
        <w:rPr>
          <w:rStyle w:val="FootnoteReference"/>
        </w:rPr>
        <w:footnoteRef/>
      </w:r>
      <w:r>
        <w:t xml:space="preserve"> </w:t>
      </w:r>
      <w:hyperlink r:id="rId4" w:history="1">
        <w:r w:rsidRPr="0095769B">
          <w:rPr>
            <w:rStyle w:val="Hyperlink"/>
          </w:rPr>
          <w:t>https://eur-lex.europa.eu/legal-content/EN/TXT/?uri=CELEX%3A02014R0651-20210801</w:t>
        </w:r>
      </w:hyperlink>
      <w:r>
        <w:t xml:space="preserve"> </w:t>
      </w:r>
    </w:p>
  </w:footnote>
  <w:footnote w:id="7">
    <w:p w14:paraId="10F5093B" w14:textId="77777777" w:rsidR="001D65D5" w:rsidRPr="00E67EA4" w:rsidRDefault="001D65D5" w:rsidP="001D65D5">
      <w:pPr>
        <w:pStyle w:val="FootnoteText"/>
      </w:pPr>
      <w:r>
        <w:rPr>
          <w:rStyle w:val="FootnoteReference"/>
        </w:rPr>
        <w:footnoteRef/>
      </w:r>
      <w:r>
        <w:t xml:space="preserve"> </w:t>
      </w:r>
      <w:hyperlink r:id="rId5" w:history="1">
        <w:r w:rsidRPr="0095769B">
          <w:rPr>
            <w:rStyle w:val="Hyperlink"/>
          </w:rPr>
          <w:t>https://eur-lex.europa.eu/legal-content/EN/TXT/?uri=celex%3A52014XC0731%2801%29</w:t>
        </w:r>
      </w:hyperlink>
      <w:r>
        <w:t xml:space="preserve"> </w:t>
      </w:r>
    </w:p>
  </w:footnote>
  <w:footnote w:id="8">
    <w:p w14:paraId="0AC793F1" w14:textId="36B7AA54" w:rsidR="000014DC" w:rsidRPr="00C328EE" w:rsidRDefault="000014DC" w:rsidP="000014DC">
      <w:pPr>
        <w:pStyle w:val="FootnoteText"/>
        <w:rPr>
          <w:rFonts w:ascii="Times New Roman" w:hAnsi="Times New Roman"/>
        </w:rPr>
      </w:pPr>
      <w:r w:rsidRPr="00C328EE">
        <w:rPr>
          <w:rStyle w:val="FootnoteReference"/>
          <w:rFonts w:ascii="Times New Roman" w:hAnsi="Times New Roman"/>
        </w:rPr>
        <w:footnoteRef/>
      </w:r>
      <w:r w:rsidRPr="00C328EE">
        <w:rPr>
          <w:rFonts w:ascii="Times New Roman" w:hAnsi="Times New Roman"/>
        </w:rPr>
        <w:t xml:space="preserve"> For instance: </w:t>
      </w:r>
      <w:r w:rsidRPr="00C328EE">
        <w:rPr>
          <w:rFonts w:ascii="Times New Roman" w:hAnsi="Times New Roman"/>
          <w:lang w:bidi="en-US"/>
        </w:rPr>
        <w:t>the European Green Deal, the Digital Strategy and the Digital Decade, the New Industrial Strategy for Europe</w:t>
      </w:r>
      <w:r w:rsidRPr="00C328EE">
        <w:rPr>
          <w:rFonts w:ascii="Times New Roman" w:hAnsi="Times New Roman"/>
        </w:rPr>
        <w:t xml:space="preserve"> </w:t>
      </w:r>
      <w:r w:rsidRPr="00C328EE">
        <w:rPr>
          <w:rFonts w:ascii="Times New Roman" w:hAnsi="Times New Roman"/>
          <w:lang w:bidi="en-US"/>
        </w:rPr>
        <w:t>and its update or the European Strategy for Data and Next Generation EU.</w:t>
      </w:r>
    </w:p>
  </w:footnote>
  <w:footnote w:id="9">
    <w:p w14:paraId="276E9BDF" w14:textId="47F3F410" w:rsidR="00303059" w:rsidRPr="007B0A7B" w:rsidRDefault="00303059" w:rsidP="00E1193A">
      <w:pPr>
        <w:pStyle w:val="FootnoteText"/>
        <w:jc w:val="both"/>
        <w:rPr>
          <w:rFonts w:ascii="Times New Roman" w:hAnsi="Times New Roman"/>
          <w:lang w:val="en-US"/>
        </w:rPr>
      </w:pPr>
      <w:r w:rsidRPr="007B0A7B">
        <w:rPr>
          <w:rStyle w:val="FootnoteReference"/>
          <w:rFonts w:ascii="Times New Roman" w:hAnsi="Times New Roman"/>
        </w:rPr>
        <w:footnoteRef/>
      </w:r>
      <w:r w:rsidRPr="007B0A7B">
        <w:rPr>
          <w:rFonts w:ascii="Times New Roman" w:hAnsi="Times New Roman"/>
        </w:rPr>
        <w:t xml:space="preserve"> </w:t>
      </w:r>
      <w:r w:rsidRPr="007B0A7B">
        <w:rPr>
          <w:rFonts w:ascii="Times New Roman" w:hAnsi="Times New Roman"/>
          <w:i/>
          <w:lang w:val="en-US"/>
        </w:rPr>
        <w:t>“</w:t>
      </w:r>
      <w:r w:rsidR="00D969AE" w:rsidRPr="007B0A7B">
        <w:rPr>
          <w:rFonts w:ascii="Times New Roman" w:hAnsi="Times New Roman"/>
          <w:i/>
          <w:lang w:val="en-US"/>
        </w:rPr>
        <w:t>The</w:t>
      </w:r>
      <w:r w:rsidRPr="007B0A7B">
        <w:rPr>
          <w:rFonts w:ascii="Times New Roman" w:hAnsi="Times New Roman"/>
          <w:i/>
          <w:lang w:val="en-US"/>
        </w:rPr>
        <w:t xml:space="preserve"> capital and operating expenditures to the extent and for the period used for the project, </w:t>
      </w:r>
      <w:proofErr w:type="gramStart"/>
      <w:r w:rsidRPr="007B0A7B">
        <w:rPr>
          <w:rFonts w:ascii="Times New Roman" w:hAnsi="Times New Roman"/>
          <w:i/>
          <w:lang w:val="en-US"/>
        </w:rPr>
        <w:t>as long as</w:t>
      </w:r>
      <w:proofErr w:type="gramEnd"/>
      <w:r w:rsidRPr="007B0A7B">
        <w:rPr>
          <w:rFonts w:ascii="Times New Roman" w:hAnsi="Times New Roman"/>
          <w:i/>
          <w:lang w:val="en-US"/>
        </w:rPr>
        <w:t xml:space="preserve"> the first industrial deployment follows on from an </w:t>
      </w:r>
      <w:proofErr w:type="spellStart"/>
      <w:r w:rsidRPr="007B0A7B">
        <w:rPr>
          <w:rFonts w:ascii="Times New Roman" w:hAnsi="Times New Roman"/>
          <w:i/>
          <w:lang w:val="en-US"/>
        </w:rPr>
        <w:t>R&amp;D&amp;I</w:t>
      </w:r>
      <w:proofErr w:type="spellEnd"/>
      <w:r w:rsidRPr="007B0A7B">
        <w:rPr>
          <w:rFonts w:ascii="Times New Roman" w:hAnsi="Times New Roman"/>
          <w:i/>
          <w:lang w:val="en-US"/>
        </w:rPr>
        <w:t xml:space="preserve"> activity and itself contains an important </w:t>
      </w:r>
      <w:proofErr w:type="spellStart"/>
      <w:r w:rsidRPr="007B0A7B">
        <w:rPr>
          <w:rFonts w:ascii="Times New Roman" w:hAnsi="Times New Roman"/>
          <w:i/>
          <w:lang w:val="en-US"/>
        </w:rPr>
        <w:t>R&amp;D&amp;I</w:t>
      </w:r>
      <w:proofErr w:type="spellEnd"/>
      <w:r w:rsidRPr="007B0A7B">
        <w:rPr>
          <w:rFonts w:ascii="Times New Roman" w:hAnsi="Times New Roman"/>
          <w:i/>
          <w:lang w:val="en-US"/>
        </w:rPr>
        <w:t xml:space="preserve"> component which constitutes an integral and necessary element for the successful implementation of the project. The operating expenditures must be related to such component of the project.”</w:t>
      </w:r>
    </w:p>
  </w:footnote>
  <w:footnote w:id="10">
    <w:p w14:paraId="06896105" w14:textId="77777777" w:rsidR="002C1367" w:rsidRPr="00172B6E" w:rsidRDefault="002C1367" w:rsidP="002C1367">
      <w:pPr>
        <w:pStyle w:val="FootnoteText"/>
        <w:rPr>
          <w:rFonts w:ascii="Times New Roman" w:hAnsi="Times New Roman"/>
          <w:lang w:val="en-US"/>
        </w:rPr>
      </w:pPr>
      <w:r w:rsidRPr="007B0A7B">
        <w:rPr>
          <w:rStyle w:val="FootnoteReference"/>
          <w:rFonts w:ascii="Times New Roman" w:hAnsi="Times New Roman"/>
        </w:rPr>
        <w:footnoteRef/>
      </w:r>
      <w:r w:rsidRPr="007B0A7B">
        <w:rPr>
          <w:rFonts w:ascii="Times New Roman" w:hAnsi="Times New Roman"/>
          <w:lang w:val="en-US"/>
        </w:rPr>
        <w:t>Reference to (g) in the annex of the IPCEI Communication from the Commission (2021/</w:t>
      </w:r>
      <w:proofErr w:type="gramStart"/>
      <w:r w:rsidRPr="007B0A7B">
        <w:rPr>
          <w:rFonts w:ascii="Times New Roman" w:hAnsi="Times New Roman"/>
          <w:lang w:val="en-US"/>
        </w:rPr>
        <w:t>C(</w:t>
      </w:r>
      <w:proofErr w:type="gramEnd"/>
      <w:r w:rsidRPr="007B0A7B">
        <w:rPr>
          <w:rFonts w:ascii="Times New Roman" w:hAnsi="Times New Roman"/>
          <w:lang w:val="en-US"/>
        </w:rPr>
        <w:t>2021) 8481 final)</w:t>
      </w:r>
    </w:p>
  </w:footnote>
  <w:footnote w:id="11">
    <w:p w14:paraId="73A2A5B3" w14:textId="6BFE1048" w:rsidR="00D16833" w:rsidRPr="00037548" w:rsidRDefault="00D16833" w:rsidP="6D0C232E">
      <w:pPr>
        <w:pStyle w:val="FootnoteText"/>
        <w:rPr>
          <w:rFonts w:ascii="Times New Roman" w:hAnsi="Times New Roman"/>
        </w:rPr>
      </w:pPr>
      <w:r w:rsidRPr="00037548">
        <w:rPr>
          <w:rStyle w:val="FootnoteReference"/>
          <w:rFonts w:ascii="Times New Roman" w:hAnsi="Times New Roman"/>
        </w:rPr>
        <w:footnoteRef/>
      </w:r>
      <w:r w:rsidR="6D0C232E" w:rsidRPr="00037548">
        <w:rPr>
          <w:rFonts w:ascii="Times New Roman" w:hAnsi="Times New Roman"/>
        </w:rPr>
        <w:t xml:space="preserve"> </w:t>
      </w:r>
      <w:hyperlink r:id="rId6" w:history="1">
        <w:r w:rsidR="00037548" w:rsidRPr="00C81360">
          <w:rPr>
            <w:rStyle w:val="Hyperlink"/>
            <w:rFonts w:ascii="Times New Roman" w:hAnsi="Times New Roman"/>
          </w:rPr>
          <w:t>https://pages.stern.nyu.edu/~adamodar/pc/datasets/betaEurope.xls</w:t>
        </w:r>
      </w:hyperlink>
      <w:r w:rsidR="00037548">
        <w:rPr>
          <w:rFonts w:ascii="Times New Roman" w:hAnsi="Times New Roman"/>
        </w:rPr>
        <w:t>;</w:t>
      </w:r>
      <w:r w:rsidR="6D0C232E" w:rsidRPr="00037548">
        <w:rPr>
          <w:rFonts w:ascii="Times New Roman" w:hAnsi="Times New Roman"/>
        </w:rPr>
        <w:t xml:space="preserve"> </w:t>
      </w:r>
      <w:hyperlink r:id="rId7" w:history="1">
        <w:r w:rsidR="6D0C232E" w:rsidRPr="00037548">
          <w:rPr>
            <w:rStyle w:val="Hyperlink"/>
            <w:rFonts w:ascii="Times New Roman" w:hAnsi="Times New Roman"/>
          </w:rPr>
          <w:t xml:space="preserve">pages.stern.nyu.edu/~adamodar/New_Home_Page/datafile/ctryprem.html </w:t>
        </w:r>
      </w:hyperlink>
    </w:p>
  </w:footnote>
  <w:footnote w:id="12">
    <w:p w14:paraId="2162088B" w14:textId="32EB9992" w:rsidR="00B94E22" w:rsidRPr="00344A6E" w:rsidRDefault="00B94E22">
      <w:pPr>
        <w:pStyle w:val="FootnoteText"/>
        <w:rPr>
          <w:rFonts w:ascii="Times New Roman" w:hAnsi="Times New Roman"/>
          <w:lang w:val="en-IE"/>
        </w:rPr>
      </w:pPr>
      <w:r w:rsidRPr="00B94E22">
        <w:rPr>
          <w:rStyle w:val="FootnoteReference"/>
          <w:rFonts w:ascii="Times New Roman" w:hAnsi="Times New Roman"/>
        </w:rPr>
        <w:footnoteRef/>
      </w:r>
      <w:r w:rsidRPr="00B94E22">
        <w:rPr>
          <w:rFonts w:ascii="Times New Roman" w:hAnsi="Times New Roman"/>
        </w:rPr>
        <w:t xml:space="preserve"> The cash balance in a certain year corresponds to the cumulative sum of cashflows generated by your project up to and including that year.</w:t>
      </w:r>
    </w:p>
  </w:footnote>
  <w:footnote w:id="13">
    <w:p w14:paraId="28A9730B" w14:textId="54E9A0E1" w:rsidR="0091744C" w:rsidRPr="00344A6E" w:rsidRDefault="0091744C">
      <w:pPr>
        <w:pStyle w:val="FootnoteText"/>
        <w:rPr>
          <w:lang w:val="en-IE"/>
        </w:rPr>
      </w:pPr>
      <w:r>
        <w:rPr>
          <w:rStyle w:val="FootnoteReference"/>
        </w:rPr>
        <w:footnoteRef/>
      </w:r>
      <w:r>
        <w:t xml:space="preserve"> </w:t>
      </w:r>
      <w:r w:rsidRPr="00DC4984">
        <w:rPr>
          <w:rFonts w:ascii="Times New Roman" w:hAnsi="Times New Roman"/>
        </w:rPr>
        <w:t>If the physical connection is expected to occur via a future infrastructure that does not take part in this IPCEI, please describe the project developer and demonstrate the degree of certainty that this piece of infrastructure is going to be deployed within the timeframe of the IPCEI.</w:t>
      </w:r>
    </w:p>
  </w:footnote>
  <w:footnote w:id="14">
    <w:p w14:paraId="6495DFCC" w14:textId="75F7CF8B" w:rsidR="009C7FC6" w:rsidRPr="00CF1835" w:rsidRDefault="009C7FC6">
      <w:pPr>
        <w:pStyle w:val="FootnoteText"/>
        <w:rPr>
          <w:rFonts w:ascii="Times New Roman" w:hAnsi="Times New Roman"/>
        </w:rPr>
      </w:pPr>
      <w:r w:rsidRPr="00CF1835">
        <w:rPr>
          <w:rStyle w:val="FootnoteReference"/>
          <w:rFonts w:ascii="Times New Roman" w:hAnsi="Times New Roman"/>
        </w:rPr>
        <w:footnoteRef/>
      </w:r>
      <w:r w:rsidRPr="00CF1835">
        <w:rPr>
          <w:rFonts w:ascii="Times New Roman" w:hAnsi="Times New Roman"/>
        </w:rPr>
        <w:t xml:space="preserve"> </w:t>
      </w:r>
      <w:hyperlink r:id="rId8" w:history="1">
        <w:r w:rsidRPr="00CF1835">
          <w:rPr>
            <w:rStyle w:val="Hyperlink"/>
            <w:rFonts w:ascii="Times New Roman" w:hAnsi="Times New Roman"/>
          </w:rPr>
          <w:t>https://eur-lex.europa.eu/legal-content/EN/TXT/?uri=uriserv%3AOJ.C_.2022.080.01.0001.01.ENG&amp;toc=OJ%3AC%3A2022%3A080%3ATOC</w:t>
        </w:r>
      </w:hyperlink>
      <w:r w:rsidRPr="00CF1835">
        <w:rPr>
          <w:rFonts w:ascii="Times New Roman" w:hAnsi="Times New Roman"/>
        </w:rPr>
        <w:t xml:space="preserve"> </w:t>
      </w:r>
    </w:p>
  </w:footnote>
  <w:footnote w:id="15">
    <w:p w14:paraId="6D469ED6" w14:textId="06087AA9" w:rsidR="00B62B48" w:rsidRPr="00344A6E" w:rsidRDefault="00B62B48">
      <w:pPr>
        <w:pStyle w:val="FootnoteText"/>
        <w:rPr>
          <w:rFonts w:ascii="Times New Roman" w:hAnsi="Times New Roman"/>
          <w:lang w:val="en-IE"/>
        </w:rPr>
      </w:pPr>
      <w:r w:rsidRPr="00B62B48">
        <w:rPr>
          <w:rStyle w:val="FootnoteReference"/>
          <w:rFonts w:ascii="Times New Roman" w:hAnsi="Times New Roman"/>
        </w:rPr>
        <w:footnoteRef/>
      </w:r>
      <w:r w:rsidR="00C6011E">
        <w:rPr>
          <w:rFonts w:ascii="Times New Roman" w:hAnsi="Times New Roman"/>
        </w:rPr>
        <w:t xml:space="preserve"> </w:t>
      </w:r>
      <w:r w:rsidRPr="00B62B48">
        <w:rPr>
          <w:rFonts w:ascii="Times New Roman" w:hAnsi="Times New Roman"/>
          <w:i/>
          <w:lang w:val="en-IE"/>
        </w:rPr>
        <w:t xml:space="preserve">This comparison is useful to distinguish from the type of activities that the company is doing as a standard business practice – e.g., if it has already established and habitually supports a wide network of collaborations with </w:t>
      </w:r>
      <w:proofErr w:type="spellStart"/>
      <w:r w:rsidRPr="00B62B48">
        <w:rPr>
          <w:rFonts w:ascii="Times New Roman" w:hAnsi="Times New Roman"/>
          <w:i/>
          <w:lang w:val="en-IE"/>
        </w:rPr>
        <w:t>ROs</w:t>
      </w:r>
      <w:proofErr w:type="spellEnd"/>
      <w:r w:rsidRPr="00B62B48">
        <w:rPr>
          <w:rFonts w:ascii="Times New Roman" w:hAnsi="Times New Roman"/>
          <w:i/>
          <w:lang w:val="en-IE"/>
        </w:rPr>
        <w:t>, or it habitually publishes scientific papers on the research done, or it already offers sharing its research facilities with SMEs. To this end, for some spillover effects there might not be a comparison.</w:t>
      </w:r>
    </w:p>
  </w:footnote>
  <w:footnote w:id="16">
    <w:p w14:paraId="01FA8BC7" w14:textId="77777777" w:rsidR="00837918" w:rsidRPr="00C6011E" w:rsidRDefault="00837918" w:rsidP="00F7568D">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Natural resources comprise energy, materials, metals, water, biomass, air and land.</w:t>
      </w:r>
    </w:p>
  </w:footnote>
  <w:footnote w:id="17">
    <w:p w14:paraId="03D10FB6" w14:textId="77777777" w:rsidR="00837918" w:rsidRPr="00C6011E" w:rsidRDefault="00837918" w:rsidP="00F7568D">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w:t>
      </w:r>
      <w:proofErr w:type="gramStart"/>
      <w:r w:rsidRPr="00C6011E">
        <w:rPr>
          <w:rFonts w:ascii="Times New Roman" w:hAnsi="Times New Roman"/>
          <w:szCs w:val="16"/>
          <w:lang w:val="en-IE"/>
        </w:rPr>
        <w:t>in particular to</w:t>
      </w:r>
      <w:proofErr w:type="gramEnd"/>
      <w:r w:rsidRPr="00C6011E">
        <w:rPr>
          <w:rFonts w:ascii="Times New Roman" w:hAnsi="Times New Roman"/>
          <w:szCs w:val="16"/>
          <w:lang w:val="en-IE"/>
        </w:rPr>
        <w:t xml:space="preserve">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18">
    <w:p w14:paraId="0654785D" w14:textId="77777777" w:rsidR="00837918" w:rsidRPr="00C6011E" w:rsidRDefault="00837918" w:rsidP="00F7568D">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19">
    <w:p w14:paraId="719A3794" w14:textId="77777777" w:rsidR="00837918" w:rsidRPr="00D21526" w:rsidRDefault="00837918" w:rsidP="00F7568D">
      <w:pPr>
        <w:pStyle w:val="FootnoteText"/>
        <w:jc w:val="both"/>
        <w:rPr>
          <w:rFonts w:ascii="Times New Roman" w:hAnsi="Times New Roman"/>
          <w:sz w:val="18"/>
          <w:szCs w:val="18"/>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3892" w14:textId="77777777" w:rsidR="00344A6E" w:rsidRDefault="00344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7DE7" w14:textId="61379464" w:rsidR="00837918" w:rsidRPr="00B55D32" w:rsidRDefault="00837918">
    <w:pPr>
      <w:rPr>
        <w:lang w:val="en-US"/>
      </w:rPr>
    </w:pPr>
    <w:r w:rsidRPr="00B55D32">
      <w:rPr>
        <w:lang w:val="en-US"/>
      </w:rPr>
      <w:t>I</w:t>
    </w:r>
    <w:r>
      <w:rPr>
        <w:lang w:val="en-US"/>
      </w:rPr>
      <w:t>PCEI ………</w:t>
    </w:r>
    <w:proofErr w:type="gramStart"/>
    <w:r>
      <w:rPr>
        <w:lang w:val="en-US"/>
      </w:rPr>
      <w:t>….(</w:t>
    </w:r>
    <w:proofErr w:type="gramEnd"/>
    <w:r>
      <w:rPr>
        <w:lang w:val="en-US"/>
      </w:rPr>
      <w:t>name)</w:t>
    </w:r>
    <w:r w:rsidRPr="00FF51C7">
      <w:rPr>
        <w:lang w:val="en-US"/>
      </w:rPr>
      <w:t xml:space="preserve"> </w:t>
    </w:r>
    <w:r>
      <w:rPr>
        <w:lang w:val="en-US"/>
      </w:rPr>
      <w:tab/>
    </w:r>
    <w:r>
      <w:rPr>
        <w:lang w:val="en-US"/>
      </w:rPr>
      <w:tab/>
    </w:r>
    <w:r>
      <w:rPr>
        <w:lang w:val="en-US"/>
      </w:rPr>
      <w:tab/>
    </w:r>
    <w:r>
      <w:rPr>
        <w:lang w:val="en-US"/>
      </w:rPr>
      <w:tab/>
      <w:t xml:space="preserve">Confidential </w:t>
    </w:r>
    <w:r>
      <w:rPr>
        <w:lang w:val="en-US"/>
      </w:rPr>
      <w:ptab w:relativeTo="margin" w:alignment="right" w:leader="none"/>
    </w:r>
    <w:r>
      <w:rPr>
        <w:lang w:val="en-US"/>
      </w:rPr>
      <w:t>PP</w:t>
    </w:r>
    <w:r w:rsidR="00D347BF">
      <w:rPr>
        <w:lang w:val="en-US"/>
      </w:rPr>
      <w:t xml:space="preserve"> Version #.../ </w:t>
    </w:r>
    <w:r>
      <w:rPr>
        <w:lang w:val="en-US"/>
      </w:rPr>
      <w:t>Date of this version of the PP: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B6F4" w14:textId="77777777" w:rsidR="00344A6E" w:rsidRDefault="0034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E60"/>
    <w:multiLevelType w:val="hybridMultilevel"/>
    <w:tmpl w:val="6DB89DDC"/>
    <w:lvl w:ilvl="0" w:tplc="F6721CFC">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D35C82"/>
    <w:multiLevelType w:val="hybridMultilevel"/>
    <w:tmpl w:val="F146B364"/>
    <w:lvl w:ilvl="0" w:tplc="778830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02C941C9"/>
    <w:multiLevelType w:val="hybridMultilevel"/>
    <w:tmpl w:val="FFFFFFFF"/>
    <w:lvl w:ilvl="0" w:tplc="8CCC0AB2">
      <w:start w:val="1"/>
      <w:numFmt w:val="bullet"/>
      <w:lvlText w:val="·"/>
      <w:lvlJc w:val="left"/>
      <w:pPr>
        <w:ind w:left="720" w:hanging="360"/>
      </w:pPr>
      <w:rPr>
        <w:rFonts w:ascii="Symbol" w:hAnsi="Symbol" w:hint="default"/>
      </w:rPr>
    </w:lvl>
    <w:lvl w:ilvl="1" w:tplc="B7ACDFFE">
      <w:start w:val="1"/>
      <w:numFmt w:val="bullet"/>
      <w:lvlText w:val="o"/>
      <w:lvlJc w:val="left"/>
      <w:pPr>
        <w:ind w:left="1440" w:hanging="360"/>
      </w:pPr>
      <w:rPr>
        <w:rFonts w:ascii="Courier New" w:hAnsi="Courier New" w:hint="default"/>
      </w:rPr>
    </w:lvl>
    <w:lvl w:ilvl="2" w:tplc="D3BC8038">
      <w:start w:val="1"/>
      <w:numFmt w:val="bullet"/>
      <w:lvlText w:val=""/>
      <w:lvlJc w:val="left"/>
      <w:pPr>
        <w:ind w:left="2160" w:hanging="360"/>
      </w:pPr>
      <w:rPr>
        <w:rFonts w:ascii="Wingdings" w:hAnsi="Wingdings" w:hint="default"/>
      </w:rPr>
    </w:lvl>
    <w:lvl w:ilvl="3" w:tplc="88BE87CE">
      <w:start w:val="1"/>
      <w:numFmt w:val="bullet"/>
      <w:lvlText w:val=""/>
      <w:lvlJc w:val="left"/>
      <w:pPr>
        <w:ind w:left="2880" w:hanging="360"/>
      </w:pPr>
      <w:rPr>
        <w:rFonts w:ascii="Symbol" w:hAnsi="Symbol" w:hint="default"/>
      </w:rPr>
    </w:lvl>
    <w:lvl w:ilvl="4" w:tplc="74685DC0">
      <w:start w:val="1"/>
      <w:numFmt w:val="bullet"/>
      <w:lvlText w:val="o"/>
      <w:lvlJc w:val="left"/>
      <w:pPr>
        <w:ind w:left="3600" w:hanging="360"/>
      </w:pPr>
      <w:rPr>
        <w:rFonts w:ascii="Courier New" w:hAnsi="Courier New" w:hint="default"/>
      </w:rPr>
    </w:lvl>
    <w:lvl w:ilvl="5" w:tplc="15C8FF54">
      <w:start w:val="1"/>
      <w:numFmt w:val="bullet"/>
      <w:lvlText w:val=""/>
      <w:lvlJc w:val="left"/>
      <w:pPr>
        <w:ind w:left="4320" w:hanging="360"/>
      </w:pPr>
      <w:rPr>
        <w:rFonts w:ascii="Wingdings" w:hAnsi="Wingdings" w:hint="default"/>
      </w:rPr>
    </w:lvl>
    <w:lvl w:ilvl="6" w:tplc="C2A2631C">
      <w:start w:val="1"/>
      <w:numFmt w:val="bullet"/>
      <w:lvlText w:val=""/>
      <w:lvlJc w:val="left"/>
      <w:pPr>
        <w:ind w:left="5040" w:hanging="360"/>
      </w:pPr>
      <w:rPr>
        <w:rFonts w:ascii="Symbol" w:hAnsi="Symbol" w:hint="default"/>
      </w:rPr>
    </w:lvl>
    <w:lvl w:ilvl="7" w:tplc="8F7E4C00">
      <w:start w:val="1"/>
      <w:numFmt w:val="bullet"/>
      <w:lvlText w:val="o"/>
      <w:lvlJc w:val="left"/>
      <w:pPr>
        <w:ind w:left="5760" w:hanging="360"/>
      </w:pPr>
      <w:rPr>
        <w:rFonts w:ascii="Courier New" w:hAnsi="Courier New" w:hint="default"/>
      </w:rPr>
    </w:lvl>
    <w:lvl w:ilvl="8" w:tplc="196CBC6C">
      <w:start w:val="1"/>
      <w:numFmt w:val="bullet"/>
      <w:lvlText w:val=""/>
      <w:lvlJc w:val="left"/>
      <w:pPr>
        <w:ind w:left="6480" w:hanging="360"/>
      </w:pPr>
      <w:rPr>
        <w:rFonts w:ascii="Wingdings" w:hAnsi="Wingdings" w:hint="default"/>
      </w:rPr>
    </w:lvl>
  </w:abstractNum>
  <w:abstractNum w:abstractNumId="3" w15:restartNumberingAfterBreak="0">
    <w:nsid w:val="031B47B5"/>
    <w:multiLevelType w:val="hybridMultilevel"/>
    <w:tmpl w:val="4CAA92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D07CB6"/>
    <w:multiLevelType w:val="hybridMultilevel"/>
    <w:tmpl w:val="FFFFFFFF"/>
    <w:lvl w:ilvl="0" w:tplc="E40A0EF2">
      <w:start w:val="3"/>
      <w:numFmt w:val="decimal"/>
      <w:lvlText w:val="%1."/>
      <w:lvlJc w:val="left"/>
      <w:pPr>
        <w:ind w:left="720" w:hanging="360"/>
      </w:pPr>
    </w:lvl>
    <w:lvl w:ilvl="1" w:tplc="C96477F4">
      <w:start w:val="1"/>
      <w:numFmt w:val="lowerLetter"/>
      <w:lvlText w:val="%2."/>
      <w:lvlJc w:val="left"/>
      <w:pPr>
        <w:ind w:left="1440" w:hanging="360"/>
      </w:pPr>
    </w:lvl>
    <w:lvl w:ilvl="2" w:tplc="711CADD4">
      <w:start w:val="1"/>
      <w:numFmt w:val="lowerRoman"/>
      <w:lvlText w:val="%3."/>
      <w:lvlJc w:val="right"/>
      <w:pPr>
        <w:ind w:left="2160" w:hanging="180"/>
      </w:pPr>
    </w:lvl>
    <w:lvl w:ilvl="3" w:tplc="22EE72EE">
      <w:start w:val="1"/>
      <w:numFmt w:val="decimal"/>
      <w:lvlText w:val="%4."/>
      <w:lvlJc w:val="left"/>
      <w:pPr>
        <w:ind w:left="2880" w:hanging="360"/>
      </w:pPr>
    </w:lvl>
    <w:lvl w:ilvl="4" w:tplc="9796D462">
      <w:start w:val="1"/>
      <w:numFmt w:val="lowerLetter"/>
      <w:lvlText w:val="%5."/>
      <w:lvlJc w:val="left"/>
      <w:pPr>
        <w:ind w:left="3600" w:hanging="360"/>
      </w:pPr>
    </w:lvl>
    <w:lvl w:ilvl="5" w:tplc="675462D8">
      <w:start w:val="1"/>
      <w:numFmt w:val="lowerRoman"/>
      <w:lvlText w:val="%6."/>
      <w:lvlJc w:val="right"/>
      <w:pPr>
        <w:ind w:left="4320" w:hanging="180"/>
      </w:pPr>
    </w:lvl>
    <w:lvl w:ilvl="6" w:tplc="5F56F910">
      <w:start w:val="1"/>
      <w:numFmt w:val="decimal"/>
      <w:lvlText w:val="%7."/>
      <w:lvlJc w:val="left"/>
      <w:pPr>
        <w:ind w:left="5040" w:hanging="360"/>
      </w:pPr>
    </w:lvl>
    <w:lvl w:ilvl="7" w:tplc="8CC02B72">
      <w:start w:val="1"/>
      <w:numFmt w:val="lowerLetter"/>
      <w:lvlText w:val="%8."/>
      <w:lvlJc w:val="left"/>
      <w:pPr>
        <w:ind w:left="5760" w:hanging="360"/>
      </w:pPr>
    </w:lvl>
    <w:lvl w:ilvl="8" w:tplc="0F686F72">
      <w:start w:val="1"/>
      <w:numFmt w:val="lowerRoman"/>
      <w:lvlText w:val="%9."/>
      <w:lvlJc w:val="right"/>
      <w:pPr>
        <w:ind w:left="6480" w:hanging="180"/>
      </w:pPr>
    </w:lvl>
  </w:abstractNum>
  <w:abstractNum w:abstractNumId="5" w15:restartNumberingAfterBreak="0">
    <w:nsid w:val="04C17D86"/>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58A0973"/>
    <w:multiLevelType w:val="hybridMultilevel"/>
    <w:tmpl w:val="FFFFFFFF"/>
    <w:lvl w:ilvl="0" w:tplc="F118BC24">
      <w:start w:val="1"/>
      <w:numFmt w:val="bullet"/>
      <w:lvlText w:val="·"/>
      <w:lvlJc w:val="left"/>
      <w:pPr>
        <w:ind w:left="720" w:hanging="360"/>
      </w:pPr>
      <w:rPr>
        <w:rFonts w:ascii="Symbol" w:hAnsi="Symbol" w:hint="default"/>
      </w:rPr>
    </w:lvl>
    <w:lvl w:ilvl="1" w:tplc="53A42A58">
      <w:start w:val="1"/>
      <w:numFmt w:val="bullet"/>
      <w:lvlText w:val="o"/>
      <w:lvlJc w:val="left"/>
      <w:pPr>
        <w:ind w:left="1440" w:hanging="360"/>
      </w:pPr>
      <w:rPr>
        <w:rFonts w:ascii="Courier New" w:hAnsi="Courier New" w:hint="default"/>
      </w:rPr>
    </w:lvl>
    <w:lvl w:ilvl="2" w:tplc="E72C3F18">
      <w:start w:val="1"/>
      <w:numFmt w:val="bullet"/>
      <w:lvlText w:val=""/>
      <w:lvlJc w:val="left"/>
      <w:pPr>
        <w:ind w:left="2160" w:hanging="360"/>
      </w:pPr>
      <w:rPr>
        <w:rFonts w:ascii="Wingdings" w:hAnsi="Wingdings" w:hint="default"/>
      </w:rPr>
    </w:lvl>
    <w:lvl w:ilvl="3" w:tplc="FD4E58EA">
      <w:start w:val="1"/>
      <w:numFmt w:val="bullet"/>
      <w:lvlText w:val=""/>
      <w:lvlJc w:val="left"/>
      <w:pPr>
        <w:ind w:left="2880" w:hanging="360"/>
      </w:pPr>
      <w:rPr>
        <w:rFonts w:ascii="Symbol" w:hAnsi="Symbol" w:hint="default"/>
      </w:rPr>
    </w:lvl>
    <w:lvl w:ilvl="4" w:tplc="88409582">
      <w:start w:val="1"/>
      <w:numFmt w:val="bullet"/>
      <w:lvlText w:val="o"/>
      <w:lvlJc w:val="left"/>
      <w:pPr>
        <w:ind w:left="3600" w:hanging="360"/>
      </w:pPr>
      <w:rPr>
        <w:rFonts w:ascii="Courier New" w:hAnsi="Courier New" w:hint="default"/>
      </w:rPr>
    </w:lvl>
    <w:lvl w:ilvl="5" w:tplc="2CF8B44C">
      <w:start w:val="1"/>
      <w:numFmt w:val="bullet"/>
      <w:lvlText w:val=""/>
      <w:lvlJc w:val="left"/>
      <w:pPr>
        <w:ind w:left="4320" w:hanging="360"/>
      </w:pPr>
      <w:rPr>
        <w:rFonts w:ascii="Wingdings" w:hAnsi="Wingdings" w:hint="default"/>
      </w:rPr>
    </w:lvl>
    <w:lvl w:ilvl="6" w:tplc="417814D8">
      <w:start w:val="1"/>
      <w:numFmt w:val="bullet"/>
      <w:lvlText w:val=""/>
      <w:lvlJc w:val="left"/>
      <w:pPr>
        <w:ind w:left="5040" w:hanging="360"/>
      </w:pPr>
      <w:rPr>
        <w:rFonts w:ascii="Symbol" w:hAnsi="Symbol" w:hint="default"/>
      </w:rPr>
    </w:lvl>
    <w:lvl w:ilvl="7" w:tplc="FD30D31C">
      <w:start w:val="1"/>
      <w:numFmt w:val="bullet"/>
      <w:lvlText w:val="o"/>
      <w:lvlJc w:val="left"/>
      <w:pPr>
        <w:ind w:left="5760" w:hanging="360"/>
      </w:pPr>
      <w:rPr>
        <w:rFonts w:ascii="Courier New" w:hAnsi="Courier New" w:hint="default"/>
      </w:rPr>
    </w:lvl>
    <w:lvl w:ilvl="8" w:tplc="9092DBB4">
      <w:start w:val="1"/>
      <w:numFmt w:val="bullet"/>
      <w:lvlText w:val=""/>
      <w:lvlJc w:val="left"/>
      <w:pPr>
        <w:ind w:left="6480" w:hanging="360"/>
      </w:pPr>
      <w:rPr>
        <w:rFonts w:ascii="Wingdings" w:hAnsi="Wingdings" w:hint="default"/>
      </w:rPr>
    </w:lvl>
  </w:abstractNum>
  <w:abstractNum w:abstractNumId="8" w15:restartNumberingAfterBreak="0">
    <w:nsid w:val="0790D1CB"/>
    <w:multiLevelType w:val="hybridMultilevel"/>
    <w:tmpl w:val="FFFFFFFF"/>
    <w:lvl w:ilvl="0" w:tplc="DD9AD820">
      <w:start w:val="1"/>
      <w:numFmt w:val="bullet"/>
      <w:lvlText w:val="·"/>
      <w:lvlJc w:val="left"/>
      <w:pPr>
        <w:ind w:left="720" w:hanging="360"/>
      </w:pPr>
      <w:rPr>
        <w:rFonts w:ascii="Symbol" w:hAnsi="Symbol" w:hint="default"/>
      </w:rPr>
    </w:lvl>
    <w:lvl w:ilvl="1" w:tplc="FF9CC7C0">
      <w:start w:val="1"/>
      <w:numFmt w:val="bullet"/>
      <w:lvlText w:val="o"/>
      <w:lvlJc w:val="left"/>
      <w:pPr>
        <w:ind w:left="1440" w:hanging="360"/>
      </w:pPr>
      <w:rPr>
        <w:rFonts w:ascii="Courier New" w:hAnsi="Courier New" w:hint="default"/>
      </w:rPr>
    </w:lvl>
    <w:lvl w:ilvl="2" w:tplc="967207A2">
      <w:start w:val="1"/>
      <w:numFmt w:val="bullet"/>
      <w:lvlText w:val=""/>
      <w:lvlJc w:val="left"/>
      <w:pPr>
        <w:ind w:left="2160" w:hanging="360"/>
      </w:pPr>
      <w:rPr>
        <w:rFonts w:ascii="Wingdings" w:hAnsi="Wingdings" w:hint="default"/>
      </w:rPr>
    </w:lvl>
    <w:lvl w:ilvl="3" w:tplc="436CE38E">
      <w:start w:val="1"/>
      <w:numFmt w:val="bullet"/>
      <w:lvlText w:val=""/>
      <w:lvlJc w:val="left"/>
      <w:pPr>
        <w:ind w:left="2880" w:hanging="360"/>
      </w:pPr>
      <w:rPr>
        <w:rFonts w:ascii="Symbol" w:hAnsi="Symbol" w:hint="default"/>
      </w:rPr>
    </w:lvl>
    <w:lvl w:ilvl="4" w:tplc="51127556">
      <w:start w:val="1"/>
      <w:numFmt w:val="bullet"/>
      <w:lvlText w:val="o"/>
      <w:lvlJc w:val="left"/>
      <w:pPr>
        <w:ind w:left="3600" w:hanging="360"/>
      </w:pPr>
      <w:rPr>
        <w:rFonts w:ascii="Courier New" w:hAnsi="Courier New" w:hint="default"/>
      </w:rPr>
    </w:lvl>
    <w:lvl w:ilvl="5" w:tplc="C11E3BAE">
      <w:start w:val="1"/>
      <w:numFmt w:val="bullet"/>
      <w:lvlText w:val=""/>
      <w:lvlJc w:val="left"/>
      <w:pPr>
        <w:ind w:left="4320" w:hanging="360"/>
      </w:pPr>
      <w:rPr>
        <w:rFonts w:ascii="Wingdings" w:hAnsi="Wingdings" w:hint="default"/>
      </w:rPr>
    </w:lvl>
    <w:lvl w:ilvl="6" w:tplc="F18400FE">
      <w:start w:val="1"/>
      <w:numFmt w:val="bullet"/>
      <w:lvlText w:val=""/>
      <w:lvlJc w:val="left"/>
      <w:pPr>
        <w:ind w:left="5040" w:hanging="360"/>
      </w:pPr>
      <w:rPr>
        <w:rFonts w:ascii="Symbol" w:hAnsi="Symbol" w:hint="default"/>
      </w:rPr>
    </w:lvl>
    <w:lvl w:ilvl="7" w:tplc="742E61E6">
      <w:start w:val="1"/>
      <w:numFmt w:val="bullet"/>
      <w:lvlText w:val="o"/>
      <w:lvlJc w:val="left"/>
      <w:pPr>
        <w:ind w:left="5760" w:hanging="360"/>
      </w:pPr>
      <w:rPr>
        <w:rFonts w:ascii="Courier New" w:hAnsi="Courier New" w:hint="default"/>
      </w:rPr>
    </w:lvl>
    <w:lvl w:ilvl="8" w:tplc="4F62C490">
      <w:start w:val="1"/>
      <w:numFmt w:val="bullet"/>
      <w:lvlText w:val=""/>
      <w:lvlJc w:val="left"/>
      <w:pPr>
        <w:ind w:left="6480" w:hanging="360"/>
      </w:pPr>
      <w:rPr>
        <w:rFonts w:ascii="Wingdings" w:hAnsi="Wingdings" w:hint="default"/>
      </w:rPr>
    </w:lvl>
  </w:abstractNum>
  <w:abstractNum w:abstractNumId="9" w15:restartNumberingAfterBreak="0">
    <w:nsid w:val="0C222BC6"/>
    <w:multiLevelType w:val="multilevel"/>
    <w:tmpl w:val="EA520EC6"/>
    <w:lvl w:ilvl="0">
      <w:start w:val="1"/>
      <w:numFmt w:val="lowerLetter"/>
      <w:lvlText w:val="(%1)"/>
      <w:lvlJc w:val="left"/>
      <w:pPr>
        <w:tabs>
          <w:tab w:val="num" w:pos="2290"/>
        </w:tabs>
        <w:ind w:left="2290" w:hanging="850"/>
      </w:pPr>
      <w:rPr>
        <w:rFonts w:hint="default"/>
        <w:strike w:val="0"/>
      </w:rPr>
    </w:lvl>
    <w:lvl w:ilvl="1">
      <w:start w:val="1"/>
      <w:numFmt w:val="decimal"/>
      <w:lvlText w:val="%2."/>
      <w:lvlJc w:val="left"/>
      <w:pPr>
        <w:tabs>
          <w:tab w:val="num" w:pos="1581"/>
        </w:tabs>
        <w:ind w:left="1581" w:hanging="850"/>
      </w:pPr>
    </w:lvl>
    <w:lvl w:ilvl="2">
      <w:start w:val="1"/>
      <w:numFmt w:val="decimal"/>
      <w:lvlText w:val="%1.%2.%3."/>
      <w:lvlJc w:val="left"/>
      <w:pPr>
        <w:tabs>
          <w:tab w:val="num" w:pos="1581"/>
        </w:tabs>
        <w:ind w:left="1581" w:hanging="850"/>
      </w:pPr>
    </w:lvl>
    <w:lvl w:ilvl="3">
      <w:start w:val="1"/>
      <w:numFmt w:val="decimal"/>
      <w:lvlText w:val="%1.%2.%3.%4."/>
      <w:lvlJc w:val="left"/>
      <w:pPr>
        <w:tabs>
          <w:tab w:val="num" w:pos="1581"/>
        </w:tabs>
        <w:ind w:left="1581" w:hanging="850"/>
      </w:pPr>
    </w:lvl>
    <w:lvl w:ilvl="4">
      <w:start w:val="1"/>
      <w:numFmt w:val="lowerLetter"/>
      <w:lvlText w:val="(%5)"/>
      <w:lvlJc w:val="left"/>
      <w:pPr>
        <w:tabs>
          <w:tab w:val="num" w:pos="2531"/>
        </w:tabs>
        <w:ind w:left="2531" w:hanging="360"/>
      </w:pPr>
    </w:lvl>
    <w:lvl w:ilvl="5">
      <w:start w:val="1"/>
      <w:numFmt w:val="lowerRoman"/>
      <w:lvlText w:val="(%6)"/>
      <w:lvlJc w:val="left"/>
      <w:pPr>
        <w:tabs>
          <w:tab w:val="num" w:pos="2891"/>
        </w:tabs>
        <w:ind w:left="2891" w:hanging="360"/>
      </w:pPr>
    </w:lvl>
    <w:lvl w:ilvl="6">
      <w:start w:val="1"/>
      <w:numFmt w:val="decimal"/>
      <w:lvlText w:val="%7."/>
      <w:lvlJc w:val="left"/>
      <w:pPr>
        <w:tabs>
          <w:tab w:val="num" w:pos="3251"/>
        </w:tabs>
        <w:ind w:left="3251" w:hanging="360"/>
      </w:pPr>
    </w:lvl>
    <w:lvl w:ilvl="7">
      <w:start w:val="1"/>
      <w:numFmt w:val="lowerLetter"/>
      <w:lvlText w:val="%8."/>
      <w:lvlJc w:val="left"/>
      <w:pPr>
        <w:tabs>
          <w:tab w:val="num" w:pos="3611"/>
        </w:tabs>
        <w:ind w:left="3611" w:hanging="360"/>
      </w:pPr>
    </w:lvl>
    <w:lvl w:ilvl="8">
      <w:start w:val="1"/>
      <w:numFmt w:val="lowerRoman"/>
      <w:lvlText w:val="%9."/>
      <w:lvlJc w:val="left"/>
      <w:pPr>
        <w:tabs>
          <w:tab w:val="num" w:pos="3971"/>
        </w:tabs>
        <w:ind w:left="3971" w:hanging="360"/>
      </w:pPr>
    </w:lvl>
  </w:abstractNum>
  <w:abstractNum w:abstractNumId="10" w15:restartNumberingAfterBreak="0">
    <w:nsid w:val="0E4C30CE"/>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A3DA9B"/>
    <w:multiLevelType w:val="hybridMultilevel"/>
    <w:tmpl w:val="FFFFFFFF"/>
    <w:lvl w:ilvl="0" w:tplc="BF383FCE">
      <w:start w:val="14"/>
      <w:numFmt w:val="decimal"/>
      <w:lvlText w:val="%1."/>
      <w:lvlJc w:val="left"/>
      <w:pPr>
        <w:ind w:left="720" w:hanging="360"/>
      </w:pPr>
    </w:lvl>
    <w:lvl w:ilvl="1" w:tplc="4222A5A0">
      <w:start w:val="1"/>
      <w:numFmt w:val="lowerLetter"/>
      <w:lvlText w:val="%2."/>
      <w:lvlJc w:val="left"/>
      <w:pPr>
        <w:ind w:left="1440" w:hanging="360"/>
      </w:pPr>
    </w:lvl>
    <w:lvl w:ilvl="2" w:tplc="59F207EC">
      <w:start w:val="1"/>
      <w:numFmt w:val="lowerRoman"/>
      <w:lvlText w:val="%3."/>
      <w:lvlJc w:val="right"/>
      <w:pPr>
        <w:ind w:left="2160" w:hanging="180"/>
      </w:pPr>
    </w:lvl>
    <w:lvl w:ilvl="3" w:tplc="3A32240C">
      <w:start w:val="1"/>
      <w:numFmt w:val="decimal"/>
      <w:lvlText w:val="%4."/>
      <w:lvlJc w:val="left"/>
      <w:pPr>
        <w:ind w:left="2880" w:hanging="360"/>
      </w:pPr>
    </w:lvl>
    <w:lvl w:ilvl="4" w:tplc="420075F4">
      <w:start w:val="1"/>
      <w:numFmt w:val="lowerLetter"/>
      <w:lvlText w:val="%5."/>
      <w:lvlJc w:val="left"/>
      <w:pPr>
        <w:ind w:left="3600" w:hanging="360"/>
      </w:pPr>
    </w:lvl>
    <w:lvl w:ilvl="5" w:tplc="ACF82F8C">
      <w:start w:val="1"/>
      <w:numFmt w:val="lowerRoman"/>
      <w:lvlText w:val="%6."/>
      <w:lvlJc w:val="right"/>
      <w:pPr>
        <w:ind w:left="4320" w:hanging="180"/>
      </w:pPr>
    </w:lvl>
    <w:lvl w:ilvl="6" w:tplc="91F01AB4">
      <w:start w:val="1"/>
      <w:numFmt w:val="decimal"/>
      <w:lvlText w:val="%7."/>
      <w:lvlJc w:val="left"/>
      <w:pPr>
        <w:ind w:left="5040" w:hanging="360"/>
      </w:pPr>
    </w:lvl>
    <w:lvl w:ilvl="7" w:tplc="DB5E6984">
      <w:start w:val="1"/>
      <w:numFmt w:val="lowerLetter"/>
      <w:lvlText w:val="%8."/>
      <w:lvlJc w:val="left"/>
      <w:pPr>
        <w:ind w:left="5760" w:hanging="360"/>
      </w:pPr>
    </w:lvl>
    <w:lvl w:ilvl="8" w:tplc="5BC2AB0C">
      <w:start w:val="1"/>
      <w:numFmt w:val="lowerRoman"/>
      <w:lvlText w:val="%9."/>
      <w:lvlJc w:val="right"/>
      <w:pPr>
        <w:ind w:left="6480" w:hanging="180"/>
      </w:pPr>
    </w:lvl>
  </w:abstractNum>
  <w:abstractNum w:abstractNumId="12" w15:restartNumberingAfterBreak="0">
    <w:nsid w:val="17695078"/>
    <w:multiLevelType w:val="multilevel"/>
    <w:tmpl w:val="1809001D"/>
    <w:numStyleLink w:val="Style2"/>
  </w:abstractNum>
  <w:abstractNum w:abstractNumId="13" w15:restartNumberingAfterBreak="0">
    <w:nsid w:val="176B6BBC"/>
    <w:multiLevelType w:val="hybridMultilevel"/>
    <w:tmpl w:val="FFFFFFFF"/>
    <w:lvl w:ilvl="0" w:tplc="7512CDA8">
      <w:start w:val="1"/>
      <w:numFmt w:val="bullet"/>
      <w:lvlText w:val="·"/>
      <w:lvlJc w:val="left"/>
      <w:pPr>
        <w:ind w:left="720" w:hanging="360"/>
      </w:pPr>
      <w:rPr>
        <w:rFonts w:ascii="Symbol" w:hAnsi="Symbol" w:hint="default"/>
      </w:rPr>
    </w:lvl>
    <w:lvl w:ilvl="1" w:tplc="4614E95C">
      <w:start w:val="1"/>
      <w:numFmt w:val="bullet"/>
      <w:lvlText w:val="o"/>
      <w:lvlJc w:val="left"/>
      <w:pPr>
        <w:ind w:left="1440" w:hanging="360"/>
      </w:pPr>
      <w:rPr>
        <w:rFonts w:ascii="Courier New" w:hAnsi="Courier New" w:hint="default"/>
      </w:rPr>
    </w:lvl>
    <w:lvl w:ilvl="2" w:tplc="2FD20760">
      <w:start w:val="1"/>
      <w:numFmt w:val="bullet"/>
      <w:lvlText w:val=""/>
      <w:lvlJc w:val="left"/>
      <w:pPr>
        <w:ind w:left="2160" w:hanging="360"/>
      </w:pPr>
      <w:rPr>
        <w:rFonts w:ascii="Wingdings" w:hAnsi="Wingdings" w:hint="default"/>
      </w:rPr>
    </w:lvl>
    <w:lvl w:ilvl="3" w:tplc="3A66D59C">
      <w:start w:val="1"/>
      <w:numFmt w:val="bullet"/>
      <w:lvlText w:val=""/>
      <w:lvlJc w:val="left"/>
      <w:pPr>
        <w:ind w:left="2880" w:hanging="360"/>
      </w:pPr>
      <w:rPr>
        <w:rFonts w:ascii="Symbol" w:hAnsi="Symbol" w:hint="default"/>
      </w:rPr>
    </w:lvl>
    <w:lvl w:ilvl="4" w:tplc="5EAC790C">
      <w:start w:val="1"/>
      <w:numFmt w:val="bullet"/>
      <w:lvlText w:val="o"/>
      <w:lvlJc w:val="left"/>
      <w:pPr>
        <w:ind w:left="3600" w:hanging="360"/>
      </w:pPr>
      <w:rPr>
        <w:rFonts w:ascii="Courier New" w:hAnsi="Courier New" w:hint="default"/>
      </w:rPr>
    </w:lvl>
    <w:lvl w:ilvl="5" w:tplc="54383FE4">
      <w:start w:val="1"/>
      <w:numFmt w:val="bullet"/>
      <w:lvlText w:val=""/>
      <w:lvlJc w:val="left"/>
      <w:pPr>
        <w:ind w:left="4320" w:hanging="360"/>
      </w:pPr>
      <w:rPr>
        <w:rFonts w:ascii="Wingdings" w:hAnsi="Wingdings" w:hint="default"/>
      </w:rPr>
    </w:lvl>
    <w:lvl w:ilvl="6" w:tplc="A34ABC1C">
      <w:start w:val="1"/>
      <w:numFmt w:val="bullet"/>
      <w:lvlText w:val=""/>
      <w:lvlJc w:val="left"/>
      <w:pPr>
        <w:ind w:left="5040" w:hanging="360"/>
      </w:pPr>
      <w:rPr>
        <w:rFonts w:ascii="Symbol" w:hAnsi="Symbol" w:hint="default"/>
      </w:rPr>
    </w:lvl>
    <w:lvl w:ilvl="7" w:tplc="38B62752">
      <w:start w:val="1"/>
      <w:numFmt w:val="bullet"/>
      <w:lvlText w:val="o"/>
      <w:lvlJc w:val="left"/>
      <w:pPr>
        <w:ind w:left="5760" w:hanging="360"/>
      </w:pPr>
      <w:rPr>
        <w:rFonts w:ascii="Courier New" w:hAnsi="Courier New" w:hint="default"/>
      </w:rPr>
    </w:lvl>
    <w:lvl w:ilvl="8" w:tplc="C194EF5A">
      <w:start w:val="1"/>
      <w:numFmt w:val="bullet"/>
      <w:lvlText w:val=""/>
      <w:lvlJc w:val="left"/>
      <w:pPr>
        <w:ind w:left="6480" w:hanging="360"/>
      </w:pPr>
      <w:rPr>
        <w:rFonts w:ascii="Wingdings" w:hAnsi="Wingdings" w:hint="default"/>
      </w:rPr>
    </w:lvl>
  </w:abstractNum>
  <w:abstractNum w:abstractNumId="14" w15:restartNumberingAfterBreak="0">
    <w:nsid w:val="177E6AAE"/>
    <w:multiLevelType w:val="hybridMultilevel"/>
    <w:tmpl w:val="35FA354C"/>
    <w:lvl w:ilvl="0" w:tplc="BC4639F8">
      <w:start w:val="9"/>
      <w:numFmt w:val="bullet"/>
      <w:lvlText w:val=""/>
      <w:lvlJc w:val="left"/>
      <w:pPr>
        <w:ind w:left="720" w:hanging="360"/>
      </w:pPr>
      <w:rPr>
        <w:rFonts w:ascii="Wingdings" w:eastAsia="Times New Roma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695214"/>
    <w:multiLevelType w:val="hybridMultilevel"/>
    <w:tmpl w:val="CC14931E"/>
    <w:lvl w:ilvl="0" w:tplc="8D569C1E">
      <w:start w:val="1"/>
      <w:numFmt w:val="upperRoman"/>
      <w:lvlText w:val="%1."/>
      <w:lvlJc w:val="left"/>
      <w:pPr>
        <w:ind w:left="720" w:hanging="360"/>
      </w:pPr>
      <w:rPr>
        <w:rFonts w:ascii="Times New Roman" w:eastAsia="Times New Roman" w:hAnsi="Times New Roman"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F07177C"/>
    <w:multiLevelType w:val="hybridMultilevel"/>
    <w:tmpl w:val="EBD2659C"/>
    <w:lvl w:ilvl="0" w:tplc="30B87484">
      <w:numFmt w:val="bullet"/>
      <w:lvlText w:val="-"/>
      <w:lvlJc w:val="left"/>
      <w:pPr>
        <w:ind w:left="720" w:hanging="360"/>
      </w:pPr>
      <w:rPr>
        <w:rFonts w:ascii="Calibri" w:eastAsiaTheme="minorHAnsi" w:hAnsi="Calibri" w:cs="Calibri"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36229A"/>
    <w:multiLevelType w:val="hybridMultilevel"/>
    <w:tmpl w:val="C39CF16C"/>
    <w:lvl w:ilvl="0" w:tplc="1694856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8E33CA"/>
    <w:multiLevelType w:val="hybridMultilevel"/>
    <w:tmpl w:val="0396D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3F7A7FF"/>
    <w:multiLevelType w:val="hybridMultilevel"/>
    <w:tmpl w:val="FFFFFFFF"/>
    <w:lvl w:ilvl="0" w:tplc="78721558">
      <w:start w:val="13"/>
      <w:numFmt w:val="decimal"/>
      <w:lvlText w:val="%1."/>
      <w:lvlJc w:val="left"/>
      <w:pPr>
        <w:ind w:left="720" w:hanging="360"/>
      </w:pPr>
    </w:lvl>
    <w:lvl w:ilvl="1" w:tplc="3ABA8204">
      <w:start w:val="1"/>
      <w:numFmt w:val="lowerLetter"/>
      <w:lvlText w:val="%2."/>
      <w:lvlJc w:val="left"/>
      <w:pPr>
        <w:ind w:left="1440" w:hanging="360"/>
      </w:pPr>
    </w:lvl>
    <w:lvl w:ilvl="2" w:tplc="33B40D2A">
      <w:start w:val="1"/>
      <w:numFmt w:val="lowerRoman"/>
      <w:lvlText w:val="%3."/>
      <w:lvlJc w:val="right"/>
      <w:pPr>
        <w:ind w:left="2160" w:hanging="180"/>
      </w:pPr>
    </w:lvl>
    <w:lvl w:ilvl="3" w:tplc="80CE0506">
      <w:start w:val="1"/>
      <w:numFmt w:val="decimal"/>
      <w:lvlText w:val="%4."/>
      <w:lvlJc w:val="left"/>
      <w:pPr>
        <w:ind w:left="2880" w:hanging="360"/>
      </w:pPr>
    </w:lvl>
    <w:lvl w:ilvl="4" w:tplc="16D6550C">
      <w:start w:val="1"/>
      <w:numFmt w:val="lowerLetter"/>
      <w:lvlText w:val="%5."/>
      <w:lvlJc w:val="left"/>
      <w:pPr>
        <w:ind w:left="3600" w:hanging="360"/>
      </w:pPr>
    </w:lvl>
    <w:lvl w:ilvl="5" w:tplc="3FA64396">
      <w:start w:val="1"/>
      <w:numFmt w:val="lowerRoman"/>
      <w:lvlText w:val="%6."/>
      <w:lvlJc w:val="right"/>
      <w:pPr>
        <w:ind w:left="4320" w:hanging="180"/>
      </w:pPr>
    </w:lvl>
    <w:lvl w:ilvl="6" w:tplc="3E721D88">
      <w:start w:val="1"/>
      <w:numFmt w:val="decimal"/>
      <w:lvlText w:val="%7."/>
      <w:lvlJc w:val="left"/>
      <w:pPr>
        <w:ind w:left="5040" w:hanging="360"/>
      </w:pPr>
    </w:lvl>
    <w:lvl w:ilvl="7" w:tplc="470880AA">
      <w:start w:val="1"/>
      <w:numFmt w:val="lowerLetter"/>
      <w:lvlText w:val="%8."/>
      <w:lvlJc w:val="left"/>
      <w:pPr>
        <w:ind w:left="5760" w:hanging="360"/>
      </w:pPr>
    </w:lvl>
    <w:lvl w:ilvl="8" w:tplc="81CA9158">
      <w:start w:val="1"/>
      <w:numFmt w:val="lowerRoman"/>
      <w:lvlText w:val="%9."/>
      <w:lvlJc w:val="right"/>
      <w:pPr>
        <w:ind w:left="6480" w:hanging="180"/>
      </w:pPr>
    </w:lvl>
  </w:abstractNum>
  <w:abstractNum w:abstractNumId="2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2" w15:restartNumberingAfterBreak="0">
    <w:nsid w:val="24CF59D6"/>
    <w:multiLevelType w:val="hybridMultilevel"/>
    <w:tmpl w:val="577C888E"/>
    <w:lvl w:ilvl="0" w:tplc="08090019">
      <w:start w:val="1"/>
      <w:numFmt w:val="lowerLetter"/>
      <w:lvlText w:val="%1."/>
      <w:lvlJc w:val="left"/>
      <w:pPr>
        <w:ind w:left="15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62F2564"/>
    <w:multiLevelType w:val="hybridMultilevel"/>
    <w:tmpl w:val="FFFFFFFF"/>
    <w:lvl w:ilvl="0" w:tplc="AC0841D4">
      <w:start w:val="1"/>
      <w:numFmt w:val="lowerLetter"/>
      <w:lvlText w:val="%1."/>
      <w:lvlJc w:val="left"/>
      <w:pPr>
        <w:ind w:left="720" w:hanging="360"/>
      </w:pPr>
    </w:lvl>
    <w:lvl w:ilvl="1" w:tplc="F4CE3D74">
      <w:start w:val="1"/>
      <w:numFmt w:val="lowerLetter"/>
      <w:lvlText w:val="%2."/>
      <w:lvlJc w:val="left"/>
      <w:pPr>
        <w:ind w:left="1440" w:hanging="360"/>
      </w:pPr>
    </w:lvl>
    <w:lvl w:ilvl="2" w:tplc="FE7C7CC4">
      <w:start w:val="1"/>
      <w:numFmt w:val="lowerRoman"/>
      <w:lvlText w:val="%3."/>
      <w:lvlJc w:val="right"/>
      <w:pPr>
        <w:ind w:left="2160" w:hanging="180"/>
      </w:pPr>
    </w:lvl>
    <w:lvl w:ilvl="3" w:tplc="F6CEF79C">
      <w:start w:val="1"/>
      <w:numFmt w:val="decimal"/>
      <w:lvlText w:val="%4."/>
      <w:lvlJc w:val="left"/>
      <w:pPr>
        <w:ind w:left="2880" w:hanging="360"/>
      </w:pPr>
    </w:lvl>
    <w:lvl w:ilvl="4" w:tplc="DE948DB2">
      <w:start w:val="1"/>
      <w:numFmt w:val="lowerLetter"/>
      <w:lvlText w:val="%5."/>
      <w:lvlJc w:val="left"/>
      <w:pPr>
        <w:ind w:left="3600" w:hanging="360"/>
      </w:pPr>
    </w:lvl>
    <w:lvl w:ilvl="5" w:tplc="6B16A4E4">
      <w:start w:val="1"/>
      <w:numFmt w:val="lowerRoman"/>
      <w:lvlText w:val="%6."/>
      <w:lvlJc w:val="right"/>
      <w:pPr>
        <w:ind w:left="4320" w:hanging="180"/>
      </w:pPr>
    </w:lvl>
    <w:lvl w:ilvl="6" w:tplc="46083510">
      <w:start w:val="1"/>
      <w:numFmt w:val="decimal"/>
      <w:lvlText w:val="%7."/>
      <w:lvlJc w:val="left"/>
      <w:pPr>
        <w:ind w:left="5040" w:hanging="360"/>
      </w:pPr>
    </w:lvl>
    <w:lvl w:ilvl="7" w:tplc="11D204D2">
      <w:start w:val="1"/>
      <w:numFmt w:val="lowerLetter"/>
      <w:lvlText w:val="%8."/>
      <w:lvlJc w:val="left"/>
      <w:pPr>
        <w:ind w:left="5760" w:hanging="360"/>
      </w:pPr>
    </w:lvl>
    <w:lvl w:ilvl="8" w:tplc="5B3436DC">
      <w:start w:val="1"/>
      <w:numFmt w:val="lowerRoman"/>
      <w:lvlText w:val="%9."/>
      <w:lvlJc w:val="right"/>
      <w:pPr>
        <w:ind w:left="6480" w:hanging="180"/>
      </w:pPr>
    </w:lvl>
  </w:abstractNum>
  <w:abstractNum w:abstractNumId="24" w15:restartNumberingAfterBreak="0">
    <w:nsid w:val="2675E060"/>
    <w:multiLevelType w:val="hybridMultilevel"/>
    <w:tmpl w:val="FFFFFFFF"/>
    <w:lvl w:ilvl="0" w:tplc="74929896">
      <w:start w:val="1"/>
      <w:numFmt w:val="lowerLetter"/>
      <w:lvlText w:val="%1."/>
      <w:lvlJc w:val="left"/>
      <w:pPr>
        <w:ind w:left="720" w:hanging="360"/>
      </w:pPr>
    </w:lvl>
    <w:lvl w:ilvl="1" w:tplc="3CF4EF92">
      <w:start w:val="1"/>
      <w:numFmt w:val="lowerLetter"/>
      <w:lvlText w:val="%2."/>
      <w:lvlJc w:val="left"/>
      <w:pPr>
        <w:ind w:left="1440" w:hanging="360"/>
      </w:pPr>
    </w:lvl>
    <w:lvl w:ilvl="2" w:tplc="5B7626C6">
      <w:start w:val="1"/>
      <w:numFmt w:val="lowerRoman"/>
      <w:lvlText w:val="%3."/>
      <w:lvlJc w:val="right"/>
      <w:pPr>
        <w:ind w:left="2160" w:hanging="180"/>
      </w:pPr>
    </w:lvl>
    <w:lvl w:ilvl="3" w:tplc="F5B24F06">
      <w:start w:val="1"/>
      <w:numFmt w:val="decimal"/>
      <w:lvlText w:val="%4."/>
      <w:lvlJc w:val="left"/>
      <w:pPr>
        <w:ind w:left="2880" w:hanging="360"/>
      </w:pPr>
    </w:lvl>
    <w:lvl w:ilvl="4" w:tplc="FF341E62">
      <w:start w:val="1"/>
      <w:numFmt w:val="lowerLetter"/>
      <w:lvlText w:val="%5."/>
      <w:lvlJc w:val="left"/>
      <w:pPr>
        <w:ind w:left="3600" w:hanging="360"/>
      </w:pPr>
    </w:lvl>
    <w:lvl w:ilvl="5" w:tplc="E6E2E9D4">
      <w:start w:val="1"/>
      <w:numFmt w:val="lowerRoman"/>
      <w:lvlText w:val="%6."/>
      <w:lvlJc w:val="right"/>
      <w:pPr>
        <w:ind w:left="4320" w:hanging="180"/>
      </w:pPr>
    </w:lvl>
    <w:lvl w:ilvl="6" w:tplc="276E1816">
      <w:start w:val="1"/>
      <w:numFmt w:val="decimal"/>
      <w:lvlText w:val="%7."/>
      <w:lvlJc w:val="left"/>
      <w:pPr>
        <w:ind w:left="5040" w:hanging="360"/>
      </w:pPr>
    </w:lvl>
    <w:lvl w:ilvl="7" w:tplc="8A5EDA98">
      <w:start w:val="1"/>
      <w:numFmt w:val="lowerLetter"/>
      <w:lvlText w:val="%8."/>
      <w:lvlJc w:val="left"/>
      <w:pPr>
        <w:ind w:left="5760" w:hanging="360"/>
      </w:pPr>
    </w:lvl>
    <w:lvl w:ilvl="8" w:tplc="B1A20980">
      <w:start w:val="1"/>
      <w:numFmt w:val="lowerRoman"/>
      <w:lvlText w:val="%9."/>
      <w:lvlJc w:val="right"/>
      <w:pPr>
        <w:ind w:left="6480" w:hanging="180"/>
      </w:pPr>
    </w:lvl>
  </w:abstractNum>
  <w:abstractNum w:abstractNumId="25" w15:restartNumberingAfterBreak="0">
    <w:nsid w:val="28B26DDC"/>
    <w:multiLevelType w:val="hybridMultilevel"/>
    <w:tmpl w:val="BC048770"/>
    <w:lvl w:ilvl="0" w:tplc="6C325A1E">
      <w:start w:val="1"/>
      <w:numFmt w:val="lowerLetter"/>
      <w:lvlText w:val="%1)"/>
      <w:lvlJc w:val="left"/>
      <w:pPr>
        <w:ind w:left="1381" w:hanging="360"/>
      </w:pPr>
      <w:rPr>
        <w:rFonts w:ascii="Times New Roman" w:eastAsia="Times New Roman" w:hAnsi="Times New Roman" w:cs="Times New Roman"/>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26" w15:restartNumberingAfterBreak="0">
    <w:nsid w:val="2AC91CF3"/>
    <w:multiLevelType w:val="hybridMultilevel"/>
    <w:tmpl w:val="992A5E04"/>
    <w:lvl w:ilvl="0" w:tplc="1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FEFEEF"/>
    <w:multiLevelType w:val="hybridMultilevel"/>
    <w:tmpl w:val="FFFFFFFF"/>
    <w:lvl w:ilvl="0" w:tplc="E5627D44">
      <w:start w:val="9"/>
      <w:numFmt w:val="decimal"/>
      <w:lvlText w:val="%1."/>
      <w:lvlJc w:val="left"/>
      <w:pPr>
        <w:ind w:left="720" w:hanging="360"/>
      </w:pPr>
    </w:lvl>
    <w:lvl w:ilvl="1" w:tplc="0BECD76E">
      <w:start w:val="1"/>
      <w:numFmt w:val="lowerLetter"/>
      <w:lvlText w:val="%2."/>
      <w:lvlJc w:val="left"/>
      <w:pPr>
        <w:ind w:left="1440" w:hanging="360"/>
      </w:pPr>
    </w:lvl>
    <w:lvl w:ilvl="2" w:tplc="42E228F0">
      <w:start w:val="1"/>
      <w:numFmt w:val="lowerRoman"/>
      <w:lvlText w:val="%3."/>
      <w:lvlJc w:val="right"/>
      <w:pPr>
        <w:ind w:left="2160" w:hanging="180"/>
      </w:pPr>
    </w:lvl>
    <w:lvl w:ilvl="3" w:tplc="0406C8B6">
      <w:start w:val="1"/>
      <w:numFmt w:val="decimal"/>
      <w:lvlText w:val="%4."/>
      <w:lvlJc w:val="left"/>
      <w:pPr>
        <w:ind w:left="2880" w:hanging="360"/>
      </w:pPr>
    </w:lvl>
    <w:lvl w:ilvl="4" w:tplc="A1D8585A">
      <w:start w:val="1"/>
      <w:numFmt w:val="lowerLetter"/>
      <w:lvlText w:val="%5."/>
      <w:lvlJc w:val="left"/>
      <w:pPr>
        <w:ind w:left="3600" w:hanging="360"/>
      </w:pPr>
    </w:lvl>
    <w:lvl w:ilvl="5" w:tplc="E2DA5810">
      <w:start w:val="1"/>
      <w:numFmt w:val="lowerRoman"/>
      <w:lvlText w:val="%6."/>
      <w:lvlJc w:val="right"/>
      <w:pPr>
        <w:ind w:left="4320" w:hanging="180"/>
      </w:pPr>
    </w:lvl>
    <w:lvl w:ilvl="6" w:tplc="E15C31BA">
      <w:start w:val="1"/>
      <w:numFmt w:val="decimal"/>
      <w:lvlText w:val="%7."/>
      <w:lvlJc w:val="left"/>
      <w:pPr>
        <w:ind w:left="5040" w:hanging="360"/>
      </w:pPr>
    </w:lvl>
    <w:lvl w:ilvl="7" w:tplc="3D8EE4FE">
      <w:start w:val="1"/>
      <w:numFmt w:val="lowerLetter"/>
      <w:lvlText w:val="%8."/>
      <w:lvlJc w:val="left"/>
      <w:pPr>
        <w:ind w:left="5760" w:hanging="360"/>
      </w:pPr>
    </w:lvl>
    <w:lvl w:ilvl="8" w:tplc="770697CC">
      <w:start w:val="1"/>
      <w:numFmt w:val="lowerRoman"/>
      <w:lvlText w:val="%9."/>
      <w:lvlJc w:val="right"/>
      <w:pPr>
        <w:ind w:left="6480" w:hanging="180"/>
      </w:pPr>
    </w:lvl>
  </w:abstractNum>
  <w:abstractNum w:abstractNumId="28" w15:restartNumberingAfterBreak="0">
    <w:nsid w:val="304E5F9F"/>
    <w:multiLevelType w:val="hybridMultilevel"/>
    <w:tmpl w:val="FA88EB98"/>
    <w:lvl w:ilvl="0" w:tplc="6E507F74">
      <w:start w:val="6"/>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1B81375"/>
    <w:multiLevelType w:val="hybridMultilevel"/>
    <w:tmpl w:val="3A486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214D232"/>
    <w:multiLevelType w:val="hybridMultilevel"/>
    <w:tmpl w:val="FFFFFFFF"/>
    <w:lvl w:ilvl="0" w:tplc="F2AC60B6">
      <w:start w:val="1"/>
      <w:numFmt w:val="decimal"/>
      <w:lvlText w:val="%1."/>
      <w:lvlJc w:val="left"/>
      <w:pPr>
        <w:ind w:left="720" w:hanging="360"/>
      </w:pPr>
    </w:lvl>
    <w:lvl w:ilvl="1" w:tplc="BD5625AE">
      <w:start w:val="1"/>
      <w:numFmt w:val="lowerLetter"/>
      <w:lvlText w:val="%2."/>
      <w:lvlJc w:val="left"/>
      <w:pPr>
        <w:ind w:left="1440" w:hanging="360"/>
      </w:pPr>
    </w:lvl>
    <w:lvl w:ilvl="2" w:tplc="095C8BCE">
      <w:start w:val="1"/>
      <w:numFmt w:val="lowerRoman"/>
      <w:lvlText w:val="%3."/>
      <w:lvlJc w:val="right"/>
      <w:pPr>
        <w:ind w:left="2160" w:hanging="180"/>
      </w:pPr>
    </w:lvl>
    <w:lvl w:ilvl="3" w:tplc="C4EE804C">
      <w:start w:val="1"/>
      <w:numFmt w:val="decimal"/>
      <w:lvlText w:val="%4."/>
      <w:lvlJc w:val="left"/>
      <w:pPr>
        <w:ind w:left="2880" w:hanging="360"/>
      </w:pPr>
    </w:lvl>
    <w:lvl w:ilvl="4" w:tplc="8AAEC8FC">
      <w:start w:val="1"/>
      <w:numFmt w:val="lowerLetter"/>
      <w:lvlText w:val="%5."/>
      <w:lvlJc w:val="left"/>
      <w:pPr>
        <w:ind w:left="3600" w:hanging="360"/>
      </w:pPr>
    </w:lvl>
    <w:lvl w:ilvl="5" w:tplc="0A3C1EE0">
      <w:start w:val="1"/>
      <w:numFmt w:val="lowerRoman"/>
      <w:lvlText w:val="%6."/>
      <w:lvlJc w:val="right"/>
      <w:pPr>
        <w:ind w:left="4320" w:hanging="180"/>
      </w:pPr>
    </w:lvl>
    <w:lvl w:ilvl="6" w:tplc="D9589954">
      <w:start w:val="1"/>
      <w:numFmt w:val="decimal"/>
      <w:lvlText w:val="%7."/>
      <w:lvlJc w:val="left"/>
      <w:pPr>
        <w:ind w:left="5040" w:hanging="360"/>
      </w:pPr>
    </w:lvl>
    <w:lvl w:ilvl="7" w:tplc="C3B6AB42">
      <w:start w:val="1"/>
      <w:numFmt w:val="lowerLetter"/>
      <w:lvlText w:val="%8."/>
      <w:lvlJc w:val="left"/>
      <w:pPr>
        <w:ind w:left="5760" w:hanging="360"/>
      </w:pPr>
    </w:lvl>
    <w:lvl w:ilvl="8" w:tplc="887C8FFE">
      <w:start w:val="1"/>
      <w:numFmt w:val="lowerRoman"/>
      <w:lvlText w:val="%9."/>
      <w:lvlJc w:val="right"/>
      <w:pPr>
        <w:ind w:left="6480" w:hanging="180"/>
      </w:pPr>
    </w:lvl>
  </w:abstractNum>
  <w:abstractNum w:abstractNumId="31" w15:restartNumberingAfterBreak="0">
    <w:nsid w:val="321E2BF7"/>
    <w:multiLevelType w:val="hybridMultilevel"/>
    <w:tmpl w:val="FFFFFFFF"/>
    <w:lvl w:ilvl="0" w:tplc="155EFC26">
      <w:start w:val="8"/>
      <w:numFmt w:val="decimal"/>
      <w:lvlText w:val="%1."/>
      <w:lvlJc w:val="left"/>
      <w:pPr>
        <w:ind w:left="720" w:hanging="360"/>
      </w:pPr>
    </w:lvl>
    <w:lvl w:ilvl="1" w:tplc="F8BA7C72">
      <w:start w:val="1"/>
      <w:numFmt w:val="lowerLetter"/>
      <w:lvlText w:val="%2."/>
      <w:lvlJc w:val="left"/>
      <w:pPr>
        <w:ind w:left="1440" w:hanging="360"/>
      </w:pPr>
    </w:lvl>
    <w:lvl w:ilvl="2" w:tplc="B32AC8D8">
      <w:start w:val="1"/>
      <w:numFmt w:val="lowerRoman"/>
      <w:lvlText w:val="%3."/>
      <w:lvlJc w:val="right"/>
      <w:pPr>
        <w:ind w:left="2160" w:hanging="180"/>
      </w:pPr>
    </w:lvl>
    <w:lvl w:ilvl="3" w:tplc="B07E68E6">
      <w:start w:val="1"/>
      <w:numFmt w:val="decimal"/>
      <w:lvlText w:val="%4."/>
      <w:lvlJc w:val="left"/>
      <w:pPr>
        <w:ind w:left="2880" w:hanging="360"/>
      </w:pPr>
    </w:lvl>
    <w:lvl w:ilvl="4" w:tplc="B7C22C4A">
      <w:start w:val="1"/>
      <w:numFmt w:val="lowerLetter"/>
      <w:lvlText w:val="%5."/>
      <w:lvlJc w:val="left"/>
      <w:pPr>
        <w:ind w:left="3600" w:hanging="360"/>
      </w:pPr>
    </w:lvl>
    <w:lvl w:ilvl="5" w:tplc="9E34CB24">
      <w:start w:val="1"/>
      <w:numFmt w:val="lowerRoman"/>
      <w:lvlText w:val="%6."/>
      <w:lvlJc w:val="right"/>
      <w:pPr>
        <w:ind w:left="4320" w:hanging="180"/>
      </w:pPr>
    </w:lvl>
    <w:lvl w:ilvl="6" w:tplc="C9A43DA6">
      <w:start w:val="1"/>
      <w:numFmt w:val="decimal"/>
      <w:lvlText w:val="%7."/>
      <w:lvlJc w:val="left"/>
      <w:pPr>
        <w:ind w:left="5040" w:hanging="360"/>
      </w:pPr>
    </w:lvl>
    <w:lvl w:ilvl="7" w:tplc="59988136">
      <w:start w:val="1"/>
      <w:numFmt w:val="lowerLetter"/>
      <w:lvlText w:val="%8."/>
      <w:lvlJc w:val="left"/>
      <w:pPr>
        <w:ind w:left="5760" w:hanging="360"/>
      </w:pPr>
    </w:lvl>
    <w:lvl w:ilvl="8" w:tplc="65EA56A4">
      <w:start w:val="1"/>
      <w:numFmt w:val="lowerRoman"/>
      <w:lvlText w:val="%9."/>
      <w:lvlJc w:val="right"/>
      <w:pPr>
        <w:ind w:left="6480" w:hanging="180"/>
      </w:pPr>
    </w:lvl>
  </w:abstractNum>
  <w:abstractNum w:abstractNumId="32"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399AAF7B"/>
    <w:multiLevelType w:val="hybridMultilevel"/>
    <w:tmpl w:val="FFFFFFFF"/>
    <w:lvl w:ilvl="0" w:tplc="FA1A7FC4">
      <w:start w:val="1"/>
      <w:numFmt w:val="bullet"/>
      <w:lvlText w:val="·"/>
      <w:lvlJc w:val="left"/>
      <w:pPr>
        <w:ind w:left="720" w:hanging="360"/>
      </w:pPr>
      <w:rPr>
        <w:rFonts w:ascii="Symbol" w:hAnsi="Symbol" w:hint="default"/>
      </w:rPr>
    </w:lvl>
    <w:lvl w:ilvl="1" w:tplc="128CD62C">
      <w:start w:val="1"/>
      <w:numFmt w:val="bullet"/>
      <w:lvlText w:val="o"/>
      <w:lvlJc w:val="left"/>
      <w:pPr>
        <w:ind w:left="1440" w:hanging="360"/>
      </w:pPr>
      <w:rPr>
        <w:rFonts w:ascii="Courier New" w:hAnsi="Courier New" w:hint="default"/>
      </w:rPr>
    </w:lvl>
    <w:lvl w:ilvl="2" w:tplc="DB0050CA">
      <w:start w:val="1"/>
      <w:numFmt w:val="bullet"/>
      <w:lvlText w:val=""/>
      <w:lvlJc w:val="left"/>
      <w:pPr>
        <w:ind w:left="2160" w:hanging="360"/>
      </w:pPr>
      <w:rPr>
        <w:rFonts w:ascii="Wingdings" w:hAnsi="Wingdings" w:hint="default"/>
      </w:rPr>
    </w:lvl>
    <w:lvl w:ilvl="3" w:tplc="D3C0116A">
      <w:start w:val="1"/>
      <w:numFmt w:val="bullet"/>
      <w:lvlText w:val=""/>
      <w:lvlJc w:val="left"/>
      <w:pPr>
        <w:ind w:left="2880" w:hanging="360"/>
      </w:pPr>
      <w:rPr>
        <w:rFonts w:ascii="Symbol" w:hAnsi="Symbol" w:hint="default"/>
      </w:rPr>
    </w:lvl>
    <w:lvl w:ilvl="4" w:tplc="65C0F7F4">
      <w:start w:val="1"/>
      <w:numFmt w:val="bullet"/>
      <w:lvlText w:val="o"/>
      <w:lvlJc w:val="left"/>
      <w:pPr>
        <w:ind w:left="3600" w:hanging="360"/>
      </w:pPr>
      <w:rPr>
        <w:rFonts w:ascii="Courier New" w:hAnsi="Courier New" w:hint="default"/>
      </w:rPr>
    </w:lvl>
    <w:lvl w:ilvl="5" w:tplc="0284F91A">
      <w:start w:val="1"/>
      <w:numFmt w:val="bullet"/>
      <w:lvlText w:val=""/>
      <w:lvlJc w:val="left"/>
      <w:pPr>
        <w:ind w:left="4320" w:hanging="360"/>
      </w:pPr>
      <w:rPr>
        <w:rFonts w:ascii="Wingdings" w:hAnsi="Wingdings" w:hint="default"/>
      </w:rPr>
    </w:lvl>
    <w:lvl w:ilvl="6" w:tplc="1C1827D4">
      <w:start w:val="1"/>
      <w:numFmt w:val="bullet"/>
      <w:lvlText w:val=""/>
      <w:lvlJc w:val="left"/>
      <w:pPr>
        <w:ind w:left="5040" w:hanging="360"/>
      </w:pPr>
      <w:rPr>
        <w:rFonts w:ascii="Symbol" w:hAnsi="Symbol" w:hint="default"/>
      </w:rPr>
    </w:lvl>
    <w:lvl w:ilvl="7" w:tplc="3C865BCE">
      <w:start w:val="1"/>
      <w:numFmt w:val="bullet"/>
      <w:lvlText w:val="o"/>
      <w:lvlJc w:val="left"/>
      <w:pPr>
        <w:ind w:left="5760" w:hanging="360"/>
      </w:pPr>
      <w:rPr>
        <w:rFonts w:ascii="Courier New" w:hAnsi="Courier New" w:hint="default"/>
      </w:rPr>
    </w:lvl>
    <w:lvl w:ilvl="8" w:tplc="5FD038D8">
      <w:start w:val="1"/>
      <w:numFmt w:val="bullet"/>
      <w:lvlText w:val=""/>
      <w:lvlJc w:val="left"/>
      <w:pPr>
        <w:ind w:left="6480" w:hanging="360"/>
      </w:pPr>
      <w:rPr>
        <w:rFonts w:ascii="Wingdings" w:hAnsi="Wingdings" w:hint="default"/>
      </w:rPr>
    </w:lvl>
  </w:abstractNum>
  <w:abstractNum w:abstractNumId="34" w15:restartNumberingAfterBreak="0">
    <w:nsid w:val="3A9B7EDC"/>
    <w:multiLevelType w:val="hybridMultilevel"/>
    <w:tmpl w:val="FFFFFFFF"/>
    <w:lvl w:ilvl="0" w:tplc="BF2EF782">
      <w:start w:val="1"/>
      <w:numFmt w:val="bullet"/>
      <w:lvlText w:val="·"/>
      <w:lvlJc w:val="left"/>
      <w:pPr>
        <w:ind w:left="720" w:hanging="360"/>
      </w:pPr>
      <w:rPr>
        <w:rFonts w:ascii="Symbol" w:hAnsi="Symbol" w:hint="default"/>
      </w:rPr>
    </w:lvl>
    <w:lvl w:ilvl="1" w:tplc="F0C45954">
      <w:start w:val="1"/>
      <w:numFmt w:val="bullet"/>
      <w:lvlText w:val="o"/>
      <w:lvlJc w:val="left"/>
      <w:pPr>
        <w:ind w:left="1440" w:hanging="360"/>
      </w:pPr>
      <w:rPr>
        <w:rFonts w:ascii="Courier New" w:hAnsi="Courier New" w:hint="default"/>
      </w:rPr>
    </w:lvl>
    <w:lvl w:ilvl="2" w:tplc="44F4D1CE">
      <w:start w:val="1"/>
      <w:numFmt w:val="bullet"/>
      <w:lvlText w:val=""/>
      <w:lvlJc w:val="left"/>
      <w:pPr>
        <w:ind w:left="2160" w:hanging="360"/>
      </w:pPr>
      <w:rPr>
        <w:rFonts w:ascii="Wingdings" w:hAnsi="Wingdings" w:hint="default"/>
      </w:rPr>
    </w:lvl>
    <w:lvl w:ilvl="3" w:tplc="601A3EE2">
      <w:start w:val="1"/>
      <w:numFmt w:val="bullet"/>
      <w:lvlText w:val=""/>
      <w:lvlJc w:val="left"/>
      <w:pPr>
        <w:ind w:left="2880" w:hanging="360"/>
      </w:pPr>
      <w:rPr>
        <w:rFonts w:ascii="Symbol" w:hAnsi="Symbol" w:hint="default"/>
      </w:rPr>
    </w:lvl>
    <w:lvl w:ilvl="4" w:tplc="CE182888">
      <w:start w:val="1"/>
      <w:numFmt w:val="bullet"/>
      <w:lvlText w:val="o"/>
      <w:lvlJc w:val="left"/>
      <w:pPr>
        <w:ind w:left="3600" w:hanging="360"/>
      </w:pPr>
      <w:rPr>
        <w:rFonts w:ascii="Courier New" w:hAnsi="Courier New" w:hint="default"/>
      </w:rPr>
    </w:lvl>
    <w:lvl w:ilvl="5" w:tplc="3984F414">
      <w:start w:val="1"/>
      <w:numFmt w:val="bullet"/>
      <w:lvlText w:val=""/>
      <w:lvlJc w:val="left"/>
      <w:pPr>
        <w:ind w:left="4320" w:hanging="360"/>
      </w:pPr>
      <w:rPr>
        <w:rFonts w:ascii="Wingdings" w:hAnsi="Wingdings" w:hint="default"/>
      </w:rPr>
    </w:lvl>
    <w:lvl w:ilvl="6" w:tplc="6458127C">
      <w:start w:val="1"/>
      <w:numFmt w:val="bullet"/>
      <w:lvlText w:val=""/>
      <w:lvlJc w:val="left"/>
      <w:pPr>
        <w:ind w:left="5040" w:hanging="360"/>
      </w:pPr>
      <w:rPr>
        <w:rFonts w:ascii="Symbol" w:hAnsi="Symbol" w:hint="default"/>
      </w:rPr>
    </w:lvl>
    <w:lvl w:ilvl="7" w:tplc="6028635A">
      <w:start w:val="1"/>
      <w:numFmt w:val="bullet"/>
      <w:lvlText w:val="o"/>
      <w:lvlJc w:val="left"/>
      <w:pPr>
        <w:ind w:left="5760" w:hanging="360"/>
      </w:pPr>
      <w:rPr>
        <w:rFonts w:ascii="Courier New" w:hAnsi="Courier New" w:hint="default"/>
      </w:rPr>
    </w:lvl>
    <w:lvl w:ilvl="8" w:tplc="0CBAABDC">
      <w:start w:val="1"/>
      <w:numFmt w:val="bullet"/>
      <w:lvlText w:val=""/>
      <w:lvlJc w:val="left"/>
      <w:pPr>
        <w:ind w:left="6480" w:hanging="360"/>
      </w:pPr>
      <w:rPr>
        <w:rFonts w:ascii="Wingdings" w:hAnsi="Wingdings" w:hint="default"/>
      </w:rPr>
    </w:lvl>
  </w:abstractNum>
  <w:abstractNum w:abstractNumId="35" w15:restartNumberingAfterBreak="0">
    <w:nsid w:val="3B141FCB"/>
    <w:multiLevelType w:val="hybridMultilevel"/>
    <w:tmpl w:val="C2829252"/>
    <w:lvl w:ilvl="0" w:tplc="1809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3DDD2510"/>
    <w:multiLevelType w:val="hybridMultilevel"/>
    <w:tmpl w:val="FFFFFFFF"/>
    <w:lvl w:ilvl="0" w:tplc="9BCEDA56">
      <w:start w:val="100"/>
      <w:numFmt w:val="lowerRoman"/>
      <w:lvlText w:val="%1."/>
      <w:lvlJc w:val="right"/>
      <w:pPr>
        <w:ind w:left="720" w:hanging="360"/>
      </w:pPr>
    </w:lvl>
    <w:lvl w:ilvl="1" w:tplc="B7BE90F2">
      <w:start w:val="1"/>
      <w:numFmt w:val="lowerLetter"/>
      <w:lvlText w:val="%2."/>
      <w:lvlJc w:val="left"/>
      <w:pPr>
        <w:ind w:left="1440" w:hanging="360"/>
      </w:pPr>
    </w:lvl>
    <w:lvl w:ilvl="2" w:tplc="0C626B8C">
      <w:start w:val="1"/>
      <w:numFmt w:val="lowerRoman"/>
      <w:lvlText w:val="%3."/>
      <w:lvlJc w:val="right"/>
      <w:pPr>
        <w:ind w:left="2160" w:hanging="180"/>
      </w:pPr>
    </w:lvl>
    <w:lvl w:ilvl="3" w:tplc="6D4452E2">
      <w:start w:val="1"/>
      <w:numFmt w:val="decimal"/>
      <w:lvlText w:val="%4."/>
      <w:lvlJc w:val="left"/>
      <w:pPr>
        <w:ind w:left="2880" w:hanging="360"/>
      </w:pPr>
    </w:lvl>
    <w:lvl w:ilvl="4" w:tplc="1C1A8006">
      <w:start w:val="1"/>
      <w:numFmt w:val="lowerLetter"/>
      <w:lvlText w:val="%5."/>
      <w:lvlJc w:val="left"/>
      <w:pPr>
        <w:ind w:left="3600" w:hanging="360"/>
      </w:pPr>
    </w:lvl>
    <w:lvl w:ilvl="5" w:tplc="CEA2D9F6">
      <w:start w:val="1"/>
      <w:numFmt w:val="lowerRoman"/>
      <w:lvlText w:val="%6."/>
      <w:lvlJc w:val="right"/>
      <w:pPr>
        <w:ind w:left="4320" w:hanging="180"/>
      </w:pPr>
    </w:lvl>
    <w:lvl w:ilvl="6" w:tplc="67E2D166">
      <w:start w:val="1"/>
      <w:numFmt w:val="decimal"/>
      <w:lvlText w:val="%7."/>
      <w:lvlJc w:val="left"/>
      <w:pPr>
        <w:ind w:left="5040" w:hanging="360"/>
      </w:pPr>
    </w:lvl>
    <w:lvl w:ilvl="7" w:tplc="D61C757E">
      <w:start w:val="1"/>
      <w:numFmt w:val="lowerLetter"/>
      <w:lvlText w:val="%8."/>
      <w:lvlJc w:val="left"/>
      <w:pPr>
        <w:ind w:left="5760" w:hanging="360"/>
      </w:pPr>
    </w:lvl>
    <w:lvl w:ilvl="8" w:tplc="BFCA2328">
      <w:start w:val="1"/>
      <w:numFmt w:val="lowerRoman"/>
      <w:lvlText w:val="%9."/>
      <w:lvlJc w:val="right"/>
      <w:pPr>
        <w:ind w:left="6480" w:hanging="180"/>
      </w:pPr>
    </w:lvl>
  </w:abstractNum>
  <w:abstractNum w:abstractNumId="37" w15:restartNumberingAfterBreak="0">
    <w:nsid w:val="3EC7178B"/>
    <w:multiLevelType w:val="hybridMultilevel"/>
    <w:tmpl w:val="51520C18"/>
    <w:lvl w:ilvl="0" w:tplc="49E40A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BF081A"/>
    <w:multiLevelType w:val="hybridMultilevel"/>
    <w:tmpl w:val="AB86B95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27E36E6"/>
    <w:multiLevelType w:val="hybridMultilevel"/>
    <w:tmpl w:val="FFFFFFFF"/>
    <w:lvl w:ilvl="0" w:tplc="1DA24FA6">
      <w:start w:val="1"/>
      <w:numFmt w:val="bullet"/>
      <w:lvlText w:val="·"/>
      <w:lvlJc w:val="left"/>
      <w:pPr>
        <w:ind w:left="720" w:hanging="360"/>
      </w:pPr>
      <w:rPr>
        <w:rFonts w:ascii="Symbol" w:hAnsi="Symbol" w:hint="default"/>
      </w:rPr>
    </w:lvl>
    <w:lvl w:ilvl="1" w:tplc="1DD4C926">
      <w:start w:val="1"/>
      <w:numFmt w:val="bullet"/>
      <w:lvlText w:val="o"/>
      <w:lvlJc w:val="left"/>
      <w:pPr>
        <w:ind w:left="1440" w:hanging="360"/>
      </w:pPr>
      <w:rPr>
        <w:rFonts w:ascii="Courier New" w:hAnsi="Courier New" w:hint="default"/>
      </w:rPr>
    </w:lvl>
    <w:lvl w:ilvl="2" w:tplc="3FB800BE">
      <w:start w:val="1"/>
      <w:numFmt w:val="bullet"/>
      <w:lvlText w:val=""/>
      <w:lvlJc w:val="left"/>
      <w:pPr>
        <w:ind w:left="2160" w:hanging="360"/>
      </w:pPr>
      <w:rPr>
        <w:rFonts w:ascii="Wingdings" w:hAnsi="Wingdings" w:hint="default"/>
      </w:rPr>
    </w:lvl>
    <w:lvl w:ilvl="3" w:tplc="B16AE0F8">
      <w:start w:val="1"/>
      <w:numFmt w:val="bullet"/>
      <w:lvlText w:val=""/>
      <w:lvlJc w:val="left"/>
      <w:pPr>
        <w:ind w:left="2880" w:hanging="360"/>
      </w:pPr>
      <w:rPr>
        <w:rFonts w:ascii="Symbol" w:hAnsi="Symbol" w:hint="default"/>
      </w:rPr>
    </w:lvl>
    <w:lvl w:ilvl="4" w:tplc="46269DFC">
      <w:start w:val="1"/>
      <w:numFmt w:val="bullet"/>
      <w:lvlText w:val="o"/>
      <w:lvlJc w:val="left"/>
      <w:pPr>
        <w:ind w:left="3600" w:hanging="360"/>
      </w:pPr>
      <w:rPr>
        <w:rFonts w:ascii="Courier New" w:hAnsi="Courier New" w:hint="default"/>
      </w:rPr>
    </w:lvl>
    <w:lvl w:ilvl="5" w:tplc="71F06684">
      <w:start w:val="1"/>
      <w:numFmt w:val="bullet"/>
      <w:lvlText w:val=""/>
      <w:lvlJc w:val="left"/>
      <w:pPr>
        <w:ind w:left="4320" w:hanging="360"/>
      </w:pPr>
      <w:rPr>
        <w:rFonts w:ascii="Wingdings" w:hAnsi="Wingdings" w:hint="default"/>
      </w:rPr>
    </w:lvl>
    <w:lvl w:ilvl="6" w:tplc="54243C76">
      <w:start w:val="1"/>
      <w:numFmt w:val="bullet"/>
      <w:lvlText w:val=""/>
      <w:lvlJc w:val="left"/>
      <w:pPr>
        <w:ind w:left="5040" w:hanging="360"/>
      </w:pPr>
      <w:rPr>
        <w:rFonts w:ascii="Symbol" w:hAnsi="Symbol" w:hint="default"/>
      </w:rPr>
    </w:lvl>
    <w:lvl w:ilvl="7" w:tplc="031484C6">
      <w:start w:val="1"/>
      <w:numFmt w:val="bullet"/>
      <w:lvlText w:val="o"/>
      <w:lvlJc w:val="left"/>
      <w:pPr>
        <w:ind w:left="5760" w:hanging="360"/>
      </w:pPr>
      <w:rPr>
        <w:rFonts w:ascii="Courier New" w:hAnsi="Courier New" w:hint="default"/>
      </w:rPr>
    </w:lvl>
    <w:lvl w:ilvl="8" w:tplc="1032A082">
      <w:start w:val="1"/>
      <w:numFmt w:val="bullet"/>
      <w:lvlText w:val=""/>
      <w:lvlJc w:val="left"/>
      <w:pPr>
        <w:ind w:left="6480" w:hanging="360"/>
      </w:pPr>
      <w:rPr>
        <w:rFonts w:ascii="Wingdings" w:hAnsi="Wingdings" w:hint="default"/>
      </w:rPr>
    </w:lvl>
  </w:abstractNum>
  <w:abstractNum w:abstractNumId="40" w15:restartNumberingAfterBreak="0">
    <w:nsid w:val="440BFD58"/>
    <w:multiLevelType w:val="hybridMultilevel"/>
    <w:tmpl w:val="FFFFFFFF"/>
    <w:lvl w:ilvl="0" w:tplc="681C68AE">
      <w:start w:val="2"/>
      <w:numFmt w:val="lowerLetter"/>
      <w:lvlText w:val="%1."/>
      <w:lvlJc w:val="left"/>
      <w:pPr>
        <w:ind w:left="720" w:hanging="360"/>
      </w:pPr>
    </w:lvl>
    <w:lvl w:ilvl="1" w:tplc="63A2D994">
      <w:start w:val="1"/>
      <w:numFmt w:val="lowerLetter"/>
      <w:lvlText w:val="%2."/>
      <w:lvlJc w:val="left"/>
      <w:pPr>
        <w:ind w:left="1440" w:hanging="360"/>
      </w:pPr>
    </w:lvl>
    <w:lvl w:ilvl="2" w:tplc="A36C0D02">
      <w:start w:val="1"/>
      <w:numFmt w:val="lowerRoman"/>
      <w:lvlText w:val="%3."/>
      <w:lvlJc w:val="right"/>
      <w:pPr>
        <w:ind w:left="2160" w:hanging="180"/>
      </w:pPr>
    </w:lvl>
    <w:lvl w:ilvl="3" w:tplc="7D50029A">
      <w:start w:val="1"/>
      <w:numFmt w:val="decimal"/>
      <w:lvlText w:val="%4."/>
      <w:lvlJc w:val="left"/>
      <w:pPr>
        <w:ind w:left="2880" w:hanging="360"/>
      </w:pPr>
    </w:lvl>
    <w:lvl w:ilvl="4" w:tplc="0ED8C6E6">
      <w:start w:val="1"/>
      <w:numFmt w:val="lowerLetter"/>
      <w:lvlText w:val="%5."/>
      <w:lvlJc w:val="left"/>
      <w:pPr>
        <w:ind w:left="3600" w:hanging="360"/>
      </w:pPr>
    </w:lvl>
    <w:lvl w:ilvl="5" w:tplc="10A611E6">
      <w:start w:val="1"/>
      <w:numFmt w:val="lowerRoman"/>
      <w:lvlText w:val="%6."/>
      <w:lvlJc w:val="right"/>
      <w:pPr>
        <w:ind w:left="4320" w:hanging="180"/>
      </w:pPr>
    </w:lvl>
    <w:lvl w:ilvl="6" w:tplc="17687400">
      <w:start w:val="1"/>
      <w:numFmt w:val="decimal"/>
      <w:lvlText w:val="%7."/>
      <w:lvlJc w:val="left"/>
      <w:pPr>
        <w:ind w:left="5040" w:hanging="360"/>
      </w:pPr>
    </w:lvl>
    <w:lvl w:ilvl="7" w:tplc="A9C22BDC">
      <w:start w:val="1"/>
      <w:numFmt w:val="lowerLetter"/>
      <w:lvlText w:val="%8."/>
      <w:lvlJc w:val="left"/>
      <w:pPr>
        <w:ind w:left="5760" w:hanging="360"/>
      </w:pPr>
    </w:lvl>
    <w:lvl w:ilvl="8" w:tplc="08642704">
      <w:start w:val="1"/>
      <w:numFmt w:val="lowerRoman"/>
      <w:lvlText w:val="%9."/>
      <w:lvlJc w:val="right"/>
      <w:pPr>
        <w:ind w:left="6480" w:hanging="180"/>
      </w:pPr>
    </w:lvl>
  </w:abstractNum>
  <w:abstractNum w:abstractNumId="41" w15:restartNumberingAfterBreak="0">
    <w:nsid w:val="44233213"/>
    <w:multiLevelType w:val="hybridMultilevel"/>
    <w:tmpl w:val="902A3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4659E73C"/>
    <w:multiLevelType w:val="hybridMultilevel"/>
    <w:tmpl w:val="FFFFFFFF"/>
    <w:lvl w:ilvl="0" w:tplc="652EFDF0">
      <w:start w:val="4"/>
      <w:numFmt w:val="decimal"/>
      <w:lvlText w:val="%1."/>
      <w:lvlJc w:val="left"/>
      <w:pPr>
        <w:ind w:left="720" w:hanging="360"/>
      </w:pPr>
    </w:lvl>
    <w:lvl w:ilvl="1" w:tplc="A61C3434">
      <w:start w:val="1"/>
      <w:numFmt w:val="lowerLetter"/>
      <w:lvlText w:val="%2."/>
      <w:lvlJc w:val="left"/>
      <w:pPr>
        <w:ind w:left="1440" w:hanging="360"/>
      </w:pPr>
    </w:lvl>
    <w:lvl w:ilvl="2" w:tplc="22EAE640">
      <w:start w:val="1"/>
      <w:numFmt w:val="lowerRoman"/>
      <w:lvlText w:val="%3."/>
      <w:lvlJc w:val="right"/>
      <w:pPr>
        <w:ind w:left="2160" w:hanging="180"/>
      </w:pPr>
    </w:lvl>
    <w:lvl w:ilvl="3" w:tplc="CA186F32">
      <w:start w:val="1"/>
      <w:numFmt w:val="decimal"/>
      <w:lvlText w:val="%4."/>
      <w:lvlJc w:val="left"/>
      <w:pPr>
        <w:ind w:left="2880" w:hanging="360"/>
      </w:pPr>
    </w:lvl>
    <w:lvl w:ilvl="4" w:tplc="356011E6">
      <w:start w:val="1"/>
      <w:numFmt w:val="lowerLetter"/>
      <w:lvlText w:val="%5."/>
      <w:lvlJc w:val="left"/>
      <w:pPr>
        <w:ind w:left="3600" w:hanging="360"/>
      </w:pPr>
    </w:lvl>
    <w:lvl w:ilvl="5" w:tplc="0CF2DA64">
      <w:start w:val="1"/>
      <w:numFmt w:val="lowerRoman"/>
      <w:lvlText w:val="%6."/>
      <w:lvlJc w:val="right"/>
      <w:pPr>
        <w:ind w:left="4320" w:hanging="180"/>
      </w:pPr>
    </w:lvl>
    <w:lvl w:ilvl="6" w:tplc="BD3AE152">
      <w:start w:val="1"/>
      <w:numFmt w:val="decimal"/>
      <w:lvlText w:val="%7."/>
      <w:lvlJc w:val="left"/>
      <w:pPr>
        <w:ind w:left="5040" w:hanging="360"/>
      </w:pPr>
    </w:lvl>
    <w:lvl w:ilvl="7" w:tplc="C3261960">
      <w:start w:val="1"/>
      <w:numFmt w:val="lowerLetter"/>
      <w:lvlText w:val="%8."/>
      <w:lvlJc w:val="left"/>
      <w:pPr>
        <w:ind w:left="5760" w:hanging="360"/>
      </w:pPr>
    </w:lvl>
    <w:lvl w:ilvl="8" w:tplc="D25004EC">
      <w:start w:val="1"/>
      <w:numFmt w:val="lowerRoman"/>
      <w:lvlText w:val="%9."/>
      <w:lvlJc w:val="right"/>
      <w:pPr>
        <w:ind w:left="6480" w:hanging="180"/>
      </w:pPr>
    </w:lvl>
  </w:abstractNum>
  <w:abstractNum w:abstractNumId="43" w15:restartNumberingAfterBreak="0">
    <w:nsid w:val="46C3A658"/>
    <w:multiLevelType w:val="hybridMultilevel"/>
    <w:tmpl w:val="FFFFFFFF"/>
    <w:lvl w:ilvl="0" w:tplc="37DA1F0C">
      <w:start w:val="5"/>
      <w:numFmt w:val="decimal"/>
      <w:lvlText w:val="%1."/>
      <w:lvlJc w:val="left"/>
      <w:pPr>
        <w:ind w:left="720" w:hanging="360"/>
      </w:pPr>
    </w:lvl>
    <w:lvl w:ilvl="1" w:tplc="51966EFE">
      <w:start w:val="1"/>
      <w:numFmt w:val="lowerLetter"/>
      <w:lvlText w:val="%2."/>
      <w:lvlJc w:val="left"/>
      <w:pPr>
        <w:ind w:left="1440" w:hanging="360"/>
      </w:pPr>
    </w:lvl>
    <w:lvl w:ilvl="2" w:tplc="78C0B904">
      <w:start w:val="1"/>
      <w:numFmt w:val="lowerRoman"/>
      <w:lvlText w:val="%3."/>
      <w:lvlJc w:val="right"/>
      <w:pPr>
        <w:ind w:left="2160" w:hanging="180"/>
      </w:pPr>
    </w:lvl>
    <w:lvl w:ilvl="3" w:tplc="40C66134">
      <w:start w:val="1"/>
      <w:numFmt w:val="decimal"/>
      <w:lvlText w:val="%4."/>
      <w:lvlJc w:val="left"/>
      <w:pPr>
        <w:ind w:left="2880" w:hanging="360"/>
      </w:pPr>
    </w:lvl>
    <w:lvl w:ilvl="4" w:tplc="6208651E">
      <w:start w:val="1"/>
      <w:numFmt w:val="lowerLetter"/>
      <w:lvlText w:val="%5."/>
      <w:lvlJc w:val="left"/>
      <w:pPr>
        <w:ind w:left="3600" w:hanging="360"/>
      </w:pPr>
    </w:lvl>
    <w:lvl w:ilvl="5" w:tplc="D0947D44">
      <w:start w:val="1"/>
      <w:numFmt w:val="lowerRoman"/>
      <w:lvlText w:val="%6."/>
      <w:lvlJc w:val="right"/>
      <w:pPr>
        <w:ind w:left="4320" w:hanging="180"/>
      </w:pPr>
    </w:lvl>
    <w:lvl w:ilvl="6" w:tplc="2F3A349A">
      <w:start w:val="1"/>
      <w:numFmt w:val="decimal"/>
      <w:lvlText w:val="%7."/>
      <w:lvlJc w:val="left"/>
      <w:pPr>
        <w:ind w:left="5040" w:hanging="360"/>
      </w:pPr>
    </w:lvl>
    <w:lvl w:ilvl="7" w:tplc="53C2C95E">
      <w:start w:val="1"/>
      <w:numFmt w:val="lowerLetter"/>
      <w:lvlText w:val="%8."/>
      <w:lvlJc w:val="left"/>
      <w:pPr>
        <w:ind w:left="5760" w:hanging="360"/>
      </w:pPr>
    </w:lvl>
    <w:lvl w:ilvl="8" w:tplc="C186BC02">
      <w:start w:val="1"/>
      <w:numFmt w:val="lowerRoman"/>
      <w:lvlText w:val="%9."/>
      <w:lvlJc w:val="right"/>
      <w:pPr>
        <w:ind w:left="6480" w:hanging="180"/>
      </w:pPr>
    </w:lvl>
  </w:abstractNum>
  <w:abstractNum w:abstractNumId="44" w15:restartNumberingAfterBreak="0">
    <w:nsid w:val="47242F07"/>
    <w:multiLevelType w:val="hybridMultilevel"/>
    <w:tmpl w:val="FFFFFFFF"/>
    <w:lvl w:ilvl="0" w:tplc="F00C9B7E">
      <w:start w:val="1"/>
      <w:numFmt w:val="bullet"/>
      <w:lvlText w:val="·"/>
      <w:lvlJc w:val="left"/>
      <w:pPr>
        <w:ind w:left="720" w:hanging="360"/>
      </w:pPr>
      <w:rPr>
        <w:rFonts w:ascii="Symbol" w:hAnsi="Symbol" w:hint="default"/>
      </w:rPr>
    </w:lvl>
    <w:lvl w:ilvl="1" w:tplc="C3FC3932">
      <w:start w:val="1"/>
      <w:numFmt w:val="bullet"/>
      <w:lvlText w:val="o"/>
      <w:lvlJc w:val="left"/>
      <w:pPr>
        <w:ind w:left="1440" w:hanging="360"/>
      </w:pPr>
      <w:rPr>
        <w:rFonts w:ascii="Courier New" w:hAnsi="Courier New" w:hint="default"/>
      </w:rPr>
    </w:lvl>
    <w:lvl w:ilvl="2" w:tplc="AA60CE56">
      <w:start w:val="1"/>
      <w:numFmt w:val="bullet"/>
      <w:lvlText w:val=""/>
      <w:lvlJc w:val="left"/>
      <w:pPr>
        <w:ind w:left="2160" w:hanging="360"/>
      </w:pPr>
      <w:rPr>
        <w:rFonts w:ascii="Wingdings" w:hAnsi="Wingdings" w:hint="default"/>
      </w:rPr>
    </w:lvl>
    <w:lvl w:ilvl="3" w:tplc="54D264E2">
      <w:start w:val="1"/>
      <w:numFmt w:val="bullet"/>
      <w:lvlText w:val=""/>
      <w:lvlJc w:val="left"/>
      <w:pPr>
        <w:ind w:left="2880" w:hanging="360"/>
      </w:pPr>
      <w:rPr>
        <w:rFonts w:ascii="Symbol" w:hAnsi="Symbol" w:hint="default"/>
      </w:rPr>
    </w:lvl>
    <w:lvl w:ilvl="4" w:tplc="B6BE0F5A">
      <w:start w:val="1"/>
      <w:numFmt w:val="bullet"/>
      <w:lvlText w:val="o"/>
      <w:lvlJc w:val="left"/>
      <w:pPr>
        <w:ind w:left="3600" w:hanging="360"/>
      </w:pPr>
      <w:rPr>
        <w:rFonts w:ascii="Courier New" w:hAnsi="Courier New" w:hint="default"/>
      </w:rPr>
    </w:lvl>
    <w:lvl w:ilvl="5" w:tplc="6E120CA6">
      <w:start w:val="1"/>
      <w:numFmt w:val="bullet"/>
      <w:lvlText w:val=""/>
      <w:lvlJc w:val="left"/>
      <w:pPr>
        <w:ind w:left="4320" w:hanging="360"/>
      </w:pPr>
      <w:rPr>
        <w:rFonts w:ascii="Wingdings" w:hAnsi="Wingdings" w:hint="default"/>
      </w:rPr>
    </w:lvl>
    <w:lvl w:ilvl="6" w:tplc="90B872AA">
      <w:start w:val="1"/>
      <w:numFmt w:val="bullet"/>
      <w:lvlText w:val=""/>
      <w:lvlJc w:val="left"/>
      <w:pPr>
        <w:ind w:left="5040" w:hanging="360"/>
      </w:pPr>
      <w:rPr>
        <w:rFonts w:ascii="Symbol" w:hAnsi="Symbol" w:hint="default"/>
      </w:rPr>
    </w:lvl>
    <w:lvl w:ilvl="7" w:tplc="3EE42630">
      <w:start w:val="1"/>
      <w:numFmt w:val="bullet"/>
      <w:lvlText w:val="o"/>
      <w:lvlJc w:val="left"/>
      <w:pPr>
        <w:ind w:left="5760" w:hanging="360"/>
      </w:pPr>
      <w:rPr>
        <w:rFonts w:ascii="Courier New" w:hAnsi="Courier New" w:hint="default"/>
      </w:rPr>
    </w:lvl>
    <w:lvl w:ilvl="8" w:tplc="59C07A36">
      <w:start w:val="1"/>
      <w:numFmt w:val="bullet"/>
      <w:lvlText w:val=""/>
      <w:lvlJc w:val="left"/>
      <w:pPr>
        <w:ind w:left="6480" w:hanging="360"/>
      </w:pPr>
      <w:rPr>
        <w:rFonts w:ascii="Wingdings" w:hAnsi="Wingdings" w:hint="default"/>
      </w:rPr>
    </w:lvl>
  </w:abstractNum>
  <w:abstractNum w:abstractNumId="45"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46"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7"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CB90E20"/>
    <w:multiLevelType w:val="hybridMultilevel"/>
    <w:tmpl w:val="072A5688"/>
    <w:lvl w:ilvl="0" w:tplc="18090001">
      <w:start w:val="1"/>
      <w:numFmt w:val="bullet"/>
      <w:lvlText w:val=""/>
      <w:lvlJc w:val="left"/>
      <w:pPr>
        <w:ind w:left="1741" w:hanging="360"/>
      </w:pPr>
      <w:rPr>
        <w:rFonts w:ascii="Symbol" w:hAnsi="Symbol" w:hint="default"/>
      </w:rPr>
    </w:lvl>
    <w:lvl w:ilvl="1" w:tplc="18090003" w:tentative="1">
      <w:start w:val="1"/>
      <w:numFmt w:val="bullet"/>
      <w:lvlText w:val="o"/>
      <w:lvlJc w:val="left"/>
      <w:pPr>
        <w:ind w:left="2461" w:hanging="360"/>
      </w:pPr>
      <w:rPr>
        <w:rFonts w:ascii="Courier New" w:hAnsi="Courier New" w:cs="Courier New" w:hint="default"/>
      </w:rPr>
    </w:lvl>
    <w:lvl w:ilvl="2" w:tplc="18090005" w:tentative="1">
      <w:start w:val="1"/>
      <w:numFmt w:val="bullet"/>
      <w:lvlText w:val=""/>
      <w:lvlJc w:val="left"/>
      <w:pPr>
        <w:ind w:left="3181" w:hanging="360"/>
      </w:pPr>
      <w:rPr>
        <w:rFonts w:ascii="Wingdings" w:hAnsi="Wingdings" w:hint="default"/>
      </w:rPr>
    </w:lvl>
    <w:lvl w:ilvl="3" w:tplc="18090001" w:tentative="1">
      <w:start w:val="1"/>
      <w:numFmt w:val="bullet"/>
      <w:lvlText w:val=""/>
      <w:lvlJc w:val="left"/>
      <w:pPr>
        <w:ind w:left="3901" w:hanging="360"/>
      </w:pPr>
      <w:rPr>
        <w:rFonts w:ascii="Symbol" w:hAnsi="Symbol" w:hint="default"/>
      </w:rPr>
    </w:lvl>
    <w:lvl w:ilvl="4" w:tplc="18090003" w:tentative="1">
      <w:start w:val="1"/>
      <w:numFmt w:val="bullet"/>
      <w:lvlText w:val="o"/>
      <w:lvlJc w:val="left"/>
      <w:pPr>
        <w:ind w:left="4621" w:hanging="360"/>
      </w:pPr>
      <w:rPr>
        <w:rFonts w:ascii="Courier New" w:hAnsi="Courier New" w:cs="Courier New" w:hint="default"/>
      </w:rPr>
    </w:lvl>
    <w:lvl w:ilvl="5" w:tplc="18090005" w:tentative="1">
      <w:start w:val="1"/>
      <w:numFmt w:val="bullet"/>
      <w:lvlText w:val=""/>
      <w:lvlJc w:val="left"/>
      <w:pPr>
        <w:ind w:left="5341" w:hanging="360"/>
      </w:pPr>
      <w:rPr>
        <w:rFonts w:ascii="Wingdings" w:hAnsi="Wingdings" w:hint="default"/>
      </w:rPr>
    </w:lvl>
    <w:lvl w:ilvl="6" w:tplc="18090001" w:tentative="1">
      <w:start w:val="1"/>
      <w:numFmt w:val="bullet"/>
      <w:lvlText w:val=""/>
      <w:lvlJc w:val="left"/>
      <w:pPr>
        <w:ind w:left="6061" w:hanging="360"/>
      </w:pPr>
      <w:rPr>
        <w:rFonts w:ascii="Symbol" w:hAnsi="Symbol" w:hint="default"/>
      </w:rPr>
    </w:lvl>
    <w:lvl w:ilvl="7" w:tplc="18090003" w:tentative="1">
      <w:start w:val="1"/>
      <w:numFmt w:val="bullet"/>
      <w:lvlText w:val="o"/>
      <w:lvlJc w:val="left"/>
      <w:pPr>
        <w:ind w:left="6781" w:hanging="360"/>
      </w:pPr>
      <w:rPr>
        <w:rFonts w:ascii="Courier New" w:hAnsi="Courier New" w:cs="Courier New" w:hint="default"/>
      </w:rPr>
    </w:lvl>
    <w:lvl w:ilvl="8" w:tplc="18090005" w:tentative="1">
      <w:start w:val="1"/>
      <w:numFmt w:val="bullet"/>
      <w:lvlText w:val=""/>
      <w:lvlJc w:val="left"/>
      <w:pPr>
        <w:ind w:left="7501" w:hanging="360"/>
      </w:pPr>
      <w:rPr>
        <w:rFonts w:ascii="Wingdings" w:hAnsi="Wingdings" w:hint="default"/>
      </w:rPr>
    </w:lvl>
  </w:abstractNum>
  <w:abstractNum w:abstractNumId="49" w15:restartNumberingAfterBreak="0">
    <w:nsid w:val="556571AF"/>
    <w:multiLevelType w:val="hybridMultilevel"/>
    <w:tmpl w:val="FFFFFFFF"/>
    <w:lvl w:ilvl="0" w:tplc="D770621A">
      <w:start w:val="1"/>
      <w:numFmt w:val="bullet"/>
      <w:lvlText w:val="·"/>
      <w:lvlJc w:val="left"/>
      <w:pPr>
        <w:ind w:left="720" w:hanging="360"/>
      </w:pPr>
      <w:rPr>
        <w:rFonts w:ascii="Symbol" w:hAnsi="Symbol" w:hint="default"/>
      </w:rPr>
    </w:lvl>
    <w:lvl w:ilvl="1" w:tplc="0144DE6E">
      <w:start w:val="1"/>
      <w:numFmt w:val="bullet"/>
      <w:lvlText w:val="o"/>
      <w:lvlJc w:val="left"/>
      <w:pPr>
        <w:ind w:left="1440" w:hanging="360"/>
      </w:pPr>
      <w:rPr>
        <w:rFonts w:ascii="Courier New" w:hAnsi="Courier New" w:hint="default"/>
      </w:rPr>
    </w:lvl>
    <w:lvl w:ilvl="2" w:tplc="C4C8CA54">
      <w:start w:val="1"/>
      <w:numFmt w:val="bullet"/>
      <w:lvlText w:val=""/>
      <w:lvlJc w:val="left"/>
      <w:pPr>
        <w:ind w:left="2160" w:hanging="360"/>
      </w:pPr>
      <w:rPr>
        <w:rFonts w:ascii="Wingdings" w:hAnsi="Wingdings" w:hint="default"/>
      </w:rPr>
    </w:lvl>
    <w:lvl w:ilvl="3" w:tplc="71EE537E">
      <w:start w:val="1"/>
      <w:numFmt w:val="bullet"/>
      <w:lvlText w:val=""/>
      <w:lvlJc w:val="left"/>
      <w:pPr>
        <w:ind w:left="2880" w:hanging="360"/>
      </w:pPr>
      <w:rPr>
        <w:rFonts w:ascii="Symbol" w:hAnsi="Symbol" w:hint="default"/>
      </w:rPr>
    </w:lvl>
    <w:lvl w:ilvl="4" w:tplc="66B4962C">
      <w:start w:val="1"/>
      <w:numFmt w:val="bullet"/>
      <w:lvlText w:val="o"/>
      <w:lvlJc w:val="left"/>
      <w:pPr>
        <w:ind w:left="3600" w:hanging="360"/>
      </w:pPr>
      <w:rPr>
        <w:rFonts w:ascii="Courier New" w:hAnsi="Courier New" w:hint="default"/>
      </w:rPr>
    </w:lvl>
    <w:lvl w:ilvl="5" w:tplc="7B8E7B1A">
      <w:start w:val="1"/>
      <w:numFmt w:val="bullet"/>
      <w:lvlText w:val=""/>
      <w:lvlJc w:val="left"/>
      <w:pPr>
        <w:ind w:left="4320" w:hanging="360"/>
      </w:pPr>
      <w:rPr>
        <w:rFonts w:ascii="Wingdings" w:hAnsi="Wingdings" w:hint="default"/>
      </w:rPr>
    </w:lvl>
    <w:lvl w:ilvl="6" w:tplc="F6C0E432">
      <w:start w:val="1"/>
      <w:numFmt w:val="bullet"/>
      <w:lvlText w:val=""/>
      <w:lvlJc w:val="left"/>
      <w:pPr>
        <w:ind w:left="5040" w:hanging="360"/>
      </w:pPr>
      <w:rPr>
        <w:rFonts w:ascii="Symbol" w:hAnsi="Symbol" w:hint="default"/>
      </w:rPr>
    </w:lvl>
    <w:lvl w:ilvl="7" w:tplc="F70C52BE">
      <w:start w:val="1"/>
      <w:numFmt w:val="bullet"/>
      <w:lvlText w:val="o"/>
      <w:lvlJc w:val="left"/>
      <w:pPr>
        <w:ind w:left="5760" w:hanging="360"/>
      </w:pPr>
      <w:rPr>
        <w:rFonts w:ascii="Courier New" w:hAnsi="Courier New" w:hint="default"/>
      </w:rPr>
    </w:lvl>
    <w:lvl w:ilvl="8" w:tplc="BD80812A">
      <w:start w:val="1"/>
      <w:numFmt w:val="bullet"/>
      <w:lvlText w:val=""/>
      <w:lvlJc w:val="left"/>
      <w:pPr>
        <w:ind w:left="6480" w:hanging="360"/>
      </w:pPr>
      <w:rPr>
        <w:rFonts w:ascii="Wingdings" w:hAnsi="Wingdings" w:hint="default"/>
      </w:rPr>
    </w:lvl>
  </w:abstractNum>
  <w:abstractNum w:abstractNumId="50" w15:restartNumberingAfterBreak="0">
    <w:nsid w:val="57885164"/>
    <w:multiLevelType w:val="hybridMultilevel"/>
    <w:tmpl w:val="6AC0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A99A2A8"/>
    <w:multiLevelType w:val="hybridMultilevel"/>
    <w:tmpl w:val="FFFFFFFF"/>
    <w:lvl w:ilvl="0" w:tplc="0F70C0F8">
      <w:start w:val="1"/>
      <w:numFmt w:val="bullet"/>
      <w:lvlText w:val="·"/>
      <w:lvlJc w:val="left"/>
      <w:pPr>
        <w:ind w:left="720" w:hanging="360"/>
      </w:pPr>
      <w:rPr>
        <w:rFonts w:ascii="Symbol" w:hAnsi="Symbol" w:hint="default"/>
      </w:rPr>
    </w:lvl>
    <w:lvl w:ilvl="1" w:tplc="8D2C6CA4">
      <w:start w:val="1"/>
      <w:numFmt w:val="bullet"/>
      <w:lvlText w:val="o"/>
      <w:lvlJc w:val="left"/>
      <w:pPr>
        <w:ind w:left="1440" w:hanging="360"/>
      </w:pPr>
      <w:rPr>
        <w:rFonts w:ascii="Courier New" w:hAnsi="Courier New" w:hint="default"/>
      </w:rPr>
    </w:lvl>
    <w:lvl w:ilvl="2" w:tplc="390C0D52">
      <w:start w:val="1"/>
      <w:numFmt w:val="bullet"/>
      <w:lvlText w:val=""/>
      <w:lvlJc w:val="left"/>
      <w:pPr>
        <w:ind w:left="2160" w:hanging="360"/>
      </w:pPr>
      <w:rPr>
        <w:rFonts w:ascii="Wingdings" w:hAnsi="Wingdings" w:hint="default"/>
      </w:rPr>
    </w:lvl>
    <w:lvl w:ilvl="3" w:tplc="4D008340">
      <w:start w:val="1"/>
      <w:numFmt w:val="bullet"/>
      <w:lvlText w:val=""/>
      <w:lvlJc w:val="left"/>
      <w:pPr>
        <w:ind w:left="2880" w:hanging="360"/>
      </w:pPr>
      <w:rPr>
        <w:rFonts w:ascii="Symbol" w:hAnsi="Symbol" w:hint="default"/>
      </w:rPr>
    </w:lvl>
    <w:lvl w:ilvl="4" w:tplc="9E7EC962">
      <w:start w:val="1"/>
      <w:numFmt w:val="bullet"/>
      <w:lvlText w:val="o"/>
      <w:lvlJc w:val="left"/>
      <w:pPr>
        <w:ind w:left="3600" w:hanging="360"/>
      </w:pPr>
      <w:rPr>
        <w:rFonts w:ascii="Courier New" w:hAnsi="Courier New" w:hint="default"/>
      </w:rPr>
    </w:lvl>
    <w:lvl w:ilvl="5" w:tplc="6226E618">
      <w:start w:val="1"/>
      <w:numFmt w:val="bullet"/>
      <w:lvlText w:val=""/>
      <w:lvlJc w:val="left"/>
      <w:pPr>
        <w:ind w:left="4320" w:hanging="360"/>
      </w:pPr>
      <w:rPr>
        <w:rFonts w:ascii="Wingdings" w:hAnsi="Wingdings" w:hint="default"/>
      </w:rPr>
    </w:lvl>
    <w:lvl w:ilvl="6" w:tplc="EC04E024">
      <w:start w:val="1"/>
      <w:numFmt w:val="bullet"/>
      <w:lvlText w:val=""/>
      <w:lvlJc w:val="left"/>
      <w:pPr>
        <w:ind w:left="5040" w:hanging="360"/>
      </w:pPr>
      <w:rPr>
        <w:rFonts w:ascii="Symbol" w:hAnsi="Symbol" w:hint="default"/>
      </w:rPr>
    </w:lvl>
    <w:lvl w:ilvl="7" w:tplc="43744664">
      <w:start w:val="1"/>
      <w:numFmt w:val="bullet"/>
      <w:lvlText w:val="o"/>
      <w:lvlJc w:val="left"/>
      <w:pPr>
        <w:ind w:left="5760" w:hanging="360"/>
      </w:pPr>
      <w:rPr>
        <w:rFonts w:ascii="Courier New" w:hAnsi="Courier New" w:hint="default"/>
      </w:rPr>
    </w:lvl>
    <w:lvl w:ilvl="8" w:tplc="C47C3E5C">
      <w:start w:val="1"/>
      <w:numFmt w:val="bullet"/>
      <w:lvlText w:val=""/>
      <w:lvlJc w:val="left"/>
      <w:pPr>
        <w:ind w:left="6480" w:hanging="360"/>
      </w:pPr>
      <w:rPr>
        <w:rFonts w:ascii="Wingdings" w:hAnsi="Wingdings" w:hint="default"/>
      </w:rPr>
    </w:lvl>
  </w:abstractNum>
  <w:abstractNum w:abstractNumId="52" w15:restartNumberingAfterBreak="0">
    <w:nsid w:val="5BB8CB33"/>
    <w:multiLevelType w:val="hybridMultilevel"/>
    <w:tmpl w:val="FFFFFFFF"/>
    <w:lvl w:ilvl="0" w:tplc="0434A8EA">
      <w:start w:val="1"/>
      <w:numFmt w:val="bullet"/>
      <w:lvlText w:val="·"/>
      <w:lvlJc w:val="left"/>
      <w:pPr>
        <w:ind w:left="720" w:hanging="360"/>
      </w:pPr>
      <w:rPr>
        <w:rFonts w:ascii="Symbol" w:hAnsi="Symbol" w:hint="default"/>
      </w:rPr>
    </w:lvl>
    <w:lvl w:ilvl="1" w:tplc="CB08A388">
      <w:start w:val="1"/>
      <w:numFmt w:val="bullet"/>
      <w:lvlText w:val="o"/>
      <w:lvlJc w:val="left"/>
      <w:pPr>
        <w:ind w:left="1440" w:hanging="360"/>
      </w:pPr>
      <w:rPr>
        <w:rFonts w:ascii="Courier New" w:hAnsi="Courier New" w:hint="default"/>
      </w:rPr>
    </w:lvl>
    <w:lvl w:ilvl="2" w:tplc="464887B0">
      <w:start w:val="1"/>
      <w:numFmt w:val="bullet"/>
      <w:lvlText w:val=""/>
      <w:lvlJc w:val="left"/>
      <w:pPr>
        <w:ind w:left="2160" w:hanging="360"/>
      </w:pPr>
      <w:rPr>
        <w:rFonts w:ascii="Wingdings" w:hAnsi="Wingdings" w:hint="default"/>
      </w:rPr>
    </w:lvl>
    <w:lvl w:ilvl="3" w:tplc="F216E2FC">
      <w:start w:val="1"/>
      <w:numFmt w:val="bullet"/>
      <w:lvlText w:val=""/>
      <w:lvlJc w:val="left"/>
      <w:pPr>
        <w:ind w:left="2880" w:hanging="360"/>
      </w:pPr>
      <w:rPr>
        <w:rFonts w:ascii="Symbol" w:hAnsi="Symbol" w:hint="default"/>
      </w:rPr>
    </w:lvl>
    <w:lvl w:ilvl="4" w:tplc="83E08624">
      <w:start w:val="1"/>
      <w:numFmt w:val="bullet"/>
      <w:lvlText w:val="o"/>
      <w:lvlJc w:val="left"/>
      <w:pPr>
        <w:ind w:left="3600" w:hanging="360"/>
      </w:pPr>
      <w:rPr>
        <w:rFonts w:ascii="Courier New" w:hAnsi="Courier New" w:hint="default"/>
      </w:rPr>
    </w:lvl>
    <w:lvl w:ilvl="5" w:tplc="ACC2373A">
      <w:start w:val="1"/>
      <w:numFmt w:val="bullet"/>
      <w:lvlText w:val=""/>
      <w:lvlJc w:val="left"/>
      <w:pPr>
        <w:ind w:left="4320" w:hanging="360"/>
      </w:pPr>
      <w:rPr>
        <w:rFonts w:ascii="Wingdings" w:hAnsi="Wingdings" w:hint="default"/>
      </w:rPr>
    </w:lvl>
    <w:lvl w:ilvl="6" w:tplc="38487A5A">
      <w:start w:val="1"/>
      <w:numFmt w:val="bullet"/>
      <w:lvlText w:val=""/>
      <w:lvlJc w:val="left"/>
      <w:pPr>
        <w:ind w:left="5040" w:hanging="360"/>
      </w:pPr>
      <w:rPr>
        <w:rFonts w:ascii="Symbol" w:hAnsi="Symbol" w:hint="default"/>
      </w:rPr>
    </w:lvl>
    <w:lvl w:ilvl="7" w:tplc="6890C25A">
      <w:start w:val="1"/>
      <w:numFmt w:val="bullet"/>
      <w:lvlText w:val="o"/>
      <w:lvlJc w:val="left"/>
      <w:pPr>
        <w:ind w:left="5760" w:hanging="360"/>
      </w:pPr>
      <w:rPr>
        <w:rFonts w:ascii="Courier New" w:hAnsi="Courier New" w:hint="default"/>
      </w:rPr>
    </w:lvl>
    <w:lvl w:ilvl="8" w:tplc="AF26D8BE">
      <w:start w:val="1"/>
      <w:numFmt w:val="bullet"/>
      <w:lvlText w:val=""/>
      <w:lvlJc w:val="left"/>
      <w:pPr>
        <w:ind w:left="6480" w:hanging="360"/>
      </w:pPr>
      <w:rPr>
        <w:rFonts w:ascii="Wingdings" w:hAnsi="Wingdings" w:hint="default"/>
      </w:rPr>
    </w:lvl>
  </w:abstractNum>
  <w:abstractNum w:abstractNumId="53" w15:restartNumberingAfterBreak="0">
    <w:nsid w:val="609C0244"/>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8C40433"/>
    <w:multiLevelType w:val="hybridMultilevel"/>
    <w:tmpl w:val="FFFFFFFF"/>
    <w:lvl w:ilvl="0" w:tplc="23222BFC">
      <w:start w:val="11"/>
      <w:numFmt w:val="decimal"/>
      <w:lvlText w:val="%1."/>
      <w:lvlJc w:val="left"/>
      <w:pPr>
        <w:ind w:left="720" w:hanging="360"/>
      </w:pPr>
    </w:lvl>
    <w:lvl w:ilvl="1" w:tplc="B5F05F10">
      <w:start w:val="1"/>
      <w:numFmt w:val="lowerLetter"/>
      <w:lvlText w:val="%2."/>
      <w:lvlJc w:val="left"/>
      <w:pPr>
        <w:ind w:left="1440" w:hanging="360"/>
      </w:pPr>
    </w:lvl>
    <w:lvl w:ilvl="2" w:tplc="4A9A668E">
      <w:start w:val="1"/>
      <w:numFmt w:val="lowerRoman"/>
      <w:lvlText w:val="%3."/>
      <w:lvlJc w:val="right"/>
      <w:pPr>
        <w:ind w:left="2160" w:hanging="180"/>
      </w:pPr>
    </w:lvl>
    <w:lvl w:ilvl="3" w:tplc="B46896E6">
      <w:start w:val="1"/>
      <w:numFmt w:val="decimal"/>
      <w:lvlText w:val="%4."/>
      <w:lvlJc w:val="left"/>
      <w:pPr>
        <w:ind w:left="2880" w:hanging="360"/>
      </w:pPr>
    </w:lvl>
    <w:lvl w:ilvl="4" w:tplc="847AC052">
      <w:start w:val="1"/>
      <w:numFmt w:val="lowerLetter"/>
      <w:lvlText w:val="%5."/>
      <w:lvlJc w:val="left"/>
      <w:pPr>
        <w:ind w:left="3600" w:hanging="360"/>
      </w:pPr>
    </w:lvl>
    <w:lvl w:ilvl="5" w:tplc="B478F2FA">
      <w:start w:val="1"/>
      <w:numFmt w:val="lowerRoman"/>
      <w:lvlText w:val="%6."/>
      <w:lvlJc w:val="right"/>
      <w:pPr>
        <w:ind w:left="4320" w:hanging="180"/>
      </w:pPr>
    </w:lvl>
    <w:lvl w:ilvl="6" w:tplc="071AD30E">
      <w:start w:val="1"/>
      <w:numFmt w:val="decimal"/>
      <w:lvlText w:val="%7."/>
      <w:lvlJc w:val="left"/>
      <w:pPr>
        <w:ind w:left="5040" w:hanging="360"/>
      </w:pPr>
    </w:lvl>
    <w:lvl w:ilvl="7" w:tplc="465ED252">
      <w:start w:val="1"/>
      <w:numFmt w:val="lowerLetter"/>
      <w:lvlText w:val="%8."/>
      <w:lvlJc w:val="left"/>
      <w:pPr>
        <w:ind w:left="5760" w:hanging="360"/>
      </w:pPr>
    </w:lvl>
    <w:lvl w:ilvl="8" w:tplc="2E1C5CEE">
      <w:start w:val="1"/>
      <w:numFmt w:val="lowerRoman"/>
      <w:lvlText w:val="%9."/>
      <w:lvlJc w:val="right"/>
      <w:pPr>
        <w:ind w:left="6480" w:hanging="180"/>
      </w:pPr>
    </w:lvl>
  </w:abstractNum>
  <w:abstractNum w:abstractNumId="55" w15:restartNumberingAfterBreak="0">
    <w:nsid w:val="6994C7FE"/>
    <w:multiLevelType w:val="hybridMultilevel"/>
    <w:tmpl w:val="FFFFFFFF"/>
    <w:lvl w:ilvl="0" w:tplc="4454DDC0">
      <w:start w:val="2"/>
      <w:numFmt w:val="lowerLetter"/>
      <w:lvlText w:val="%1."/>
      <w:lvlJc w:val="left"/>
      <w:pPr>
        <w:ind w:left="720" w:hanging="360"/>
      </w:pPr>
    </w:lvl>
    <w:lvl w:ilvl="1" w:tplc="C6CC2752">
      <w:start w:val="1"/>
      <w:numFmt w:val="lowerLetter"/>
      <w:lvlText w:val="%2."/>
      <w:lvlJc w:val="left"/>
      <w:pPr>
        <w:ind w:left="1440" w:hanging="360"/>
      </w:pPr>
    </w:lvl>
    <w:lvl w:ilvl="2" w:tplc="FE64008A">
      <w:start w:val="1"/>
      <w:numFmt w:val="lowerRoman"/>
      <w:lvlText w:val="%3."/>
      <w:lvlJc w:val="right"/>
      <w:pPr>
        <w:ind w:left="2160" w:hanging="180"/>
      </w:pPr>
    </w:lvl>
    <w:lvl w:ilvl="3" w:tplc="1CDA4A98">
      <w:start w:val="1"/>
      <w:numFmt w:val="decimal"/>
      <w:lvlText w:val="%4."/>
      <w:lvlJc w:val="left"/>
      <w:pPr>
        <w:ind w:left="2880" w:hanging="360"/>
      </w:pPr>
    </w:lvl>
    <w:lvl w:ilvl="4" w:tplc="3B102388">
      <w:start w:val="1"/>
      <w:numFmt w:val="lowerLetter"/>
      <w:lvlText w:val="%5."/>
      <w:lvlJc w:val="left"/>
      <w:pPr>
        <w:ind w:left="3600" w:hanging="360"/>
      </w:pPr>
    </w:lvl>
    <w:lvl w:ilvl="5" w:tplc="997C9EAA">
      <w:start w:val="1"/>
      <w:numFmt w:val="lowerRoman"/>
      <w:lvlText w:val="%6."/>
      <w:lvlJc w:val="right"/>
      <w:pPr>
        <w:ind w:left="4320" w:hanging="180"/>
      </w:pPr>
    </w:lvl>
    <w:lvl w:ilvl="6" w:tplc="5F14F5D4">
      <w:start w:val="1"/>
      <w:numFmt w:val="decimal"/>
      <w:lvlText w:val="%7."/>
      <w:lvlJc w:val="left"/>
      <w:pPr>
        <w:ind w:left="5040" w:hanging="360"/>
      </w:pPr>
    </w:lvl>
    <w:lvl w:ilvl="7" w:tplc="4EC06C9C">
      <w:start w:val="1"/>
      <w:numFmt w:val="lowerLetter"/>
      <w:lvlText w:val="%8."/>
      <w:lvlJc w:val="left"/>
      <w:pPr>
        <w:ind w:left="5760" w:hanging="360"/>
      </w:pPr>
    </w:lvl>
    <w:lvl w:ilvl="8" w:tplc="0EECBB28">
      <w:start w:val="1"/>
      <w:numFmt w:val="lowerRoman"/>
      <w:lvlText w:val="%9."/>
      <w:lvlJc w:val="right"/>
      <w:pPr>
        <w:ind w:left="6480" w:hanging="180"/>
      </w:pPr>
    </w:lvl>
  </w:abstractNum>
  <w:abstractNum w:abstractNumId="56" w15:restartNumberingAfterBreak="0">
    <w:nsid w:val="6AFD2B6A"/>
    <w:multiLevelType w:val="hybridMultilevel"/>
    <w:tmpl w:val="10B673E4"/>
    <w:lvl w:ilvl="0" w:tplc="1809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7" w15:restartNumberingAfterBreak="0">
    <w:nsid w:val="6D2275A8"/>
    <w:multiLevelType w:val="hybridMultilevel"/>
    <w:tmpl w:val="FFFFFFFF"/>
    <w:lvl w:ilvl="0" w:tplc="598CD614">
      <w:start w:val="2"/>
      <w:numFmt w:val="decimal"/>
      <w:lvlText w:val="%1."/>
      <w:lvlJc w:val="left"/>
      <w:pPr>
        <w:ind w:left="720" w:hanging="360"/>
      </w:pPr>
    </w:lvl>
    <w:lvl w:ilvl="1" w:tplc="4A843BC2">
      <w:start w:val="1"/>
      <w:numFmt w:val="lowerLetter"/>
      <w:lvlText w:val="%2."/>
      <w:lvlJc w:val="left"/>
      <w:pPr>
        <w:ind w:left="1440" w:hanging="360"/>
      </w:pPr>
    </w:lvl>
    <w:lvl w:ilvl="2" w:tplc="F6AA9116">
      <w:start w:val="1"/>
      <w:numFmt w:val="lowerRoman"/>
      <w:lvlText w:val="%3."/>
      <w:lvlJc w:val="right"/>
      <w:pPr>
        <w:ind w:left="2160" w:hanging="180"/>
      </w:pPr>
    </w:lvl>
    <w:lvl w:ilvl="3" w:tplc="854AF4BA">
      <w:start w:val="1"/>
      <w:numFmt w:val="decimal"/>
      <w:lvlText w:val="%4."/>
      <w:lvlJc w:val="left"/>
      <w:pPr>
        <w:ind w:left="2880" w:hanging="360"/>
      </w:pPr>
    </w:lvl>
    <w:lvl w:ilvl="4" w:tplc="19F6695A">
      <w:start w:val="1"/>
      <w:numFmt w:val="lowerLetter"/>
      <w:lvlText w:val="%5."/>
      <w:lvlJc w:val="left"/>
      <w:pPr>
        <w:ind w:left="3600" w:hanging="360"/>
      </w:pPr>
    </w:lvl>
    <w:lvl w:ilvl="5" w:tplc="FF04C620">
      <w:start w:val="1"/>
      <w:numFmt w:val="lowerRoman"/>
      <w:lvlText w:val="%6."/>
      <w:lvlJc w:val="right"/>
      <w:pPr>
        <w:ind w:left="4320" w:hanging="180"/>
      </w:pPr>
    </w:lvl>
    <w:lvl w:ilvl="6" w:tplc="6B5660B8">
      <w:start w:val="1"/>
      <w:numFmt w:val="decimal"/>
      <w:lvlText w:val="%7."/>
      <w:lvlJc w:val="left"/>
      <w:pPr>
        <w:ind w:left="5040" w:hanging="360"/>
      </w:pPr>
    </w:lvl>
    <w:lvl w:ilvl="7" w:tplc="D4704C96">
      <w:start w:val="1"/>
      <w:numFmt w:val="lowerLetter"/>
      <w:lvlText w:val="%8."/>
      <w:lvlJc w:val="left"/>
      <w:pPr>
        <w:ind w:left="5760" w:hanging="360"/>
      </w:pPr>
    </w:lvl>
    <w:lvl w:ilvl="8" w:tplc="9FF63EDA">
      <w:start w:val="1"/>
      <w:numFmt w:val="lowerRoman"/>
      <w:lvlText w:val="%9."/>
      <w:lvlJc w:val="right"/>
      <w:pPr>
        <w:ind w:left="6480" w:hanging="180"/>
      </w:pPr>
    </w:lvl>
  </w:abstractNum>
  <w:abstractNum w:abstractNumId="58"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71A170E6"/>
    <w:multiLevelType w:val="hybridMultilevel"/>
    <w:tmpl w:val="F04ACAD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2741EFE"/>
    <w:multiLevelType w:val="hybridMultilevel"/>
    <w:tmpl w:val="31701C16"/>
    <w:lvl w:ilvl="0" w:tplc="1694856E">
      <w:start w:val="1"/>
      <w:numFmt w:val="bullet"/>
      <w:lvlText w:val="-"/>
      <w:lvlJc w:val="left"/>
      <w:pPr>
        <w:ind w:left="1068" w:hanging="360"/>
      </w:pPr>
      <w:rPr>
        <w:rFonts w:ascii="Courier New" w:hAnsi="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1" w15:restartNumberingAfterBreak="0">
    <w:nsid w:val="73CA5EC1"/>
    <w:multiLevelType w:val="multilevel"/>
    <w:tmpl w:val="BC26959E"/>
    <w:lvl w:ilvl="0">
      <w:start w:val="1"/>
      <w:numFmt w:val="decimal"/>
      <w:pStyle w:val="ITberschrift1"/>
      <w:lvlText w:val="%1"/>
      <w:lvlJc w:val="left"/>
      <w:pPr>
        <w:tabs>
          <w:tab w:val="num" w:pos="821"/>
        </w:tabs>
        <w:ind w:left="821" w:hanging="680"/>
      </w:pPr>
      <w:rPr>
        <w:rFonts w:hint="default"/>
      </w:rPr>
    </w:lvl>
    <w:lvl w:ilvl="1">
      <w:start w:val="1"/>
      <w:numFmt w:val="decimal"/>
      <w:pStyle w:val="ITberschrift11"/>
      <w:lvlText w:val="%1.%2"/>
      <w:lvlJc w:val="left"/>
      <w:pPr>
        <w:tabs>
          <w:tab w:val="num" w:pos="1106"/>
        </w:tabs>
        <w:ind w:left="1106" w:hanging="680"/>
      </w:pPr>
      <w:rPr>
        <w:rFonts w:hint="default"/>
      </w:rPr>
    </w:lvl>
    <w:lvl w:ilvl="2">
      <w:start w:val="1"/>
      <w:numFmt w:val="decimal"/>
      <w:pStyle w:val="ITberschrift111"/>
      <w:lvlText w:val="%1.%2.%3"/>
      <w:lvlJc w:val="left"/>
      <w:pPr>
        <w:tabs>
          <w:tab w:val="num" w:pos="1135"/>
        </w:tabs>
        <w:ind w:left="1135" w:hanging="851"/>
      </w:pPr>
      <w:rPr>
        <w:rFonts w:hint="default"/>
        <w:i w:val="0"/>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62" w15:restartNumberingAfterBreak="0">
    <w:nsid w:val="74D31446"/>
    <w:multiLevelType w:val="hybridMultilevel"/>
    <w:tmpl w:val="4CE4548C"/>
    <w:lvl w:ilvl="0" w:tplc="043479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196862"/>
    <w:multiLevelType w:val="hybridMultilevel"/>
    <w:tmpl w:val="AC969966"/>
    <w:lvl w:ilvl="0" w:tplc="08090001">
      <w:start w:val="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375044"/>
    <w:multiLevelType w:val="hybridMultilevel"/>
    <w:tmpl w:val="0A048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BC7875A"/>
    <w:multiLevelType w:val="hybridMultilevel"/>
    <w:tmpl w:val="FFFFFFFF"/>
    <w:lvl w:ilvl="0" w:tplc="A8E8797C">
      <w:start w:val="12"/>
      <w:numFmt w:val="decimal"/>
      <w:lvlText w:val="%1."/>
      <w:lvlJc w:val="left"/>
      <w:pPr>
        <w:ind w:left="720" w:hanging="360"/>
      </w:pPr>
    </w:lvl>
    <w:lvl w:ilvl="1" w:tplc="1578E766">
      <w:start w:val="1"/>
      <w:numFmt w:val="lowerLetter"/>
      <w:lvlText w:val="%2."/>
      <w:lvlJc w:val="left"/>
      <w:pPr>
        <w:ind w:left="1440" w:hanging="360"/>
      </w:pPr>
    </w:lvl>
    <w:lvl w:ilvl="2" w:tplc="BAE0A8D4">
      <w:start w:val="1"/>
      <w:numFmt w:val="lowerRoman"/>
      <w:lvlText w:val="%3."/>
      <w:lvlJc w:val="right"/>
      <w:pPr>
        <w:ind w:left="2160" w:hanging="180"/>
      </w:pPr>
    </w:lvl>
    <w:lvl w:ilvl="3" w:tplc="5714F9C2">
      <w:start w:val="1"/>
      <w:numFmt w:val="decimal"/>
      <w:lvlText w:val="%4."/>
      <w:lvlJc w:val="left"/>
      <w:pPr>
        <w:ind w:left="2880" w:hanging="360"/>
      </w:pPr>
    </w:lvl>
    <w:lvl w:ilvl="4" w:tplc="4684A274">
      <w:start w:val="1"/>
      <w:numFmt w:val="lowerLetter"/>
      <w:lvlText w:val="%5."/>
      <w:lvlJc w:val="left"/>
      <w:pPr>
        <w:ind w:left="3600" w:hanging="360"/>
      </w:pPr>
    </w:lvl>
    <w:lvl w:ilvl="5" w:tplc="D3922340">
      <w:start w:val="1"/>
      <w:numFmt w:val="lowerRoman"/>
      <w:lvlText w:val="%6."/>
      <w:lvlJc w:val="right"/>
      <w:pPr>
        <w:ind w:left="4320" w:hanging="180"/>
      </w:pPr>
    </w:lvl>
    <w:lvl w:ilvl="6" w:tplc="ABC0990E">
      <w:start w:val="1"/>
      <w:numFmt w:val="decimal"/>
      <w:lvlText w:val="%7."/>
      <w:lvlJc w:val="left"/>
      <w:pPr>
        <w:ind w:left="5040" w:hanging="360"/>
      </w:pPr>
    </w:lvl>
    <w:lvl w:ilvl="7" w:tplc="2D685D74">
      <w:start w:val="1"/>
      <w:numFmt w:val="lowerLetter"/>
      <w:lvlText w:val="%8."/>
      <w:lvlJc w:val="left"/>
      <w:pPr>
        <w:ind w:left="5760" w:hanging="360"/>
      </w:pPr>
    </w:lvl>
    <w:lvl w:ilvl="8" w:tplc="82C67648">
      <w:start w:val="1"/>
      <w:numFmt w:val="lowerRoman"/>
      <w:lvlText w:val="%9."/>
      <w:lvlJc w:val="right"/>
      <w:pPr>
        <w:ind w:left="6480" w:hanging="180"/>
      </w:pPr>
    </w:lvl>
  </w:abstractNum>
  <w:abstractNum w:abstractNumId="67" w15:restartNumberingAfterBreak="0">
    <w:nsid w:val="7BD97ED1"/>
    <w:multiLevelType w:val="hybridMultilevel"/>
    <w:tmpl w:val="F8E864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AFF091"/>
    <w:multiLevelType w:val="hybridMultilevel"/>
    <w:tmpl w:val="FFFFFFFF"/>
    <w:lvl w:ilvl="0" w:tplc="ABF098D0">
      <w:start w:val="10"/>
      <w:numFmt w:val="decimal"/>
      <w:lvlText w:val="%1."/>
      <w:lvlJc w:val="left"/>
      <w:pPr>
        <w:ind w:left="720" w:hanging="360"/>
      </w:pPr>
    </w:lvl>
    <w:lvl w:ilvl="1" w:tplc="09A8E8E8">
      <w:start w:val="1"/>
      <w:numFmt w:val="lowerLetter"/>
      <w:lvlText w:val="%2."/>
      <w:lvlJc w:val="left"/>
      <w:pPr>
        <w:ind w:left="1440" w:hanging="360"/>
      </w:pPr>
    </w:lvl>
    <w:lvl w:ilvl="2" w:tplc="9014E63E">
      <w:start w:val="1"/>
      <w:numFmt w:val="lowerRoman"/>
      <w:lvlText w:val="%3."/>
      <w:lvlJc w:val="right"/>
      <w:pPr>
        <w:ind w:left="2160" w:hanging="180"/>
      </w:pPr>
    </w:lvl>
    <w:lvl w:ilvl="3" w:tplc="67A6A92A">
      <w:start w:val="1"/>
      <w:numFmt w:val="decimal"/>
      <w:lvlText w:val="%4."/>
      <w:lvlJc w:val="left"/>
      <w:pPr>
        <w:ind w:left="2880" w:hanging="360"/>
      </w:pPr>
    </w:lvl>
    <w:lvl w:ilvl="4" w:tplc="29A03C50">
      <w:start w:val="1"/>
      <w:numFmt w:val="lowerLetter"/>
      <w:lvlText w:val="%5."/>
      <w:lvlJc w:val="left"/>
      <w:pPr>
        <w:ind w:left="3600" w:hanging="360"/>
      </w:pPr>
    </w:lvl>
    <w:lvl w:ilvl="5" w:tplc="28824EAC">
      <w:start w:val="1"/>
      <w:numFmt w:val="lowerRoman"/>
      <w:lvlText w:val="%6."/>
      <w:lvlJc w:val="right"/>
      <w:pPr>
        <w:ind w:left="4320" w:hanging="180"/>
      </w:pPr>
    </w:lvl>
    <w:lvl w:ilvl="6" w:tplc="7C0C48D6">
      <w:start w:val="1"/>
      <w:numFmt w:val="decimal"/>
      <w:lvlText w:val="%7."/>
      <w:lvlJc w:val="left"/>
      <w:pPr>
        <w:ind w:left="5040" w:hanging="360"/>
      </w:pPr>
    </w:lvl>
    <w:lvl w:ilvl="7" w:tplc="9B60479A">
      <w:start w:val="1"/>
      <w:numFmt w:val="lowerLetter"/>
      <w:lvlText w:val="%8."/>
      <w:lvlJc w:val="left"/>
      <w:pPr>
        <w:ind w:left="5760" w:hanging="360"/>
      </w:pPr>
    </w:lvl>
    <w:lvl w:ilvl="8" w:tplc="68BA07B2">
      <w:start w:val="1"/>
      <w:numFmt w:val="lowerRoman"/>
      <w:lvlText w:val="%9."/>
      <w:lvlJc w:val="right"/>
      <w:pPr>
        <w:ind w:left="6480" w:hanging="180"/>
      </w:pPr>
    </w:lvl>
  </w:abstractNum>
  <w:num w:numId="1" w16cid:durableId="1821456155">
    <w:abstractNumId w:val="32"/>
  </w:num>
  <w:num w:numId="2" w16cid:durableId="2069065450">
    <w:abstractNumId w:val="65"/>
  </w:num>
  <w:num w:numId="3" w16cid:durableId="1650206445">
    <w:abstractNumId w:val="46"/>
  </w:num>
  <w:num w:numId="4" w16cid:durableId="1268199161">
    <w:abstractNumId w:val="45"/>
  </w:num>
  <w:num w:numId="5" w16cid:durableId="999427353">
    <w:abstractNumId w:val="61"/>
  </w:num>
  <w:num w:numId="6" w16cid:durableId="67001127">
    <w:abstractNumId w:val="16"/>
  </w:num>
  <w:num w:numId="7" w16cid:durableId="676619184">
    <w:abstractNumId w:val="3"/>
  </w:num>
  <w:num w:numId="8" w16cid:durableId="1245530158">
    <w:abstractNumId w:val="15"/>
  </w:num>
  <w:num w:numId="9" w16cid:durableId="1797522343">
    <w:abstractNumId w:val="18"/>
  </w:num>
  <w:num w:numId="10" w16cid:durableId="1905603116">
    <w:abstractNumId w:val="60"/>
  </w:num>
  <w:num w:numId="11" w16cid:durableId="75563106">
    <w:abstractNumId w:val="61"/>
  </w:num>
  <w:num w:numId="12" w16cid:durableId="1848866262">
    <w:abstractNumId w:val="53"/>
  </w:num>
  <w:num w:numId="13" w16cid:durableId="98843100">
    <w:abstractNumId w:val="5"/>
  </w:num>
  <w:num w:numId="14" w16cid:durableId="776174021">
    <w:abstractNumId w:val="10"/>
  </w:num>
  <w:num w:numId="15" w16cid:durableId="940914346">
    <w:abstractNumId w:val="37"/>
  </w:num>
  <w:num w:numId="16" w16cid:durableId="2070228516">
    <w:abstractNumId w:val="1"/>
  </w:num>
  <w:num w:numId="17" w16cid:durableId="1194732186">
    <w:abstractNumId w:val="21"/>
  </w:num>
  <w:num w:numId="18" w16cid:durableId="144247864">
    <w:abstractNumId w:val="47"/>
  </w:num>
  <w:num w:numId="19" w16cid:durableId="620890585">
    <w:abstractNumId w:val="17"/>
  </w:num>
  <w:num w:numId="20" w16cid:durableId="39593671">
    <w:abstractNumId w:val="67"/>
  </w:num>
  <w:num w:numId="21" w16cid:durableId="1820803437">
    <w:abstractNumId w:val="63"/>
  </w:num>
  <w:num w:numId="22" w16cid:durableId="536620600">
    <w:abstractNumId w:val="61"/>
  </w:num>
  <w:num w:numId="23" w16cid:durableId="1606116332">
    <w:abstractNumId w:val="9"/>
  </w:num>
  <w:num w:numId="24" w16cid:durableId="1480420089">
    <w:abstractNumId w:val="25"/>
  </w:num>
  <w:num w:numId="25" w16cid:durableId="47728464">
    <w:abstractNumId w:val="6"/>
  </w:num>
  <w:num w:numId="26" w16cid:durableId="1755006954">
    <w:abstractNumId w:val="12"/>
  </w:num>
  <w:num w:numId="27" w16cid:durableId="674109103">
    <w:abstractNumId w:val="50"/>
  </w:num>
  <w:num w:numId="28" w16cid:durableId="1792244351">
    <w:abstractNumId w:val="29"/>
  </w:num>
  <w:num w:numId="29" w16cid:durableId="1923103341">
    <w:abstractNumId w:val="58"/>
  </w:num>
  <w:num w:numId="30" w16cid:durableId="1405446058">
    <w:abstractNumId w:val="19"/>
  </w:num>
  <w:num w:numId="31" w16cid:durableId="1986546238">
    <w:abstractNumId w:val="59"/>
  </w:num>
  <w:num w:numId="32" w16cid:durableId="818497645">
    <w:abstractNumId w:val="41"/>
  </w:num>
  <w:num w:numId="33" w16cid:durableId="1494293918">
    <w:abstractNumId w:val="64"/>
  </w:num>
  <w:num w:numId="34" w16cid:durableId="1329603177">
    <w:abstractNumId w:val="48"/>
  </w:num>
  <w:num w:numId="35" w16cid:durableId="1894151583">
    <w:abstractNumId w:val="22"/>
  </w:num>
  <w:num w:numId="36" w16cid:durableId="2022537742">
    <w:abstractNumId w:val="11"/>
  </w:num>
  <w:num w:numId="37" w16cid:durableId="224031811">
    <w:abstractNumId w:val="20"/>
  </w:num>
  <w:num w:numId="38" w16cid:durableId="1133673639">
    <w:abstractNumId w:val="8"/>
  </w:num>
  <w:num w:numId="39" w16cid:durableId="265386622">
    <w:abstractNumId w:val="49"/>
  </w:num>
  <w:num w:numId="40" w16cid:durableId="2040036921">
    <w:abstractNumId w:val="66"/>
  </w:num>
  <w:num w:numId="41" w16cid:durableId="1060440106">
    <w:abstractNumId w:val="54"/>
  </w:num>
  <w:num w:numId="42" w16cid:durableId="1233200579">
    <w:abstractNumId w:val="2"/>
  </w:num>
  <w:num w:numId="43" w16cid:durableId="213583965">
    <w:abstractNumId w:val="7"/>
  </w:num>
  <w:num w:numId="44" w16cid:durableId="594097929">
    <w:abstractNumId w:val="39"/>
  </w:num>
  <w:num w:numId="45" w16cid:durableId="872381097">
    <w:abstractNumId w:val="13"/>
  </w:num>
  <w:num w:numId="46" w16cid:durableId="67581530">
    <w:abstractNumId w:val="44"/>
  </w:num>
  <w:num w:numId="47" w16cid:durableId="1699625264">
    <w:abstractNumId w:val="51"/>
  </w:num>
  <w:num w:numId="48" w16cid:durableId="1848908354">
    <w:abstractNumId w:val="33"/>
  </w:num>
  <w:num w:numId="49" w16cid:durableId="1080371280">
    <w:abstractNumId w:val="68"/>
  </w:num>
  <w:num w:numId="50" w16cid:durableId="1717506961">
    <w:abstractNumId w:val="40"/>
  </w:num>
  <w:num w:numId="51" w16cid:durableId="1092166013">
    <w:abstractNumId w:val="24"/>
  </w:num>
  <w:num w:numId="52" w16cid:durableId="1933388194">
    <w:abstractNumId w:val="27"/>
  </w:num>
  <w:num w:numId="53" w16cid:durableId="35472196">
    <w:abstractNumId w:val="36"/>
  </w:num>
  <w:num w:numId="54" w16cid:durableId="2043821391">
    <w:abstractNumId w:val="55"/>
  </w:num>
  <w:num w:numId="55" w16cid:durableId="503592802">
    <w:abstractNumId w:val="23"/>
  </w:num>
  <w:num w:numId="56" w16cid:durableId="1584560632">
    <w:abstractNumId w:val="31"/>
  </w:num>
  <w:num w:numId="57" w16cid:durableId="812794310">
    <w:abstractNumId w:val="43"/>
  </w:num>
  <w:num w:numId="58" w16cid:durableId="1930189555">
    <w:abstractNumId w:val="34"/>
  </w:num>
  <w:num w:numId="59" w16cid:durableId="1424103442">
    <w:abstractNumId w:val="52"/>
  </w:num>
  <w:num w:numId="60" w16cid:durableId="1089084222">
    <w:abstractNumId w:val="42"/>
  </w:num>
  <w:num w:numId="61" w16cid:durableId="1986469781">
    <w:abstractNumId w:val="4"/>
  </w:num>
  <w:num w:numId="62" w16cid:durableId="658928932">
    <w:abstractNumId w:val="57"/>
  </w:num>
  <w:num w:numId="63" w16cid:durableId="1422677051">
    <w:abstractNumId w:val="30"/>
  </w:num>
  <w:num w:numId="64" w16cid:durableId="1483037331">
    <w:abstractNumId w:val="28"/>
  </w:num>
  <w:num w:numId="65" w16cid:durableId="468283908">
    <w:abstractNumId w:val="14"/>
  </w:num>
  <w:num w:numId="66" w16cid:durableId="1360201612">
    <w:abstractNumId w:val="0"/>
  </w:num>
  <w:num w:numId="67" w16cid:durableId="14859678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24512505">
    <w:abstractNumId w:val="61"/>
  </w:num>
  <w:num w:numId="69" w16cid:durableId="1920821251">
    <w:abstractNumId w:val="62"/>
  </w:num>
  <w:num w:numId="70" w16cid:durableId="2011445577">
    <w:abstractNumId w:val="38"/>
  </w:num>
  <w:num w:numId="71" w16cid:durableId="1235161413">
    <w:abstractNumId w:val="26"/>
  </w:num>
  <w:num w:numId="72" w16cid:durableId="846865887">
    <w:abstractNumId w:val="56"/>
  </w:num>
  <w:num w:numId="73" w16cid:durableId="1708677495">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E2FED"/>
    <w:rsid w:val="000007E0"/>
    <w:rsid w:val="000014DC"/>
    <w:rsid w:val="00001AA9"/>
    <w:rsid w:val="00002036"/>
    <w:rsid w:val="000037DB"/>
    <w:rsid w:val="00004B02"/>
    <w:rsid w:val="00004C65"/>
    <w:rsid w:val="00006A65"/>
    <w:rsid w:val="00007BAD"/>
    <w:rsid w:val="00011662"/>
    <w:rsid w:val="00013A69"/>
    <w:rsid w:val="00013FF2"/>
    <w:rsid w:val="000149FB"/>
    <w:rsid w:val="00014E9D"/>
    <w:rsid w:val="00014F06"/>
    <w:rsid w:val="00015A68"/>
    <w:rsid w:val="00020701"/>
    <w:rsid w:val="00020A1C"/>
    <w:rsid w:val="00020EA0"/>
    <w:rsid w:val="000211E6"/>
    <w:rsid w:val="00021BC2"/>
    <w:rsid w:val="000225AE"/>
    <w:rsid w:val="000227A8"/>
    <w:rsid w:val="00022C6C"/>
    <w:rsid w:val="00023BA1"/>
    <w:rsid w:val="000240B6"/>
    <w:rsid w:val="000247DE"/>
    <w:rsid w:val="00026992"/>
    <w:rsid w:val="00026F60"/>
    <w:rsid w:val="0002719F"/>
    <w:rsid w:val="00027D31"/>
    <w:rsid w:val="00030032"/>
    <w:rsid w:val="00030C1E"/>
    <w:rsid w:val="00030C43"/>
    <w:rsid w:val="000316EC"/>
    <w:rsid w:val="0003179E"/>
    <w:rsid w:val="00032A91"/>
    <w:rsid w:val="00032E01"/>
    <w:rsid w:val="00033780"/>
    <w:rsid w:val="000342EE"/>
    <w:rsid w:val="00035414"/>
    <w:rsid w:val="00036E84"/>
    <w:rsid w:val="00037134"/>
    <w:rsid w:val="00037548"/>
    <w:rsid w:val="00037DE0"/>
    <w:rsid w:val="000409DA"/>
    <w:rsid w:val="00041033"/>
    <w:rsid w:val="00041591"/>
    <w:rsid w:val="0004177D"/>
    <w:rsid w:val="000421DB"/>
    <w:rsid w:val="00042E3D"/>
    <w:rsid w:val="0004311B"/>
    <w:rsid w:val="00043AB9"/>
    <w:rsid w:val="00044015"/>
    <w:rsid w:val="000462AE"/>
    <w:rsid w:val="000471EA"/>
    <w:rsid w:val="00047246"/>
    <w:rsid w:val="0005045B"/>
    <w:rsid w:val="00050B13"/>
    <w:rsid w:val="00055C6C"/>
    <w:rsid w:val="00055D67"/>
    <w:rsid w:val="00056C5D"/>
    <w:rsid w:val="000574CC"/>
    <w:rsid w:val="0005B661"/>
    <w:rsid w:val="000611DD"/>
    <w:rsid w:val="000629B5"/>
    <w:rsid w:val="0006509B"/>
    <w:rsid w:val="000654D1"/>
    <w:rsid w:val="0006567A"/>
    <w:rsid w:val="000674BB"/>
    <w:rsid w:val="00070386"/>
    <w:rsid w:val="00070CC4"/>
    <w:rsid w:val="00070DFA"/>
    <w:rsid w:val="000710C4"/>
    <w:rsid w:val="00071106"/>
    <w:rsid w:val="00071C65"/>
    <w:rsid w:val="0007211D"/>
    <w:rsid w:val="0007491F"/>
    <w:rsid w:val="00074D44"/>
    <w:rsid w:val="0007598F"/>
    <w:rsid w:val="00075BBA"/>
    <w:rsid w:val="0007747B"/>
    <w:rsid w:val="000800F7"/>
    <w:rsid w:val="0008154C"/>
    <w:rsid w:val="00081C38"/>
    <w:rsid w:val="00081C63"/>
    <w:rsid w:val="00081E30"/>
    <w:rsid w:val="000822AE"/>
    <w:rsid w:val="0008318D"/>
    <w:rsid w:val="00083499"/>
    <w:rsid w:val="00084ED5"/>
    <w:rsid w:val="0008500E"/>
    <w:rsid w:val="00085502"/>
    <w:rsid w:val="0008578E"/>
    <w:rsid w:val="0008579C"/>
    <w:rsid w:val="00086080"/>
    <w:rsid w:val="0008784E"/>
    <w:rsid w:val="00087928"/>
    <w:rsid w:val="00087BE8"/>
    <w:rsid w:val="00091070"/>
    <w:rsid w:val="00091C13"/>
    <w:rsid w:val="00092243"/>
    <w:rsid w:val="00093FD5"/>
    <w:rsid w:val="0009489E"/>
    <w:rsid w:val="00097B14"/>
    <w:rsid w:val="000A0BE9"/>
    <w:rsid w:val="000A12BA"/>
    <w:rsid w:val="000A1675"/>
    <w:rsid w:val="000A1A3D"/>
    <w:rsid w:val="000A2C41"/>
    <w:rsid w:val="000A4025"/>
    <w:rsid w:val="000A5565"/>
    <w:rsid w:val="000A5BD9"/>
    <w:rsid w:val="000A6963"/>
    <w:rsid w:val="000A6C89"/>
    <w:rsid w:val="000A7C91"/>
    <w:rsid w:val="000B01A9"/>
    <w:rsid w:val="000B170D"/>
    <w:rsid w:val="000B1A0A"/>
    <w:rsid w:val="000B3E38"/>
    <w:rsid w:val="000B4762"/>
    <w:rsid w:val="000B63C1"/>
    <w:rsid w:val="000B7AA1"/>
    <w:rsid w:val="000B7C2E"/>
    <w:rsid w:val="000C04B0"/>
    <w:rsid w:val="000C09DF"/>
    <w:rsid w:val="000C0B51"/>
    <w:rsid w:val="000C14B8"/>
    <w:rsid w:val="000C1E0D"/>
    <w:rsid w:val="000C287A"/>
    <w:rsid w:val="000C2AA6"/>
    <w:rsid w:val="000C2EC0"/>
    <w:rsid w:val="000C38C8"/>
    <w:rsid w:val="000C3EAE"/>
    <w:rsid w:val="000C471B"/>
    <w:rsid w:val="000C4933"/>
    <w:rsid w:val="000C4B5C"/>
    <w:rsid w:val="000C5077"/>
    <w:rsid w:val="000C5692"/>
    <w:rsid w:val="000C775F"/>
    <w:rsid w:val="000D115A"/>
    <w:rsid w:val="000D251E"/>
    <w:rsid w:val="000D2AF4"/>
    <w:rsid w:val="000D30A3"/>
    <w:rsid w:val="000D3741"/>
    <w:rsid w:val="000D4058"/>
    <w:rsid w:val="000D498C"/>
    <w:rsid w:val="000D571D"/>
    <w:rsid w:val="000D6755"/>
    <w:rsid w:val="000D6A77"/>
    <w:rsid w:val="000D71F0"/>
    <w:rsid w:val="000D78F5"/>
    <w:rsid w:val="000E036F"/>
    <w:rsid w:val="000E34B0"/>
    <w:rsid w:val="000E365D"/>
    <w:rsid w:val="000E4221"/>
    <w:rsid w:val="000E5CF4"/>
    <w:rsid w:val="000E5D64"/>
    <w:rsid w:val="000E5DF5"/>
    <w:rsid w:val="000E669E"/>
    <w:rsid w:val="000F0064"/>
    <w:rsid w:val="000F0FC9"/>
    <w:rsid w:val="000F13A6"/>
    <w:rsid w:val="000F2353"/>
    <w:rsid w:val="000F25ED"/>
    <w:rsid w:val="000F2748"/>
    <w:rsid w:val="000F4767"/>
    <w:rsid w:val="000F4B75"/>
    <w:rsid w:val="000F56D2"/>
    <w:rsid w:val="000F66B8"/>
    <w:rsid w:val="000F733E"/>
    <w:rsid w:val="000F74D0"/>
    <w:rsid w:val="00100B36"/>
    <w:rsid w:val="00101FD9"/>
    <w:rsid w:val="00102D5E"/>
    <w:rsid w:val="0010333C"/>
    <w:rsid w:val="00104470"/>
    <w:rsid w:val="0010501C"/>
    <w:rsid w:val="0010559E"/>
    <w:rsid w:val="00105AB5"/>
    <w:rsid w:val="0010760C"/>
    <w:rsid w:val="00107678"/>
    <w:rsid w:val="0011003F"/>
    <w:rsid w:val="001100D8"/>
    <w:rsid w:val="00111284"/>
    <w:rsid w:val="00112C38"/>
    <w:rsid w:val="0011305B"/>
    <w:rsid w:val="0011358E"/>
    <w:rsid w:val="0011395A"/>
    <w:rsid w:val="001141A4"/>
    <w:rsid w:val="001142CF"/>
    <w:rsid w:val="00115E9B"/>
    <w:rsid w:val="00116BD7"/>
    <w:rsid w:val="0011700C"/>
    <w:rsid w:val="00117307"/>
    <w:rsid w:val="0011763F"/>
    <w:rsid w:val="00117AD3"/>
    <w:rsid w:val="00117BE2"/>
    <w:rsid w:val="0012009D"/>
    <w:rsid w:val="00121989"/>
    <w:rsid w:val="00121D43"/>
    <w:rsid w:val="00122727"/>
    <w:rsid w:val="00122F24"/>
    <w:rsid w:val="00124347"/>
    <w:rsid w:val="001259D1"/>
    <w:rsid w:val="00125D29"/>
    <w:rsid w:val="00127340"/>
    <w:rsid w:val="00130FFC"/>
    <w:rsid w:val="00131735"/>
    <w:rsid w:val="00133850"/>
    <w:rsid w:val="0013413E"/>
    <w:rsid w:val="00135D3D"/>
    <w:rsid w:val="0013675D"/>
    <w:rsid w:val="001377B9"/>
    <w:rsid w:val="00137D47"/>
    <w:rsid w:val="00140802"/>
    <w:rsid w:val="00140BDF"/>
    <w:rsid w:val="00141FFA"/>
    <w:rsid w:val="001423FE"/>
    <w:rsid w:val="00142621"/>
    <w:rsid w:val="00143CBD"/>
    <w:rsid w:val="00144245"/>
    <w:rsid w:val="00144476"/>
    <w:rsid w:val="001466A9"/>
    <w:rsid w:val="00147391"/>
    <w:rsid w:val="00147F46"/>
    <w:rsid w:val="001506E4"/>
    <w:rsid w:val="00150C8D"/>
    <w:rsid w:val="001514D9"/>
    <w:rsid w:val="00151A3E"/>
    <w:rsid w:val="00151C8C"/>
    <w:rsid w:val="00151E28"/>
    <w:rsid w:val="00152114"/>
    <w:rsid w:val="001539B0"/>
    <w:rsid w:val="001540D3"/>
    <w:rsid w:val="0015571D"/>
    <w:rsid w:val="00156C4B"/>
    <w:rsid w:val="00160298"/>
    <w:rsid w:val="00160E4F"/>
    <w:rsid w:val="00161E2B"/>
    <w:rsid w:val="00162161"/>
    <w:rsid w:val="001639B8"/>
    <w:rsid w:val="00163E32"/>
    <w:rsid w:val="00163E59"/>
    <w:rsid w:val="00165073"/>
    <w:rsid w:val="00166DA3"/>
    <w:rsid w:val="00171C54"/>
    <w:rsid w:val="0017225E"/>
    <w:rsid w:val="0017246B"/>
    <w:rsid w:val="00172B6E"/>
    <w:rsid w:val="00172E72"/>
    <w:rsid w:val="00173414"/>
    <w:rsid w:val="0017354F"/>
    <w:rsid w:val="001736B4"/>
    <w:rsid w:val="00173B7D"/>
    <w:rsid w:val="00175146"/>
    <w:rsid w:val="00175706"/>
    <w:rsid w:val="00175B50"/>
    <w:rsid w:val="00175EA3"/>
    <w:rsid w:val="0017656D"/>
    <w:rsid w:val="00177E7C"/>
    <w:rsid w:val="00180776"/>
    <w:rsid w:val="00180C10"/>
    <w:rsid w:val="00181694"/>
    <w:rsid w:val="00182B4F"/>
    <w:rsid w:val="00182D23"/>
    <w:rsid w:val="00183DD7"/>
    <w:rsid w:val="00184D18"/>
    <w:rsid w:val="00185526"/>
    <w:rsid w:val="0018682D"/>
    <w:rsid w:val="00187EC3"/>
    <w:rsid w:val="001900B7"/>
    <w:rsid w:val="0019012B"/>
    <w:rsid w:val="00190EBA"/>
    <w:rsid w:val="00191243"/>
    <w:rsid w:val="001916B2"/>
    <w:rsid w:val="00191A21"/>
    <w:rsid w:val="001924A8"/>
    <w:rsid w:val="001928D0"/>
    <w:rsid w:val="00192DBC"/>
    <w:rsid w:val="00193962"/>
    <w:rsid w:val="00194C15"/>
    <w:rsid w:val="00197405"/>
    <w:rsid w:val="001976AC"/>
    <w:rsid w:val="001A0F21"/>
    <w:rsid w:val="001A1704"/>
    <w:rsid w:val="001A2056"/>
    <w:rsid w:val="001A30B0"/>
    <w:rsid w:val="001A405C"/>
    <w:rsid w:val="001A49CB"/>
    <w:rsid w:val="001A4A4C"/>
    <w:rsid w:val="001A5ABF"/>
    <w:rsid w:val="001A6745"/>
    <w:rsid w:val="001A6E95"/>
    <w:rsid w:val="001A7579"/>
    <w:rsid w:val="001B05B4"/>
    <w:rsid w:val="001B0B5B"/>
    <w:rsid w:val="001B1122"/>
    <w:rsid w:val="001B13FD"/>
    <w:rsid w:val="001B21AC"/>
    <w:rsid w:val="001B24CF"/>
    <w:rsid w:val="001B29E7"/>
    <w:rsid w:val="001B2BC2"/>
    <w:rsid w:val="001B3323"/>
    <w:rsid w:val="001B37EE"/>
    <w:rsid w:val="001B3E06"/>
    <w:rsid w:val="001B4DA3"/>
    <w:rsid w:val="001B5E94"/>
    <w:rsid w:val="001B67CF"/>
    <w:rsid w:val="001B6EC5"/>
    <w:rsid w:val="001B726B"/>
    <w:rsid w:val="001B7E9B"/>
    <w:rsid w:val="001C0292"/>
    <w:rsid w:val="001C04B5"/>
    <w:rsid w:val="001C0FEC"/>
    <w:rsid w:val="001C10B2"/>
    <w:rsid w:val="001C177F"/>
    <w:rsid w:val="001C1BC3"/>
    <w:rsid w:val="001C21D7"/>
    <w:rsid w:val="001C28C7"/>
    <w:rsid w:val="001C3092"/>
    <w:rsid w:val="001C3214"/>
    <w:rsid w:val="001C3DDE"/>
    <w:rsid w:val="001C3EDF"/>
    <w:rsid w:val="001C4BA4"/>
    <w:rsid w:val="001C520B"/>
    <w:rsid w:val="001C5564"/>
    <w:rsid w:val="001C5AC4"/>
    <w:rsid w:val="001C60E0"/>
    <w:rsid w:val="001C652B"/>
    <w:rsid w:val="001C67E2"/>
    <w:rsid w:val="001C7405"/>
    <w:rsid w:val="001C76C0"/>
    <w:rsid w:val="001C7827"/>
    <w:rsid w:val="001D08A9"/>
    <w:rsid w:val="001D1298"/>
    <w:rsid w:val="001D12FC"/>
    <w:rsid w:val="001D2142"/>
    <w:rsid w:val="001D29B6"/>
    <w:rsid w:val="001D3206"/>
    <w:rsid w:val="001D36F6"/>
    <w:rsid w:val="001D3D5E"/>
    <w:rsid w:val="001D4523"/>
    <w:rsid w:val="001D5342"/>
    <w:rsid w:val="001D5759"/>
    <w:rsid w:val="001D65D5"/>
    <w:rsid w:val="001D6D5A"/>
    <w:rsid w:val="001D75E0"/>
    <w:rsid w:val="001E2FED"/>
    <w:rsid w:val="001E38D0"/>
    <w:rsid w:val="001E47A1"/>
    <w:rsid w:val="001E5128"/>
    <w:rsid w:val="001E55DD"/>
    <w:rsid w:val="001E5F59"/>
    <w:rsid w:val="001E666A"/>
    <w:rsid w:val="001F2441"/>
    <w:rsid w:val="001F2984"/>
    <w:rsid w:val="001F4A84"/>
    <w:rsid w:val="001F528C"/>
    <w:rsid w:val="001F5AD5"/>
    <w:rsid w:val="001F70E5"/>
    <w:rsid w:val="002007CC"/>
    <w:rsid w:val="00200E62"/>
    <w:rsid w:val="00202E12"/>
    <w:rsid w:val="002035DC"/>
    <w:rsid w:val="00203862"/>
    <w:rsid w:val="00204A48"/>
    <w:rsid w:val="002051A9"/>
    <w:rsid w:val="002054FE"/>
    <w:rsid w:val="002059D9"/>
    <w:rsid w:val="00205FE7"/>
    <w:rsid w:val="002063F9"/>
    <w:rsid w:val="00207521"/>
    <w:rsid w:val="00210292"/>
    <w:rsid w:val="002108B3"/>
    <w:rsid w:val="00210DC5"/>
    <w:rsid w:val="002110C0"/>
    <w:rsid w:val="0021299A"/>
    <w:rsid w:val="00214120"/>
    <w:rsid w:val="00214FC2"/>
    <w:rsid w:val="00215000"/>
    <w:rsid w:val="0021529E"/>
    <w:rsid w:val="00215DA0"/>
    <w:rsid w:val="00217CBA"/>
    <w:rsid w:val="00221270"/>
    <w:rsid w:val="00221BC7"/>
    <w:rsid w:val="00221CDC"/>
    <w:rsid w:val="0022206D"/>
    <w:rsid w:val="002231E1"/>
    <w:rsid w:val="00223760"/>
    <w:rsid w:val="00223C22"/>
    <w:rsid w:val="002243FD"/>
    <w:rsid w:val="002256BE"/>
    <w:rsid w:val="00225ABD"/>
    <w:rsid w:val="0022798F"/>
    <w:rsid w:val="00227998"/>
    <w:rsid w:val="00230B48"/>
    <w:rsid w:val="002331B8"/>
    <w:rsid w:val="00235D8E"/>
    <w:rsid w:val="00235FA5"/>
    <w:rsid w:val="0023605A"/>
    <w:rsid w:val="00236983"/>
    <w:rsid w:val="00237B0F"/>
    <w:rsid w:val="00240B7E"/>
    <w:rsid w:val="00240DA9"/>
    <w:rsid w:val="002411C6"/>
    <w:rsid w:val="00241DDF"/>
    <w:rsid w:val="002429EB"/>
    <w:rsid w:val="00242F6E"/>
    <w:rsid w:val="002433EF"/>
    <w:rsid w:val="00243FAB"/>
    <w:rsid w:val="002441CC"/>
    <w:rsid w:val="00244489"/>
    <w:rsid w:val="00244606"/>
    <w:rsid w:val="00245B61"/>
    <w:rsid w:val="0024701A"/>
    <w:rsid w:val="00247515"/>
    <w:rsid w:val="00247E02"/>
    <w:rsid w:val="002500FE"/>
    <w:rsid w:val="00250320"/>
    <w:rsid w:val="00250EAB"/>
    <w:rsid w:val="00250EC0"/>
    <w:rsid w:val="00251F23"/>
    <w:rsid w:val="00253CEA"/>
    <w:rsid w:val="0025467E"/>
    <w:rsid w:val="00256096"/>
    <w:rsid w:val="002564BB"/>
    <w:rsid w:val="00256BAF"/>
    <w:rsid w:val="00257D53"/>
    <w:rsid w:val="0026000F"/>
    <w:rsid w:val="00260022"/>
    <w:rsid w:val="00260265"/>
    <w:rsid w:val="002602C3"/>
    <w:rsid w:val="002611D0"/>
    <w:rsid w:val="00261991"/>
    <w:rsid w:val="00262CC6"/>
    <w:rsid w:val="00264887"/>
    <w:rsid w:val="00264933"/>
    <w:rsid w:val="00264ED5"/>
    <w:rsid w:val="00264F4C"/>
    <w:rsid w:val="00265D63"/>
    <w:rsid w:val="002663D5"/>
    <w:rsid w:val="002678FA"/>
    <w:rsid w:val="00267E50"/>
    <w:rsid w:val="0026BD69"/>
    <w:rsid w:val="00271D87"/>
    <w:rsid w:val="0027273F"/>
    <w:rsid w:val="00272DEC"/>
    <w:rsid w:val="002732D7"/>
    <w:rsid w:val="002747AA"/>
    <w:rsid w:val="002758A3"/>
    <w:rsid w:val="00275960"/>
    <w:rsid w:val="00276C1B"/>
    <w:rsid w:val="00277450"/>
    <w:rsid w:val="00277DD0"/>
    <w:rsid w:val="00280DF6"/>
    <w:rsid w:val="00280F46"/>
    <w:rsid w:val="00282DC6"/>
    <w:rsid w:val="00283E05"/>
    <w:rsid w:val="002854DB"/>
    <w:rsid w:val="002920E4"/>
    <w:rsid w:val="0029294C"/>
    <w:rsid w:val="0029628F"/>
    <w:rsid w:val="002963EF"/>
    <w:rsid w:val="002A0070"/>
    <w:rsid w:val="002A0333"/>
    <w:rsid w:val="002A0F2F"/>
    <w:rsid w:val="002A12D5"/>
    <w:rsid w:val="002A39D3"/>
    <w:rsid w:val="002A3F8C"/>
    <w:rsid w:val="002A437D"/>
    <w:rsid w:val="002A5009"/>
    <w:rsid w:val="002A5DE7"/>
    <w:rsid w:val="002A668B"/>
    <w:rsid w:val="002A7341"/>
    <w:rsid w:val="002A7EA3"/>
    <w:rsid w:val="002B0312"/>
    <w:rsid w:val="002B036D"/>
    <w:rsid w:val="002B2BB1"/>
    <w:rsid w:val="002B42C5"/>
    <w:rsid w:val="002B43C3"/>
    <w:rsid w:val="002B4E1C"/>
    <w:rsid w:val="002B60D7"/>
    <w:rsid w:val="002B6EF4"/>
    <w:rsid w:val="002B7AA1"/>
    <w:rsid w:val="002B7B55"/>
    <w:rsid w:val="002B7F90"/>
    <w:rsid w:val="002C0E48"/>
    <w:rsid w:val="002C0F83"/>
    <w:rsid w:val="002C11A9"/>
    <w:rsid w:val="002C1367"/>
    <w:rsid w:val="002C13DE"/>
    <w:rsid w:val="002C1B0E"/>
    <w:rsid w:val="002C252B"/>
    <w:rsid w:val="002C3E40"/>
    <w:rsid w:val="002C4A7B"/>
    <w:rsid w:val="002C4DC3"/>
    <w:rsid w:val="002C4F28"/>
    <w:rsid w:val="002C7238"/>
    <w:rsid w:val="002C73D2"/>
    <w:rsid w:val="002C78D0"/>
    <w:rsid w:val="002D1F88"/>
    <w:rsid w:val="002D29F3"/>
    <w:rsid w:val="002D752F"/>
    <w:rsid w:val="002D7760"/>
    <w:rsid w:val="002D7A12"/>
    <w:rsid w:val="002D7D4A"/>
    <w:rsid w:val="002E064A"/>
    <w:rsid w:val="002E0B31"/>
    <w:rsid w:val="002E37C8"/>
    <w:rsid w:val="002E4309"/>
    <w:rsid w:val="002E4316"/>
    <w:rsid w:val="002E4463"/>
    <w:rsid w:val="002E446F"/>
    <w:rsid w:val="002E4D2F"/>
    <w:rsid w:val="002F0100"/>
    <w:rsid w:val="002F168B"/>
    <w:rsid w:val="002F31FC"/>
    <w:rsid w:val="002F3266"/>
    <w:rsid w:val="002F3544"/>
    <w:rsid w:val="002F3DE5"/>
    <w:rsid w:val="002F406A"/>
    <w:rsid w:val="002F4992"/>
    <w:rsid w:val="002F65CF"/>
    <w:rsid w:val="002F6DC4"/>
    <w:rsid w:val="002F7257"/>
    <w:rsid w:val="0030088B"/>
    <w:rsid w:val="00300C90"/>
    <w:rsid w:val="00300ED6"/>
    <w:rsid w:val="00302B54"/>
    <w:rsid w:val="00302DB4"/>
    <w:rsid w:val="00303059"/>
    <w:rsid w:val="00303666"/>
    <w:rsid w:val="00303F76"/>
    <w:rsid w:val="003045E0"/>
    <w:rsid w:val="00305973"/>
    <w:rsid w:val="00306C13"/>
    <w:rsid w:val="00306DDB"/>
    <w:rsid w:val="00307FA1"/>
    <w:rsid w:val="00307FE7"/>
    <w:rsid w:val="003101A2"/>
    <w:rsid w:val="00311CCC"/>
    <w:rsid w:val="00312D27"/>
    <w:rsid w:val="003137B6"/>
    <w:rsid w:val="003139B3"/>
    <w:rsid w:val="00313BBB"/>
    <w:rsid w:val="00315491"/>
    <w:rsid w:val="00316953"/>
    <w:rsid w:val="003179F8"/>
    <w:rsid w:val="00321E57"/>
    <w:rsid w:val="00322405"/>
    <w:rsid w:val="003233F8"/>
    <w:rsid w:val="0032419B"/>
    <w:rsid w:val="00325229"/>
    <w:rsid w:val="003259E9"/>
    <w:rsid w:val="0032604C"/>
    <w:rsid w:val="00326612"/>
    <w:rsid w:val="003277CB"/>
    <w:rsid w:val="003301D1"/>
    <w:rsid w:val="0033055E"/>
    <w:rsid w:val="00330AE4"/>
    <w:rsid w:val="0033120F"/>
    <w:rsid w:val="003316CC"/>
    <w:rsid w:val="00331E3E"/>
    <w:rsid w:val="00332C7B"/>
    <w:rsid w:val="00333ADB"/>
    <w:rsid w:val="00335176"/>
    <w:rsid w:val="00335A2E"/>
    <w:rsid w:val="00335AFE"/>
    <w:rsid w:val="00335EAF"/>
    <w:rsid w:val="003368C5"/>
    <w:rsid w:val="003368FF"/>
    <w:rsid w:val="00336972"/>
    <w:rsid w:val="003379BA"/>
    <w:rsid w:val="003411B1"/>
    <w:rsid w:val="00341779"/>
    <w:rsid w:val="00341CFF"/>
    <w:rsid w:val="00342693"/>
    <w:rsid w:val="00342F3F"/>
    <w:rsid w:val="00343843"/>
    <w:rsid w:val="00343AFC"/>
    <w:rsid w:val="00343D9F"/>
    <w:rsid w:val="0034452D"/>
    <w:rsid w:val="00344A6E"/>
    <w:rsid w:val="00345464"/>
    <w:rsid w:val="003458BD"/>
    <w:rsid w:val="003460FB"/>
    <w:rsid w:val="00346446"/>
    <w:rsid w:val="003464F5"/>
    <w:rsid w:val="00346FB7"/>
    <w:rsid w:val="0034725B"/>
    <w:rsid w:val="00347536"/>
    <w:rsid w:val="00350209"/>
    <w:rsid w:val="00350EAA"/>
    <w:rsid w:val="0035145D"/>
    <w:rsid w:val="003521FA"/>
    <w:rsid w:val="00352664"/>
    <w:rsid w:val="0035299E"/>
    <w:rsid w:val="00352C8D"/>
    <w:rsid w:val="003537FA"/>
    <w:rsid w:val="00353EA0"/>
    <w:rsid w:val="00355B19"/>
    <w:rsid w:val="0036102D"/>
    <w:rsid w:val="0036352B"/>
    <w:rsid w:val="003639D3"/>
    <w:rsid w:val="00364DDB"/>
    <w:rsid w:val="003662DF"/>
    <w:rsid w:val="00367299"/>
    <w:rsid w:val="00367422"/>
    <w:rsid w:val="00367C25"/>
    <w:rsid w:val="0037133F"/>
    <w:rsid w:val="00373086"/>
    <w:rsid w:val="00373E02"/>
    <w:rsid w:val="003771A4"/>
    <w:rsid w:val="00377BDA"/>
    <w:rsid w:val="00380B60"/>
    <w:rsid w:val="00381AC4"/>
    <w:rsid w:val="00382877"/>
    <w:rsid w:val="00384D51"/>
    <w:rsid w:val="0038622E"/>
    <w:rsid w:val="00386999"/>
    <w:rsid w:val="00390169"/>
    <w:rsid w:val="0039082D"/>
    <w:rsid w:val="00391A3B"/>
    <w:rsid w:val="00391DEF"/>
    <w:rsid w:val="00391E75"/>
    <w:rsid w:val="00392291"/>
    <w:rsid w:val="00394BB4"/>
    <w:rsid w:val="0039556D"/>
    <w:rsid w:val="00395E0F"/>
    <w:rsid w:val="00396315"/>
    <w:rsid w:val="00396F50"/>
    <w:rsid w:val="00397C73"/>
    <w:rsid w:val="00397F7C"/>
    <w:rsid w:val="003A16FD"/>
    <w:rsid w:val="003A1ADE"/>
    <w:rsid w:val="003A272A"/>
    <w:rsid w:val="003A28EF"/>
    <w:rsid w:val="003A3D5C"/>
    <w:rsid w:val="003A56C5"/>
    <w:rsid w:val="003B0F53"/>
    <w:rsid w:val="003B1845"/>
    <w:rsid w:val="003B1AD4"/>
    <w:rsid w:val="003B2D92"/>
    <w:rsid w:val="003B3418"/>
    <w:rsid w:val="003B4415"/>
    <w:rsid w:val="003B4464"/>
    <w:rsid w:val="003B54FC"/>
    <w:rsid w:val="003B5D67"/>
    <w:rsid w:val="003B64F1"/>
    <w:rsid w:val="003B70FD"/>
    <w:rsid w:val="003B7322"/>
    <w:rsid w:val="003B7962"/>
    <w:rsid w:val="003C0784"/>
    <w:rsid w:val="003C23BD"/>
    <w:rsid w:val="003C2DB5"/>
    <w:rsid w:val="003C53F2"/>
    <w:rsid w:val="003C6BF2"/>
    <w:rsid w:val="003D0FAD"/>
    <w:rsid w:val="003D1C9B"/>
    <w:rsid w:val="003D219A"/>
    <w:rsid w:val="003D266B"/>
    <w:rsid w:val="003D3124"/>
    <w:rsid w:val="003D4993"/>
    <w:rsid w:val="003D5192"/>
    <w:rsid w:val="003D6153"/>
    <w:rsid w:val="003D6722"/>
    <w:rsid w:val="003D77DC"/>
    <w:rsid w:val="003E0040"/>
    <w:rsid w:val="003E0398"/>
    <w:rsid w:val="003E100C"/>
    <w:rsid w:val="003E1D89"/>
    <w:rsid w:val="003E233F"/>
    <w:rsid w:val="003E361F"/>
    <w:rsid w:val="003E42EF"/>
    <w:rsid w:val="003E50E3"/>
    <w:rsid w:val="003E5165"/>
    <w:rsid w:val="003E5A2C"/>
    <w:rsid w:val="003E62C8"/>
    <w:rsid w:val="003E7A84"/>
    <w:rsid w:val="003E7E66"/>
    <w:rsid w:val="003F382C"/>
    <w:rsid w:val="003F455C"/>
    <w:rsid w:val="003F666C"/>
    <w:rsid w:val="004002A4"/>
    <w:rsid w:val="00400A29"/>
    <w:rsid w:val="004021DD"/>
    <w:rsid w:val="00402C25"/>
    <w:rsid w:val="0040330F"/>
    <w:rsid w:val="00403949"/>
    <w:rsid w:val="00403D90"/>
    <w:rsid w:val="00404176"/>
    <w:rsid w:val="00404662"/>
    <w:rsid w:val="00405663"/>
    <w:rsid w:val="00406EE2"/>
    <w:rsid w:val="004072E3"/>
    <w:rsid w:val="00407974"/>
    <w:rsid w:val="004079B6"/>
    <w:rsid w:val="00410733"/>
    <w:rsid w:val="004107AA"/>
    <w:rsid w:val="00410973"/>
    <w:rsid w:val="004113C8"/>
    <w:rsid w:val="00411E7F"/>
    <w:rsid w:val="004124E9"/>
    <w:rsid w:val="00413790"/>
    <w:rsid w:val="004151DF"/>
    <w:rsid w:val="004155B3"/>
    <w:rsid w:val="004159C6"/>
    <w:rsid w:val="0041609A"/>
    <w:rsid w:val="00416678"/>
    <w:rsid w:val="004171EA"/>
    <w:rsid w:val="00417AB9"/>
    <w:rsid w:val="00421F04"/>
    <w:rsid w:val="00422CCA"/>
    <w:rsid w:val="00422CD8"/>
    <w:rsid w:val="00423581"/>
    <w:rsid w:val="00423ADD"/>
    <w:rsid w:val="004242CF"/>
    <w:rsid w:val="0042493D"/>
    <w:rsid w:val="00425E0B"/>
    <w:rsid w:val="00427809"/>
    <w:rsid w:val="00427D05"/>
    <w:rsid w:val="0042B4E7"/>
    <w:rsid w:val="00430C08"/>
    <w:rsid w:val="00430C4C"/>
    <w:rsid w:val="00431325"/>
    <w:rsid w:val="004319B3"/>
    <w:rsid w:val="004346AE"/>
    <w:rsid w:val="00434FFF"/>
    <w:rsid w:val="00435709"/>
    <w:rsid w:val="00435E56"/>
    <w:rsid w:val="00436185"/>
    <w:rsid w:val="00436DE4"/>
    <w:rsid w:val="0043762D"/>
    <w:rsid w:val="00440E05"/>
    <w:rsid w:val="00441135"/>
    <w:rsid w:val="00441BBD"/>
    <w:rsid w:val="00441D19"/>
    <w:rsid w:val="004420B2"/>
    <w:rsid w:val="00442F24"/>
    <w:rsid w:val="004461AE"/>
    <w:rsid w:val="004469DF"/>
    <w:rsid w:val="004511ED"/>
    <w:rsid w:val="00452936"/>
    <w:rsid w:val="00452D47"/>
    <w:rsid w:val="00454310"/>
    <w:rsid w:val="004544BF"/>
    <w:rsid w:val="00454773"/>
    <w:rsid w:val="004549DB"/>
    <w:rsid w:val="00455387"/>
    <w:rsid w:val="004576C8"/>
    <w:rsid w:val="00460FAE"/>
    <w:rsid w:val="00461DAB"/>
    <w:rsid w:val="0046238D"/>
    <w:rsid w:val="00462A82"/>
    <w:rsid w:val="00463100"/>
    <w:rsid w:val="004634EE"/>
    <w:rsid w:val="00463664"/>
    <w:rsid w:val="00463C93"/>
    <w:rsid w:val="004640B8"/>
    <w:rsid w:val="004660C6"/>
    <w:rsid w:val="00466D6A"/>
    <w:rsid w:val="00467258"/>
    <w:rsid w:val="0047020F"/>
    <w:rsid w:val="00470212"/>
    <w:rsid w:val="00470D14"/>
    <w:rsid w:val="00472B95"/>
    <w:rsid w:val="00473662"/>
    <w:rsid w:val="004736B7"/>
    <w:rsid w:val="004745B5"/>
    <w:rsid w:val="0047501D"/>
    <w:rsid w:val="00475615"/>
    <w:rsid w:val="00476192"/>
    <w:rsid w:val="00476A11"/>
    <w:rsid w:val="004771A1"/>
    <w:rsid w:val="004773CC"/>
    <w:rsid w:val="00481841"/>
    <w:rsid w:val="00482427"/>
    <w:rsid w:val="004843E9"/>
    <w:rsid w:val="004846DC"/>
    <w:rsid w:val="00484A97"/>
    <w:rsid w:val="00484AA6"/>
    <w:rsid w:val="00484F52"/>
    <w:rsid w:val="004851DB"/>
    <w:rsid w:val="0048520A"/>
    <w:rsid w:val="0048662F"/>
    <w:rsid w:val="00487E44"/>
    <w:rsid w:val="004901C6"/>
    <w:rsid w:val="00490E43"/>
    <w:rsid w:val="0049198A"/>
    <w:rsid w:val="00491B42"/>
    <w:rsid w:val="00492300"/>
    <w:rsid w:val="00492A0A"/>
    <w:rsid w:val="00492B1B"/>
    <w:rsid w:val="00493364"/>
    <w:rsid w:val="00493557"/>
    <w:rsid w:val="00494138"/>
    <w:rsid w:val="0049467F"/>
    <w:rsid w:val="0049543D"/>
    <w:rsid w:val="00495885"/>
    <w:rsid w:val="00496112"/>
    <w:rsid w:val="00496A07"/>
    <w:rsid w:val="00496F37"/>
    <w:rsid w:val="004972AD"/>
    <w:rsid w:val="004A0154"/>
    <w:rsid w:val="004A3F18"/>
    <w:rsid w:val="004A3F55"/>
    <w:rsid w:val="004A4A0C"/>
    <w:rsid w:val="004A6E71"/>
    <w:rsid w:val="004A6F8E"/>
    <w:rsid w:val="004A7574"/>
    <w:rsid w:val="004A7598"/>
    <w:rsid w:val="004A7FAF"/>
    <w:rsid w:val="004B00F8"/>
    <w:rsid w:val="004B0D4A"/>
    <w:rsid w:val="004B16DE"/>
    <w:rsid w:val="004B227C"/>
    <w:rsid w:val="004B2E41"/>
    <w:rsid w:val="004B3A68"/>
    <w:rsid w:val="004B4291"/>
    <w:rsid w:val="004B57ED"/>
    <w:rsid w:val="004B5F15"/>
    <w:rsid w:val="004B79B5"/>
    <w:rsid w:val="004B7AE0"/>
    <w:rsid w:val="004B7E49"/>
    <w:rsid w:val="004C14B7"/>
    <w:rsid w:val="004C29AD"/>
    <w:rsid w:val="004C49B0"/>
    <w:rsid w:val="004C6472"/>
    <w:rsid w:val="004D07A2"/>
    <w:rsid w:val="004D086A"/>
    <w:rsid w:val="004D28A2"/>
    <w:rsid w:val="004D3029"/>
    <w:rsid w:val="004D3583"/>
    <w:rsid w:val="004D389E"/>
    <w:rsid w:val="004D4251"/>
    <w:rsid w:val="004D4D5A"/>
    <w:rsid w:val="004D5AEB"/>
    <w:rsid w:val="004D5C76"/>
    <w:rsid w:val="004D711C"/>
    <w:rsid w:val="004E0BE0"/>
    <w:rsid w:val="004E12CF"/>
    <w:rsid w:val="004E23E2"/>
    <w:rsid w:val="004E43FD"/>
    <w:rsid w:val="004E44CE"/>
    <w:rsid w:val="004E49F8"/>
    <w:rsid w:val="004E53AD"/>
    <w:rsid w:val="004E5964"/>
    <w:rsid w:val="004F0BD8"/>
    <w:rsid w:val="004F1599"/>
    <w:rsid w:val="004F1DC3"/>
    <w:rsid w:val="004F20F7"/>
    <w:rsid w:val="004F4A9B"/>
    <w:rsid w:val="004F5288"/>
    <w:rsid w:val="004F5729"/>
    <w:rsid w:val="004F5B8F"/>
    <w:rsid w:val="004F5E5B"/>
    <w:rsid w:val="004F6812"/>
    <w:rsid w:val="004F6938"/>
    <w:rsid w:val="004F6DAA"/>
    <w:rsid w:val="004F6E58"/>
    <w:rsid w:val="00500306"/>
    <w:rsid w:val="005010BB"/>
    <w:rsid w:val="0050116C"/>
    <w:rsid w:val="0050163B"/>
    <w:rsid w:val="00502160"/>
    <w:rsid w:val="00502656"/>
    <w:rsid w:val="005063EB"/>
    <w:rsid w:val="005071ED"/>
    <w:rsid w:val="00507A87"/>
    <w:rsid w:val="00510893"/>
    <w:rsid w:val="00512991"/>
    <w:rsid w:val="00513593"/>
    <w:rsid w:val="0051449C"/>
    <w:rsid w:val="00514571"/>
    <w:rsid w:val="00515D48"/>
    <w:rsid w:val="00515F9A"/>
    <w:rsid w:val="00517696"/>
    <w:rsid w:val="005179C2"/>
    <w:rsid w:val="00517E93"/>
    <w:rsid w:val="00517EC8"/>
    <w:rsid w:val="00521495"/>
    <w:rsid w:val="00521A3B"/>
    <w:rsid w:val="00522DE1"/>
    <w:rsid w:val="00523AA8"/>
    <w:rsid w:val="00523CFA"/>
    <w:rsid w:val="005246FB"/>
    <w:rsid w:val="005263B1"/>
    <w:rsid w:val="005306A9"/>
    <w:rsid w:val="00531A40"/>
    <w:rsid w:val="00531BFA"/>
    <w:rsid w:val="00531C26"/>
    <w:rsid w:val="00531E79"/>
    <w:rsid w:val="00532731"/>
    <w:rsid w:val="00533FFA"/>
    <w:rsid w:val="00534147"/>
    <w:rsid w:val="0053450A"/>
    <w:rsid w:val="00534930"/>
    <w:rsid w:val="005360D6"/>
    <w:rsid w:val="00537D57"/>
    <w:rsid w:val="00540196"/>
    <w:rsid w:val="005406B7"/>
    <w:rsid w:val="005427DB"/>
    <w:rsid w:val="00543484"/>
    <w:rsid w:val="00544529"/>
    <w:rsid w:val="005448D7"/>
    <w:rsid w:val="005451E2"/>
    <w:rsid w:val="00546C2D"/>
    <w:rsid w:val="00546C44"/>
    <w:rsid w:val="005470C5"/>
    <w:rsid w:val="005477E1"/>
    <w:rsid w:val="00547BF1"/>
    <w:rsid w:val="00551120"/>
    <w:rsid w:val="00551CFA"/>
    <w:rsid w:val="00552FF8"/>
    <w:rsid w:val="00553B47"/>
    <w:rsid w:val="00553BEC"/>
    <w:rsid w:val="00553E93"/>
    <w:rsid w:val="005542C8"/>
    <w:rsid w:val="0055485A"/>
    <w:rsid w:val="00554863"/>
    <w:rsid w:val="00555264"/>
    <w:rsid w:val="0055579A"/>
    <w:rsid w:val="00556532"/>
    <w:rsid w:val="00556808"/>
    <w:rsid w:val="005575CD"/>
    <w:rsid w:val="00560301"/>
    <w:rsid w:val="00560743"/>
    <w:rsid w:val="00561888"/>
    <w:rsid w:val="00561FFC"/>
    <w:rsid w:val="0056275C"/>
    <w:rsid w:val="005628E2"/>
    <w:rsid w:val="00563340"/>
    <w:rsid w:val="0056375D"/>
    <w:rsid w:val="00563C8D"/>
    <w:rsid w:val="005640DC"/>
    <w:rsid w:val="00564906"/>
    <w:rsid w:val="00565D36"/>
    <w:rsid w:val="00566011"/>
    <w:rsid w:val="00567F88"/>
    <w:rsid w:val="00567FE9"/>
    <w:rsid w:val="005702FA"/>
    <w:rsid w:val="00570498"/>
    <w:rsid w:val="00570D50"/>
    <w:rsid w:val="005720D1"/>
    <w:rsid w:val="0057377A"/>
    <w:rsid w:val="00573794"/>
    <w:rsid w:val="00573E5B"/>
    <w:rsid w:val="0057460E"/>
    <w:rsid w:val="00574C79"/>
    <w:rsid w:val="00574FD5"/>
    <w:rsid w:val="005755E0"/>
    <w:rsid w:val="00576CE0"/>
    <w:rsid w:val="005771D6"/>
    <w:rsid w:val="0057755A"/>
    <w:rsid w:val="00577F06"/>
    <w:rsid w:val="00580C87"/>
    <w:rsid w:val="00581004"/>
    <w:rsid w:val="0058192E"/>
    <w:rsid w:val="00581D5C"/>
    <w:rsid w:val="00582B63"/>
    <w:rsid w:val="00582BD5"/>
    <w:rsid w:val="00584247"/>
    <w:rsid w:val="00584679"/>
    <w:rsid w:val="0058490B"/>
    <w:rsid w:val="00584F59"/>
    <w:rsid w:val="0058606B"/>
    <w:rsid w:val="0058608E"/>
    <w:rsid w:val="00590139"/>
    <w:rsid w:val="00592432"/>
    <w:rsid w:val="00593C5B"/>
    <w:rsid w:val="00595987"/>
    <w:rsid w:val="00595EE4"/>
    <w:rsid w:val="00597A4D"/>
    <w:rsid w:val="00597DDD"/>
    <w:rsid w:val="005A04DF"/>
    <w:rsid w:val="005A0628"/>
    <w:rsid w:val="005A08AB"/>
    <w:rsid w:val="005A1B3A"/>
    <w:rsid w:val="005A1B50"/>
    <w:rsid w:val="005A1B7F"/>
    <w:rsid w:val="005A1FCB"/>
    <w:rsid w:val="005A2167"/>
    <w:rsid w:val="005A245C"/>
    <w:rsid w:val="005A272B"/>
    <w:rsid w:val="005A29CC"/>
    <w:rsid w:val="005A2A6E"/>
    <w:rsid w:val="005A3657"/>
    <w:rsid w:val="005A414A"/>
    <w:rsid w:val="005A45D1"/>
    <w:rsid w:val="005A4D0D"/>
    <w:rsid w:val="005A5F7F"/>
    <w:rsid w:val="005A6D3E"/>
    <w:rsid w:val="005A7D60"/>
    <w:rsid w:val="005B0E95"/>
    <w:rsid w:val="005B21AE"/>
    <w:rsid w:val="005B2333"/>
    <w:rsid w:val="005B3472"/>
    <w:rsid w:val="005B353C"/>
    <w:rsid w:val="005B48A1"/>
    <w:rsid w:val="005B4E5F"/>
    <w:rsid w:val="005B4F33"/>
    <w:rsid w:val="005B6049"/>
    <w:rsid w:val="005B6510"/>
    <w:rsid w:val="005C295D"/>
    <w:rsid w:val="005C2D33"/>
    <w:rsid w:val="005C49AB"/>
    <w:rsid w:val="005C49FA"/>
    <w:rsid w:val="005C5C33"/>
    <w:rsid w:val="005C65B3"/>
    <w:rsid w:val="005D0424"/>
    <w:rsid w:val="005D061F"/>
    <w:rsid w:val="005D0648"/>
    <w:rsid w:val="005D1039"/>
    <w:rsid w:val="005D1542"/>
    <w:rsid w:val="005D1720"/>
    <w:rsid w:val="005D229C"/>
    <w:rsid w:val="005D2F43"/>
    <w:rsid w:val="005D3F40"/>
    <w:rsid w:val="005D4110"/>
    <w:rsid w:val="005D4A6A"/>
    <w:rsid w:val="005D4EC1"/>
    <w:rsid w:val="005D5EFE"/>
    <w:rsid w:val="005D6204"/>
    <w:rsid w:val="005D6C7A"/>
    <w:rsid w:val="005D71CF"/>
    <w:rsid w:val="005D726A"/>
    <w:rsid w:val="005D7E25"/>
    <w:rsid w:val="005E0DD6"/>
    <w:rsid w:val="005E0E4E"/>
    <w:rsid w:val="005E1CAB"/>
    <w:rsid w:val="005E225B"/>
    <w:rsid w:val="005E2A97"/>
    <w:rsid w:val="005E324D"/>
    <w:rsid w:val="005E3BE4"/>
    <w:rsid w:val="005E51DF"/>
    <w:rsid w:val="005E5E15"/>
    <w:rsid w:val="005E61B0"/>
    <w:rsid w:val="005E63E5"/>
    <w:rsid w:val="005E68A3"/>
    <w:rsid w:val="005E6BBF"/>
    <w:rsid w:val="005E6E89"/>
    <w:rsid w:val="005E6EC9"/>
    <w:rsid w:val="005E7AA0"/>
    <w:rsid w:val="005E7B75"/>
    <w:rsid w:val="005F0BE4"/>
    <w:rsid w:val="005F0DA4"/>
    <w:rsid w:val="005F16F5"/>
    <w:rsid w:val="005F2DF3"/>
    <w:rsid w:val="005F3016"/>
    <w:rsid w:val="005F302B"/>
    <w:rsid w:val="005F38CF"/>
    <w:rsid w:val="005F3B08"/>
    <w:rsid w:val="005F40A9"/>
    <w:rsid w:val="005F4CC8"/>
    <w:rsid w:val="005F6BF5"/>
    <w:rsid w:val="005F6E6C"/>
    <w:rsid w:val="005F7373"/>
    <w:rsid w:val="005F7C3A"/>
    <w:rsid w:val="005F7F0A"/>
    <w:rsid w:val="00602618"/>
    <w:rsid w:val="00602C28"/>
    <w:rsid w:val="0060329D"/>
    <w:rsid w:val="006044E2"/>
    <w:rsid w:val="00604A80"/>
    <w:rsid w:val="00605A41"/>
    <w:rsid w:val="00607916"/>
    <w:rsid w:val="0061240E"/>
    <w:rsid w:val="006127C2"/>
    <w:rsid w:val="0061400E"/>
    <w:rsid w:val="006152F5"/>
    <w:rsid w:val="006158CB"/>
    <w:rsid w:val="006159F4"/>
    <w:rsid w:val="00616BF7"/>
    <w:rsid w:val="00617378"/>
    <w:rsid w:val="00620196"/>
    <w:rsid w:val="00620B5D"/>
    <w:rsid w:val="00621069"/>
    <w:rsid w:val="0062173D"/>
    <w:rsid w:val="00622064"/>
    <w:rsid w:val="00622DBC"/>
    <w:rsid w:val="00623528"/>
    <w:rsid w:val="00623684"/>
    <w:rsid w:val="006251E5"/>
    <w:rsid w:val="00625480"/>
    <w:rsid w:val="00625558"/>
    <w:rsid w:val="006258F6"/>
    <w:rsid w:val="00625957"/>
    <w:rsid w:val="00627456"/>
    <w:rsid w:val="00627FE4"/>
    <w:rsid w:val="00630017"/>
    <w:rsid w:val="0063008A"/>
    <w:rsid w:val="00630371"/>
    <w:rsid w:val="00630446"/>
    <w:rsid w:val="00630594"/>
    <w:rsid w:val="00630E2D"/>
    <w:rsid w:val="00631B5D"/>
    <w:rsid w:val="00632194"/>
    <w:rsid w:val="00632A24"/>
    <w:rsid w:val="00633E55"/>
    <w:rsid w:val="0063420C"/>
    <w:rsid w:val="006353EC"/>
    <w:rsid w:val="0063652C"/>
    <w:rsid w:val="00640882"/>
    <w:rsid w:val="006409A5"/>
    <w:rsid w:val="00641B0D"/>
    <w:rsid w:val="006421E5"/>
    <w:rsid w:val="00642465"/>
    <w:rsid w:val="00642A65"/>
    <w:rsid w:val="00642D01"/>
    <w:rsid w:val="006432BB"/>
    <w:rsid w:val="006439AF"/>
    <w:rsid w:val="00643AEE"/>
    <w:rsid w:val="0064401A"/>
    <w:rsid w:val="00644719"/>
    <w:rsid w:val="00644944"/>
    <w:rsid w:val="00644D9F"/>
    <w:rsid w:val="00645618"/>
    <w:rsid w:val="006515BC"/>
    <w:rsid w:val="006529ED"/>
    <w:rsid w:val="00652BE6"/>
    <w:rsid w:val="00652C2A"/>
    <w:rsid w:val="00654126"/>
    <w:rsid w:val="00655A6F"/>
    <w:rsid w:val="00657D4D"/>
    <w:rsid w:val="00660D16"/>
    <w:rsid w:val="00664479"/>
    <w:rsid w:val="00665880"/>
    <w:rsid w:val="00665E1D"/>
    <w:rsid w:val="00666659"/>
    <w:rsid w:val="006703E0"/>
    <w:rsid w:val="0067156F"/>
    <w:rsid w:val="006732A6"/>
    <w:rsid w:val="006733B8"/>
    <w:rsid w:val="00673477"/>
    <w:rsid w:val="00673E81"/>
    <w:rsid w:val="00675BA9"/>
    <w:rsid w:val="00676C33"/>
    <w:rsid w:val="006802BE"/>
    <w:rsid w:val="00680730"/>
    <w:rsid w:val="00680856"/>
    <w:rsid w:val="006808A2"/>
    <w:rsid w:val="00680CF2"/>
    <w:rsid w:val="00680E52"/>
    <w:rsid w:val="00681832"/>
    <w:rsid w:val="00683636"/>
    <w:rsid w:val="00683F30"/>
    <w:rsid w:val="0068475A"/>
    <w:rsid w:val="00684A19"/>
    <w:rsid w:val="00684AB8"/>
    <w:rsid w:val="00685C43"/>
    <w:rsid w:val="006861C8"/>
    <w:rsid w:val="00687468"/>
    <w:rsid w:val="006879B0"/>
    <w:rsid w:val="00687BB7"/>
    <w:rsid w:val="00690E24"/>
    <w:rsid w:val="00691767"/>
    <w:rsid w:val="00692CBE"/>
    <w:rsid w:val="00693830"/>
    <w:rsid w:val="00693DEC"/>
    <w:rsid w:val="006945E9"/>
    <w:rsid w:val="00695EEB"/>
    <w:rsid w:val="006974D1"/>
    <w:rsid w:val="00697F37"/>
    <w:rsid w:val="006A0785"/>
    <w:rsid w:val="006A0D0D"/>
    <w:rsid w:val="006A14AD"/>
    <w:rsid w:val="006A21A8"/>
    <w:rsid w:val="006A2774"/>
    <w:rsid w:val="006A2DCB"/>
    <w:rsid w:val="006A4154"/>
    <w:rsid w:val="006A5C9F"/>
    <w:rsid w:val="006A6DEA"/>
    <w:rsid w:val="006B0498"/>
    <w:rsid w:val="006B0791"/>
    <w:rsid w:val="006B08ED"/>
    <w:rsid w:val="006B0CF4"/>
    <w:rsid w:val="006B47EB"/>
    <w:rsid w:val="006B724D"/>
    <w:rsid w:val="006B7F74"/>
    <w:rsid w:val="006C0739"/>
    <w:rsid w:val="006C1BA6"/>
    <w:rsid w:val="006C1FED"/>
    <w:rsid w:val="006C2641"/>
    <w:rsid w:val="006C2CB5"/>
    <w:rsid w:val="006C2F25"/>
    <w:rsid w:val="006C2F98"/>
    <w:rsid w:val="006C452F"/>
    <w:rsid w:val="006C4544"/>
    <w:rsid w:val="006C4C4F"/>
    <w:rsid w:val="006C4CE5"/>
    <w:rsid w:val="006C4D7E"/>
    <w:rsid w:val="006C505F"/>
    <w:rsid w:val="006C5071"/>
    <w:rsid w:val="006C5342"/>
    <w:rsid w:val="006C685A"/>
    <w:rsid w:val="006C6EF5"/>
    <w:rsid w:val="006C740F"/>
    <w:rsid w:val="006C7E47"/>
    <w:rsid w:val="006D04F0"/>
    <w:rsid w:val="006D134B"/>
    <w:rsid w:val="006D209A"/>
    <w:rsid w:val="006D2706"/>
    <w:rsid w:val="006D28ED"/>
    <w:rsid w:val="006D2DFC"/>
    <w:rsid w:val="006D3523"/>
    <w:rsid w:val="006D599D"/>
    <w:rsid w:val="006D5AA7"/>
    <w:rsid w:val="006D61B3"/>
    <w:rsid w:val="006D6800"/>
    <w:rsid w:val="006D6E12"/>
    <w:rsid w:val="006D76A9"/>
    <w:rsid w:val="006D77FB"/>
    <w:rsid w:val="006E0EDE"/>
    <w:rsid w:val="006E1DE1"/>
    <w:rsid w:val="006E1EC0"/>
    <w:rsid w:val="006E1EC2"/>
    <w:rsid w:val="006E1F98"/>
    <w:rsid w:val="006E2EBB"/>
    <w:rsid w:val="006E3912"/>
    <w:rsid w:val="006E416D"/>
    <w:rsid w:val="006E4479"/>
    <w:rsid w:val="006E4B53"/>
    <w:rsid w:val="006E5EB1"/>
    <w:rsid w:val="006E6633"/>
    <w:rsid w:val="006E76F0"/>
    <w:rsid w:val="006E77BA"/>
    <w:rsid w:val="006E79B2"/>
    <w:rsid w:val="006F0808"/>
    <w:rsid w:val="006F13F8"/>
    <w:rsid w:val="006F1F29"/>
    <w:rsid w:val="006F26CA"/>
    <w:rsid w:val="006F29E3"/>
    <w:rsid w:val="006F2F14"/>
    <w:rsid w:val="006F30B9"/>
    <w:rsid w:val="006F4D8E"/>
    <w:rsid w:val="006F5524"/>
    <w:rsid w:val="006F5C15"/>
    <w:rsid w:val="006F79B4"/>
    <w:rsid w:val="0070161B"/>
    <w:rsid w:val="00702280"/>
    <w:rsid w:val="0070228D"/>
    <w:rsid w:val="007026DB"/>
    <w:rsid w:val="00703878"/>
    <w:rsid w:val="00703944"/>
    <w:rsid w:val="00703995"/>
    <w:rsid w:val="0070473B"/>
    <w:rsid w:val="00704D76"/>
    <w:rsid w:val="00704DBA"/>
    <w:rsid w:val="00705C93"/>
    <w:rsid w:val="00705EC2"/>
    <w:rsid w:val="0070693C"/>
    <w:rsid w:val="0070757D"/>
    <w:rsid w:val="0070789E"/>
    <w:rsid w:val="007079BF"/>
    <w:rsid w:val="00710D52"/>
    <w:rsid w:val="007127F6"/>
    <w:rsid w:val="00712D52"/>
    <w:rsid w:val="007143DC"/>
    <w:rsid w:val="0071565D"/>
    <w:rsid w:val="0071586C"/>
    <w:rsid w:val="00715CF4"/>
    <w:rsid w:val="00716343"/>
    <w:rsid w:val="00716C1A"/>
    <w:rsid w:val="0071751E"/>
    <w:rsid w:val="00717706"/>
    <w:rsid w:val="00717FA9"/>
    <w:rsid w:val="007235C5"/>
    <w:rsid w:val="00723B8C"/>
    <w:rsid w:val="00724EA7"/>
    <w:rsid w:val="0072572B"/>
    <w:rsid w:val="00725B93"/>
    <w:rsid w:val="007262EF"/>
    <w:rsid w:val="0072757A"/>
    <w:rsid w:val="00727885"/>
    <w:rsid w:val="00727D89"/>
    <w:rsid w:val="00727D9A"/>
    <w:rsid w:val="00731CDF"/>
    <w:rsid w:val="0073226F"/>
    <w:rsid w:val="007324FD"/>
    <w:rsid w:val="00732EA9"/>
    <w:rsid w:val="00734448"/>
    <w:rsid w:val="007349D3"/>
    <w:rsid w:val="0073510A"/>
    <w:rsid w:val="00735576"/>
    <w:rsid w:val="00735857"/>
    <w:rsid w:val="00735BC7"/>
    <w:rsid w:val="00735BF3"/>
    <w:rsid w:val="00736AFF"/>
    <w:rsid w:val="00740A0B"/>
    <w:rsid w:val="00741032"/>
    <w:rsid w:val="0074138E"/>
    <w:rsid w:val="00741471"/>
    <w:rsid w:val="007415CC"/>
    <w:rsid w:val="00741A7D"/>
    <w:rsid w:val="00742A64"/>
    <w:rsid w:val="00742F4F"/>
    <w:rsid w:val="00743F3B"/>
    <w:rsid w:val="007443BB"/>
    <w:rsid w:val="00744DD9"/>
    <w:rsid w:val="007452C8"/>
    <w:rsid w:val="0074632A"/>
    <w:rsid w:val="007475B9"/>
    <w:rsid w:val="00747B9B"/>
    <w:rsid w:val="007502C2"/>
    <w:rsid w:val="00750D20"/>
    <w:rsid w:val="007512F2"/>
    <w:rsid w:val="00751510"/>
    <w:rsid w:val="007517F2"/>
    <w:rsid w:val="00751EB7"/>
    <w:rsid w:val="0075297F"/>
    <w:rsid w:val="0075302C"/>
    <w:rsid w:val="00753191"/>
    <w:rsid w:val="00753AC8"/>
    <w:rsid w:val="0075476C"/>
    <w:rsid w:val="00754C21"/>
    <w:rsid w:val="007554FE"/>
    <w:rsid w:val="00755C53"/>
    <w:rsid w:val="00756525"/>
    <w:rsid w:val="00756BFC"/>
    <w:rsid w:val="00756E48"/>
    <w:rsid w:val="00756E78"/>
    <w:rsid w:val="00756F1E"/>
    <w:rsid w:val="00757ED4"/>
    <w:rsid w:val="0076012A"/>
    <w:rsid w:val="00760348"/>
    <w:rsid w:val="0076054E"/>
    <w:rsid w:val="007608F4"/>
    <w:rsid w:val="00760A16"/>
    <w:rsid w:val="00761414"/>
    <w:rsid w:val="007619DC"/>
    <w:rsid w:val="007641FE"/>
    <w:rsid w:val="00764413"/>
    <w:rsid w:val="0076538C"/>
    <w:rsid w:val="00765444"/>
    <w:rsid w:val="007677F6"/>
    <w:rsid w:val="00767BC6"/>
    <w:rsid w:val="007712C1"/>
    <w:rsid w:val="00771BAF"/>
    <w:rsid w:val="00771CBD"/>
    <w:rsid w:val="00771DE2"/>
    <w:rsid w:val="0077298F"/>
    <w:rsid w:val="007734AD"/>
    <w:rsid w:val="00774DC2"/>
    <w:rsid w:val="007754A5"/>
    <w:rsid w:val="0077571E"/>
    <w:rsid w:val="00775C80"/>
    <w:rsid w:val="00775D6B"/>
    <w:rsid w:val="0077601E"/>
    <w:rsid w:val="007761BC"/>
    <w:rsid w:val="00776701"/>
    <w:rsid w:val="00777AFA"/>
    <w:rsid w:val="0078012D"/>
    <w:rsid w:val="00780278"/>
    <w:rsid w:val="007805BA"/>
    <w:rsid w:val="00780D93"/>
    <w:rsid w:val="00780F6C"/>
    <w:rsid w:val="0078130F"/>
    <w:rsid w:val="00781D0F"/>
    <w:rsid w:val="007823F7"/>
    <w:rsid w:val="007829C7"/>
    <w:rsid w:val="007837EE"/>
    <w:rsid w:val="007848E1"/>
    <w:rsid w:val="00784C50"/>
    <w:rsid w:val="00786203"/>
    <w:rsid w:val="007870BC"/>
    <w:rsid w:val="0078730F"/>
    <w:rsid w:val="0078735B"/>
    <w:rsid w:val="0078746D"/>
    <w:rsid w:val="0078DF9F"/>
    <w:rsid w:val="00790547"/>
    <w:rsid w:val="00790A7C"/>
    <w:rsid w:val="00790F18"/>
    <w:rsid w:val="00791750"/>
    <w:rsid w:val="0079355B"/>
    <w:rsid w:val="00794CD5"/>
    <w:rsid w:val="00794E45"/>
    <w:rsid w:val="0079514A"/>
    <w:rsid w:val="0079615E"/>
    <w:rsid w:val="00797054"/>
    <w:rsid w:val="00797183"/>
    <w:rsid w:val="007A0871"/>
    <w:rsid w:val="007A0ECA"/>
    <w:rsid w:val="007A1302"/>
    <w:rsid w:val="007A26C1"/>
    <w:rsid w:val="007A2BF0"/>
    <w:rsid w:val="007A3281"/>
    <w:rsid w:val="007A5276"/>
    <w:rsid w:val="007A65F3"/>
    <w:rsid w:val="007A6757"/>
    <w:rsid w:val="007A7953"/>
    <w:rsid w:val="007A7D4F"/>
    <w:rsid w:val="007A7EFC"/>
    <w:rsid w:val="007B0A7B"/>
    <w:rsid w:val="007B19BE"/>
    <w:rsid w:val="007B247F"/>
    <w:rsid w:val="007B3311"/>
    <w:rsid w:val="007B39AB"/>
    <w:rsid w:val="007B4BAB"/>
    <w:rsid w:val="007B517C"/>
    <w:rsid w:val="007B7CAC"/>
    <w:rsid w:val="007C039D"/>
    <w:rsid w:val="007C1DCE"/>
    <w:rsid w:val="007C1F3D"/>
    <w:rsid w:val="007C24C8"/>
    <w:rsid w:val="007C2C94"/>
    <w:rsid w:val="007C30F3"/>
    <w:rsid w:val="007C3601"/>
    <w:rsid w:val="007C585B"/>
    <w:rsid w:val="007C6540"/>
    <w:rsid w:val="007C6CAF"/>
    <w:rsid w:val="007D0329"/>
    <w:rsid w:val="007D282F"/>
    <w:rsid w:val="007D291C"/>
    <w:rsid w:val="007D2A22"/>
    <w:rsid w:val="007D5377"/>
    <w:rsid w:val="007D5435"/>
    <w:rsid w:val="007D59CE"/>
    <w:rsid w:val="007D774C"/>
    <w:rsid w:val="007D7983"/>
    <w:rsid w:val="007E1C48"/>
    <w:rsid w:val="007E1F1B"/>
    <w:rsid w:val="007E20D3"/>
    <w:rsid w:val="007E2FD7"/>
    <w:rsid w:val="007E46DA"/>
    <w:rsid w:val="007E4F60"/>
    <w:rsid w:val="007E5A4E"/>
    <w:rsid w:val="007E68D8"/>
    <w:rsid w:val="007E6CDC"/>
    <w:rsid w:val="007E6DBA"/>
    <w:rsid w:val="007E7005"/>
    <w:rsid w:val="007F11D4"/>
    <w:rsid w:val="007F1D8F"/>
    <w:rsid w:val="007F1E15"/>
    <w:rsid w:val="007F2357"/>
    <w:rsid w:val="007F3DCA"/>
    <w:rsid w:val="007F46DF"/>
    <w:rsid w:val="007F482A"/>
    <w:rsid w:val="007F486F"/>
    <w:rsid w:val="007F53D5"/>
    <w:rsid w:val="007F5427"/>
    <w:rsid w:val="007F5577"/>
    <w:rsid w:val="007F5AE8"/>
    <w:rsid w:val="007F7D65"/>
    <w:rsid w:val="008012BA"/>
    <w:rsid w:val="008035BA"/>
    <w:rsid w:val="00803733"/>
    <w:rsid w:val="008050C1"/>
    <w:rsid w:val="008056E8"/>
    <w:rsid w:val="008064F3"/>
    <w:rsid w:val="00806F07"/>
    <w:rsid w:val="00810A32"/>
    <w:rsid w:val="00814639"/>
    <w:rsid w:val="00815180"/>
    <w:rsid w:val="00815B20"/>
    <w:rsid w:val="00817E58"/>
    <w:rsid w:val="00820712"/>
    <w:rsid w:val="0082168D"/>
    <w:rsid w:val="00821B51"/>
    <w:rsid w:val="00822748"/>
    <w:rsid w:val="00822FFC"/>
    <w:rsid w:val="00823290"/>
    <w:rsid w:val="008270C2"/>
    <w:rsid w:val="00830ED3"/>
    <w:rsid w:val="008310BA"/>
    <w:rsid w:val="008314A4"/>
    <w:rsid w:val="008319EA"/>
    <w:rsid w:val="00831C12"/>
    <w:rsid w:val="00832922"/>
    <w:rsid w:val="008329E8"/>
    <w:rsid w:val="008356E7"/>
    <w:rsid w:val="0083607F"/>
    <w:rsid w:val="00836821"/>
    <w:rsid w:val="00837918"/>
    <w:rsid w:val="008403FE"/>
    <w:rsid w:val="008410B0"/>
    <w:rsid w:val="00841953"/>
    <w:rsid w:val="0084209F"/>
    <w:rsid w:val="00842432"/>
    <w:rsid w:val="0084270F"/>
    <w:rsid w:val="0084271D"/>
    <w:rsid w:val="00846187"/>
    <w:rsid w:val="00846E3A"/>
    <w:rsid w:val="0085085C"/>
    <w:rsid w:val="00850BC0"/>
    <w:rsid w:val="00850F4B"/>
    <w:rsid w:val="00851799"/>
    <w:rsid w:val="00851BBD"/>
    <w:rsid w:val="008527D1"/>
    <w:rsid w:val="00852E87"/>
    <w:rsid w:val="008537B2"/>
    <w:rsid w:val="008538F2"/>
    <w:rsid w:val="00854A48"/>
    <w:rsid w:val="00855205"/>
    <w:rsid w:val="00856AE2"/>
    <w:rsid w:val="00856FA9"/>
    <w:rsid w:val="00856FFC"/>
    <w:rsid w:val="008612FD"/>
    <w:rsid w:val="00861F52"/>
    <w:rsid w:val="00862AED"/>
    <w:rsid w:val="008630B2"/>
    <w:rsid w:val="00864556"/>
    <w:rsid w:val="0086599D"/>
    <w:rsid w:val="008663BD"/>
    <w:rsid w:val="0087011F"/>
    <w:rsid w:val="00870691"/>
    <w:rsid w:val="00871DD0"/>
    <w:rsid w:val="00872240"/>
    <w:rsid w:val="00872507"/>
    <w:rsid w:val="00873CE2"/>
    <w:rsid w:val="00874075"/>
    <w:rsid w:val="008742EB"/>
    <w:rsid w:val="008754B9"/>
    <w:rsid w:val="0087661F"/>
    <w:rsid w:val="00876A9E"/>
    <w:rsid w:val="00876F84"/>
    <w:rsid w:val="00876FF2"/>
    <w:rsid w:val="00880095"/>
    <w:rsid w:val="00881FBC"/>
    <w:rsid w:val="00883119"/>
    <w:rsid w:val="0088336A"/>
    <w:rsid w:val="008837FD"/>
    <w:rsid w:val="00883DB8"/>
    <w:rsid w:val="00884640"/>
    <w:rsid w:val="008849A6"/>
    <w:rsid w:val="00884A6D"/>
    <w:rsid w:val="00884EA5"/>
    <w:rsid w:val="00885F1C"/>
    <w:rsid w:val="00886381"/>
    <w:rsid w:val="00887495"/>
    <w:rsid w:val="00890873"/>
    <w:rsid w:val="00890AD2"/>
    <w:rsid w:val="00891CE2"/>
    <w:rsid w:val="00892A7B"/>
    <w:rsid w:val="00892B66"/>
    <w:rsid w:val="00892FBB"/>
    <w:rsid w:val="00893287"/>
    <w:rsid w:val="00893B5C"/>
    <w:rsid w:val="00894036"/>
    <w:rsid w:val="00894939"/>
    <w:rsid w:val="00895880"/>
    <w:rsid w:val="00896B19"/>
    <w:rsid w:val="00897E5A"/>
    <w:rsid w:val="008A090B"/>
    <w:rsid w:val="008A1F10"/>
    <w:rsid w:val="008A28B6"/>
    <w:rsid w:val="008A3069"/>
    <w:rsid w:val="008A320D"/>
    <w:rsid w:val="008A3CC1"/>
    <w:rsid w:val="008A44D9"/>
    <w:rsid w:val="008A475E"/>
    <w:rsid w:val="008A4A76"/>
    <w:rsid w:val="008A577E"/>
    <w:rsid w:val="008A57BE"/>
    <w:rsid w:val="008A5EEC"/>
    <w:rsid w:val="008A5FD0"/>
    <w:rsid w:val="008A6DC0"/>
    <w:rsid w:val="008A6E70"/>
    <w:rsid w:val="008A7534"/>
    <w:rsid w:val="008B0540"/>
    <w:rsid w:val="008B06B1"/>
    <w:rsid w:val="008B15BB"/>
    <w:rsid w:val="008B1783"/>
    <w:rsid w:val="008B1A96"/>
    <w:rsid w:val="008B1AEA"/>
    <w:rsid w:val="008B2BFD"/>
    <w:rsid w:val="008B4F2E"/>
    <w:rsid w:val="008B5165"/>
    <w:rsid w:val="008B5342"/>
    <w:rsid w:val="008B5BDD"/>
    <w:rsid w:val="008B5CF5"/>
    <w:rsid w:val="008B6125"/>
    <w:rsid w:val="008B6D40"/>
    <w:rsid w:val="008B7AF8"/>
    <w:rsid w:val="008B7CF5"/>
    <w:rsid w:val="008B7E67"/>
    <w:rsid w:val="008C0154"/>
    <w:rsid w:val="008C0357"/>
    <w:rsid w:val="008C0609"/>
    <w:rsid w:val="008C0775"/>
    <w:rsid w:val="008C115A"/>
    <w:rsid w:val="008C134D"/>
    <w:rsid w:val="008C19BE"/>
    <w:rsid w:val="008C2056"/>
    <w:rsid w:val="008C24C8"/>
    <w:rsid w:val="008C2C85"/>
    <w:rsid w:val="008C3103"/>
    <w:rsid w:val="008C4CBE"/>
    <w:rsid w:val="008C6DE8"/>
    <w:rsid w:val="008C6E5C"/>
    <w:rsid w:val="008D0AFD"/>
    <w:rsid w:val="008D1358"/>
    <w:rsid w:val="008D141B"/>
    <w:rsid w:val="008D2D45"/>
    <w:rsid w:val="008D3389"/>
    <w:rsid w:val="008D42F6"/>
    <w:rsid w:val="008D5E80"/>
    <w:rsid w:val="008D665E"/>
    <w:rsid w:val="008D75FF"/>
    <w:rsid w:val="008E18D8"/>
    <w:rsid w:val="008E1B88"/>
    <w:rsid w:val="008E1C4C"/>
    <w:rsid w:val="008E23D1"/>
    <w:rsid w:val="008E257B"/>
    <w:rsid w:val="008E30AD"/>
    <w:rsid w:val="008E477E"/>
    <w:rsid w:val="008E4CE9"/>
    <w:rsid w:val="008E58E5"/>
    <w:rsid w:val="008E6A52"/>
    <w:rsid w:val="008EE9EE"/>
    <w:rsid w:val="008F1525"/>
    <w:rsid w:val="008F1A75"/>
    <w:rsid w:val="008F333D"/>
    <w:rsid w:val="008F34BA"/>
    <w:rsid w:val="008F37E9"/>
    <w:rsid w:val="008F3A93"/>
    <w:rsid w:val="008F3D17"/>
    <w:rsid w:val="008F48FD"/>
    <w:rsid w:val="008F658A"/>
    <w:rsid w:val="008F7229"/>
    <w:rsid w:val="008F730E"/>
    <w:rsid w:val="008FABB1"/>
    <w:rsid w:val="00900B38"/>
    <w:rsid w:val="00901A07"/>
    <w:rsid w:val="00903508"/>
    <w:rsid w:val="009039BC"/>
    <w:rsid w:val="0090436F"/>
    <w:rsid w:val="0090450E"/>
    <w:rsid w:val="00904CAE"/>
    <w:rsid w:val="0090509C"/>
    <w:rsid w:val="0090555B"/>
    <w:rsid w:val="00905EF0"/>
    <w:rsid w:val="009064AC"/>
    <w:rsid w:val="0090660D"/>
    <w:rsid w:val="00907176"/>
    <w:rsid w:val="009071E5"/>
    <w:rsid w:val="00907967"/>
    <w:rsid w:val="00907E6A"/>
    <w:rsid w:val="00911398"/>
    <w:rsid w:val="0091213D"/>
    <w:rsid w:val="00913E95"/>
    <w:rsid w:val="00914DA5"/>
    <w:rsid w:val="00914FF1"/>
    <w:rsid w:val="00915FCD"/>
    <w:rsid w:val="00916A96"/>
    <w:rsid w:val="0091744C"/>
    <w:rsid w:val="009174CF"/>
    <w:rsid w:val="00917B47"/>
    <w:rsid w:val="00920D32"/>
    <w:rsid w:val="009210C0"/>
    <w:rsid w:val="0092176C"/>
    <w:rsid w:val="00921D1D"/>
    <w:rsid w:val="0092287B"/>
    <w:rsid w:val="0092396B"/>
    <w:rsid w:val="00924FB3"/>
    <w:rsid w:val="00925D93"/>
    <w:rsid w:val="00926CB0"/>
    <w:rsid w:val="00926CF4"/>
    <w:rsid w:val="00926FE7"/>
    <w:rsid w:val="009315B5"/>
    <w:rsid w:val="00932452"/>
    <w:rsid w:val="009329D8"/>
    <w:rsid w:val="00933196"/>
    <w:rsid w:val="00933D53"/>
    <w:rsid w:val="009359A6"/>
    <w:rsid w:val="00936159"/>
    <w:rsid w:val="00936714"/>
    <w:rsid w:val="00936B4B"/>
    <w:rsid w:val="00937024"/>
    <w:rsid w:val="00940E97"/>
    <w:rsid w:val="00941BB4"/>
    <w:rsid w:val="00942148"/>
    <w:rsid w:val="00943062"/>
    <w:rsid w:val="009436AD"/>
    <w:rsid w:val="00944500"/>
    <w:rsid w:val="009445FB"/>
    <w:rsid w:val="0094483D"/>
    <w:rsid w:val="00944FB8"/>
    <w:rsid w:val="00945922"/>
    <w:rsid w:val="00945A9A"/>
    <w:rsid w:val="00945B52"/>
    <w:rsid w:val="009469A8"/>
    <w:rsid w:val="00950DE3"/>
    <w:rsid w:val="00950F48"/>
    <w:rsid w:val="00951D2A"/>
    <w:rsid w:val="009538A4"/>
    <w:rsid w:val="00953CDE"/>
    <w:rsid w:val="009551D7"/>
    <w:rsid w:val="009552F0"/>
    <w:rsid w:val="009553F3"/>
    <w:rsid w:val="009557F1"/>
    <w:rsid w:val="00955E8A"/>
    <w:rsid w:val="009574EE"/>
    <w:rsid w:val="00957534"/>
    <w:rsid w:val="0095757E"/>
    <w:rsid w:val="00957C9E"/>
    <w:rsid w:val="00960490"/>
    <w:rsid w:val="00960D35"/>
    <w:rsid w:val="00961147"/>
    <w:rsid w:val="00962428"/>
    <w:rsid w:val="00962FE9"/>
    <w:rsid w:val="0096321F"/>
    <w:rsid w:val="00964FF4"/>
    <w:rsid w:val="00966B3D"/>
    <w:rsid w:val="0096723E"/>
    <w:rsid w:val="009702DC"/>
    <w:rsid w:val="009708AE"/>
    <w:rsid w:val="00972457"/>
    <w:rsid w:val="0097288E"/>
    <w:rsid w:val="009728F5"/>
    <w:rsid w:val="00972D82"/>
    <w:rsid w:val="009730D0"/>
    <w:rsid w:val="00974FB3"/>
    <w:rsid w:val="009756F0"/>
    <w:rsid w:val="009759C5"/>
    <w:rsid w:val="009761B3"/>
    <w:rsid w:val="009763DE"/>
    <w:rsid w:val="009764AE"/>
    <w:rsid w:val="009770BE"/>
    <w:rsid w:val="00980E8B"/>
    <w:rsid w:val="00982240"/>
    <w:rsid w:val="00983389"/>
    <w:rsid w:val="00983698"/>
    <w:rsid w:val="00983763"/>
    <w:rsid w:val="00983A71"/>
    <w:rsid w:val="00984E7E"/>
    <w:rsid w:val="00986A32"/>
    <w:rsid w:val="009904A4"/>
    <w:rsid w:val="00990538"/>
    <w:rsid w:val="009913AE"/>
    <w:rsid w:val="009968C2"/>
    <w:rsid w:val="009A04FD"/>
    <w:rsid w:val="009A0DA2"/>
    <w:rsid w:val="009A121C"/>
    <w:rsid w:val="009A12BE"/>
    <w:rsid w:val="009A1878"/>
    <w:rsid w:val="009A19D1"/>
    <w:rsid w:val="009A1C6D"/>
    <w:rsid w:val="009A355B"/>
    <w:rsid w:val="009A3BC4"/>
    <w:rsid w:val="009A3F5B"/>
    <w:rsid w:val="009A5593"/>
    <w:rsid w:val="009A6F43"/>
    <w:rsid w:val="009A7ABE"/>
    <w:rsid w:val="009A7CCF"/>
    <w:rsid w:val="009A7E00"/>
    <w:rsid w:val="009B15C9"/>
    <w:rsid w:val="009B26BE"/>
    <w:rsid w:val="009B382D"/>
    <w:rsid w:val="009B686D"/>
    <w:rsid w:val="009B6A18"/>
    <w:rsid w:val="009B6BDC"/>
    <w:rsid w:val="009B77A9"/>
    <w:rsid w:val="009B798B"/>
    <w:rsid w:val="009C060B"/>
    <w:rsid w:val="009C0F15"/>
    <w:rsid w:val="009C111A"/>
    <w:rsid w:val="009C29F7"/>
    <w:rsid w:val="009C4C5E"/>
    <w:rsid w:val="009C5862"/>
    <w:rsid w:val="009C776E"/>
    <w:rsid w:val="009C7C88"/>
    <w:rsid w:val="009C7FC6"/>
    <w:rsid w:val="009D0AC3"/>
    <w:rsid w:val="009D0C3C"/>
    <w:rsid w:val="009D2484"/>
    <w:rsid w:val="009D25D7"/>
    <w:rsid w:val="009D2D3D"/>
    <w:rsid w:val="009D4A70"/>
    <w:rsid w:val="009D574F"/>
    <w:rsid w:val="009D5AFB"/>
    <w:rsid w:val="009D62D2"/>
    <w:rsid w:val="009D6AD1"/>
    <w:rsid w:val="009D6B98"/>
    <w:rsid w:val="009D7A64"/>
    <w:rsid w:val="009D7CF5"/>
    <w:rsid w:val="009E05FE"/>
    <w:rsid w:val="009E0AA7"/>
    <w:rsid w:val="009E0F2F"/>
    <w:rsid w:val="009E1AAA"/>
    <w:rsid w:val="009E42B3"/>
    <w:rsid w:val="009E43CE"/>
    <w:rsid w:val="009E4676"/>
    <w:rsid w:val="009E5A08"/>
    <w:rsid w:val="009E5ABC"/>
    <w:rsid w:val="009E6294"/>
    <w:rsid w:val="009E66E8"/>
    <w:rsid w:val="009E7105"/>
    <w:rsid w:val="009E7364"/>
    <w:rsid w:val="009E75AA"/>
    <w:rsid w:val="009F01F4"/>
    <w:rsid w:val="009F0403"/>
    <w:rsid w:val="009F08A5"/>
    <w:rsid w:val="009F0ECE"/>
    <w:rsid w:val="009F114F"/>
    <w:rsid w:val="009F1546"/>
    <w:rsid w:val="009F1732"/>
    <w:rsid w:val="009F1E3B"/>
    <w:rsid w:val="009F215A"/>
    <w:rsid w:val="009F294A"/>
    <w:rsid w:val="009F309F"/>
    <w:rsid w:val="009F3E0A"/>
    <w:rsid w:val="009F43DE"/>
    <w:rsid w:val="009F44A3"/>
    <w:rsid w:val="009F5F39"/>
    <w:rsid w:val="009F64FB"/>
    <w:rsid w:val="009F6A74"/>
    <w:rsid w:val="009F6E53"/>
    <w:rsid w:val="009F70B6"/>
    <w:rsid w:val="009F785F"/>
    <w:rsid w:val="009F7B77"/>
    <w:rsid w:val="009F7BA3"/>
    <w:rsid w:val="00A01BE3"/>
    <w:rsid w:val="00A01DAB"/>
    <w:rsid w:val="00A02B45"/>
    <w:rsid w:val="00A03BEE"/>
    <w:rsid w:val="00A0540A"/>
    <w:rsid w:val="00A0638B"/>
    <w:rsid w:val="00A07AB5"/>
    <w:rsid w:val="00A1265F"/>
    <w:rsid w:val="00A12C6A"/>
    <w:rsid w:val="00A12E10"/>
    <w:rsid w:val="00A141F3"/>
    <w:rsid w:val="00A1499F"/>
    <w:rsid w:val="00A150DE"/>
    <w:rsid w:val="00A1560D"/>
    <w:rsid w:val="00A158F1"/>
    <w:rsid w:val="00A15A1E"/>
    <w:rsid w:val="00A15C79"/>
    <w:rsid w:val="00A16C67"/>
    <w:rsid w:val="00A16FED"/>
    <w:rsid w:val="00A17C05"/>
    <w:rsid w:val="00A17ED6"/>
    <w:rsid w:val="00A2071A"/>
    <w:rsid w:val="00A20A65"/>
    <w:rsid w:val="00A20D19"/>
    <w:rsid w:val="00A21145"/>
    <w:rsid w:val="00A21A36"/>
    <w:rsid w:val="00A21A9A"/>
    <w:rsid w:val="00A21C76"/>
    <w:rsid w:val="00A21CAF"/>
    <w:rsid w:val="00A22489"/>
    <w:rsid w:val="00A2306B"/>
    <w:rsid w:val="00A24169"/>
    <w:rsid w:val="00A247B2"/>
    <w:rsid w:val="00A25D41"/>
    <w:rsid w:val="00A30451"/>
    <w:rsid w:val="00A30C1E"/>
    <w:rsid w:val="00A321C2"/>
    <w:rsid w:val="00A3284C"/>
    <w:rsid w:val="00A32935"/>
    <w:rsid w:val="00A32B64"/>
    <w:rsid w:val="00A33898"/>
    <w:rsid w:val="00A34E95"/>
    <w:rsid w:val="00A357A0"/>
    <w:rsid w:val="00A3790F"/>
    <w:rsid w:val="00A42755"/>
    <w:rsid w:val="00A43AB4"/>
    <w:rsid w:val="00A43C35"/>
    <w:rsid w:val="00A44F38"/>
    <w:rsid w:val="00A45507"/>
    <w:rsid w:val="00A4555E"/>
    <w:rsid w:val="00A45B7E"/>
    <w:rsid w:val="00A4631C"/>
    <w:rsid w:val="00A46A7A"/>
    <w:rsid w:val="00A46FE0"/>
    <w:rsid w:val="00A50041"/>
    <w:rsid w:val="00A5283D"/>
    <w:rsid w:val="00A532ED"/>
    <w:rsid w:val="00A54117"/>
    <w:rsid w:val="00A54672"/>
    <w:rsid w:val="00A553AA"/>
    <w:rsid w:val="00A55F82"/>
    <w:rsid w:val="00A55FC4"/>
    <w:rsid w:val="00A56D39"/>
    <w:rsid w:val="00A573D0"/>
    <w:rsid w:val="00A605AA"/>
    <w:rsid w:val="00A60B11"/>
    <w:rsid w:val="00A61B6D"/>
    <w:rsid w:val="00A61F24"/>
    <w:rsid w:val="00A62279"/>
    <w:rsid w:val="00A637BD"/>
    <w:rsid w:val="00A63A10"/>
    <w:rsid w:val="00A65439"/>
    <w:rsid w:val="00A65AF8"/>
    <w:rsid w:val="00A66240"/>
    <w:rsid w:val="00A6699E"/>
    <w:rsid w:val="00A66A85"/>
    <w:rsid w:val="00A66D14"/>
    <w:rsid w:val="00A7076C"/>
    <w:rsid w:val="00A721A0"/>
    <w:rsid w:val="00A73368"/>
    <w:rsid w:val="00A75809"/>
    <w:rsid w:val="00A769BA"/>
    <w:rsid w:val="00A77C3F"/>
    <w:rsid w:val="00A826B0"/>
    <w:rsid w:val="00A82A6E"/>
    <w:rsid w:val="00A83510"/>
    <w:rsid w:val="00A83C48"/>
    <w:rsid w:val="00A8413E"/>
    <w:rsid w:val="00A8574D"/>
    <w:rsid w:val="00A85C04"/>
    <w:rsid w:val="00A863B2"/>
    <w:rsid w:val="00A876B8"/>
    <w:rsid w:val="00A87883"/>
    <w:rsid w:val="00A87DC1"/>
    <w:rsid w:val="00A91281"/>
    <w:rsid w:val="00A918F8"/>
    <w:rsid w:val="00A91B4D"/>
    <w:rsid w:val="00A91FA7"/>
    <w:rsid w:val="00A93449"/>
    <w:rsid w:val="00A94B15"/>
    <w:rsid w:val="00A94B73"/>
    <w:rsid w:val="00A9506E"/>
    <w:rsid w:val="00A952AF"/>
    <w:rsid w:val="00A955AE"/>
    <w:rsid w:val="00A9638A"/>
    <w:rsid w:val="00A96699"/>
    <w:rsid w:val="00A96CBD"/>
    <w:rsid w:val="00A97578"/>
    <w:rsid w:val="00AA031D"/>
    <w:rsid w:val="00AA0355"/>
    <w:rsid w:val="00AA0627"/>
    <w:rsid w:val="00AA0C6E"/>
    <w:rsid w:val="00AA177E"/>
    <w:rsid w:val="00AA2B90"/>
    <w:rsid w:val="00AA2D2F"/>
    <w:rsid w:val="00AA3159"/>
    <w:rsid w:val="00AA5451"/>
    <w:rsid w:val="00AA5647"/>
    <w:rsid w:val="00AA6582"/>
    <w:rsid w:val="00AA6631"/>
    <w:rsid w:val="00AA6BCF"/>
    <w:rsid w:val="00AA792D"/>
    <w:rsid w:val="00AA7A7A"/>
    <w:rsid w:val="00AB0525"/>
    <w:rsid w:val="00AB250E"/>
    <w:rsid w:val="00AB2BA3"/>
    <w:rsid w:val="00AB3EA1"/>
    <w:rsid w:val="00AB4209"/>
    <w:rsid w:val="00AB51D0"/>
    <w:rsid w:val="00AB6A85"/>
    <w:rsid w:val="00AB7CB5"/>
    <w:rsid w:val="00AB7F9F"/>
    <w:rsid w:val="00AC041A"/>
    <w:rsid w:val="00AC08DF"/>
    <w:rsid w:val="00AC1490"/>
    <w:rsid w:val="00AC2509"/>
    <w:rsid w:val="00AC305B"/>
    <w:rsid w:val="00AC3E8E"/>
    <w:rsid w:val="00AC5BDB"/>
    <w:rsid w:val="00AC7396"/>
    <w:rsid w:val="00AD10E9"/>
    <w:rsid w:val="00AD3734"/>
    <w:rsid w:val="00AD3D24"/>
    <w:rsid w:val="00AD4597"/>
    <w:rsid w:val="00AD4B65"/>
    <w:rsid w:val="00AD4D32"/>
    <w:rsid w:val="00AD58FF"/>
    <w:rsid w:val="00AD6D6A"/>
    <w:rsid w:val="00AD7070"/>
    <w:rsid w:val="00AD7E31"/>
    <w:rsid w:val="00AE01ED"/>
    <w:rsid w:val="00AE1210"/>
    <w:rsid w:val="00AE1816"/>
    <w:rsid w:val="00AE345D"/>
    <w:rsid w:val="00AE3882"/>
    <w:rsid w:val="00AE4162"/>
    <w:rsid w:val="00AE4892"/>
    <w:rsid w:val="00AE4E45"/>
    <w:rsid w:val="00AE64F9"/>
    <w:rsid w:val="00AE7394"/>
    <w:rsid w:val="00AE7905"/>
    <w:rsid w:val="00AE7BEC"/>
    <w:rsid w:val="00AE7E06"/>
    <w:rsid w:val="00AF05C4"/>
    <w:rsid w:val="00AF1022"/>
    <w:rsid w:val="00AF2681"/>
    <w:rsid w:val="00AF30A7"/>
    <w:rsid w:val="00AF31B2"/>
    <w:rsid w:val="00AF36A8"/>
    <w:rsid w:val="00AF4C48"/>
    <w:rsid w:val="00AF74DE"/>
    <w:rsid w:val="00AF7B27"/>
    <w:rsid w:val="00B009B3"/>
    <w:rsid w:val="00B00D8F"/>
    <w:rsid w:val="00B0111D"/>
    <w:rsid w:val="00B01CC4"/>
    <w:rsid w:val="00B02879"/>
    <w:rsid w:val="00B02F72"/>
    <w:rsid w:val="00B037D2"/>
    <w:rsid w:val="00B03F57"/>
    <w:rsid w:val="00B067C9"/>
    <w:rsid w:val="00B06F5B"/>
    <w:rsid w:val="00B11044"/>
    <w:rsid w:val="00B11AFE"/>
    <w:rsid w:val="00B12B83"/>
    <w:rsid w:val="00B130FA"/>
    <w:rsid w:val="00B13846"/>
    <w:rsid w:val="00B14114"/>
    <w:rsid w:val="00B14CC7"/>
    <w:rsid w:val="00B154B4"/>
    <w:rsid w:val="00B15906"/>
    <w:rsid w:val="00B15995"/>
    <w:rsid w:val="00B16332"/>
    <w:rsid w:val="00B17A94"/>
    <w:rsid w:val="00B2054F"/>
    <w:rsid w:val="00B227D4"/>
    <w:rsid w:val="00B22DEA"/>
    <w:rsid w:val="00B22F4D"/>
    <w:rsid w:val="00B2337A"/>
    <w:rsid w:val="00B2384A"/>
    <w:rsid w:val="00B246A3"/>
    <w:rsid w:val="00B24835"/>
    <w:rsid w:val="00B24BD0"/>
    <w:rsid w:val="00B25504"/>
    <w:rsid w:val="00B25CA5"/>
    <w:rsid w:val="00B25E8F"/>
    <w:rsid w:val="00B27C4A"/>
    <w:rsid w:val="00B30459"/>
    <w:rsid w:val="00B30609"/>
    <w:rsid w:val="00B31126"/>
    <w:rsid w:val="00B31474"/>
    <w:rsid w:val="00B315EE"/>
    <w:rsid w:val="00B317FD"/>
    <w:rsid w:val="00B3300B"/>
    <w:rsid w:val="00B330D9"/>
    <w:rsid w:val="00B3469C"/>
    <w:rsid w:val="00B349E4"/>
    <w:rsid w:val="00B34B0C"/>
    <w:rsid w:val="00B3534E"/>
    <w:rsid w:val="00B356EC"/>
    <w:rsid w:val="00B3671D"/>
    <w:rsid w:val="00B367CF"/>
    <w:rsid w:val="00B36A82"/>
    <w:rsid w:val="00B36CC3"/>
    <w:rsid w:val="00B37659"/>
    <w:rsid w:val="00B40583"/>
    <w:rsid w:val="00B40B59"/>
    <w:rsid w:val="00B40F75"/>
    <w:rsid w:val="00B4310A"/>
    <w:rsid w:val="00B4383E"/>
    <w:rsid w:val="00B440C6"/>
    <w:rsid w:val="00B45CD8"/>
    <w:rsid w:val="00B5091E"/>
    <w:rsid w:val="00B509E6"/>
    <w:rsid w:val="00B50C42"/>
    <w:rsid w:val="00B5123F"/>
    <w:rsid w:val="00B51378"/>
    <w:rsid w:val="00B5169D"/>
    <w:rsid w:val="00B519A9"/>
    <w:rsid w:val="00B5224B"/>
    <w:rsid w:val="00B522AE"/>
    <w:rsid w:val="00B523A5"/>
    <w:rsid w:val="00B544B0"/>
    <w:rsid w:val="00B552DA"/>
    <w:rsid w:val="00B5576A"/>
    <w:rsid w:val="00B55979"/>
    <w:rsid w:val="00B55DD5"/>
    <w:rsid w:val="00B56493"/>
    <w:rsid w:val="00B56D68"/>
    <w:rsid w:val="00B56FB6"/>
    <w:rsid w:val="00B571EC"/>
    <w:rsid w:val="00B57736"/>
    <w:rsid w:val="00B57B73"/>
    <w:rsid w:val="00B60183"/>
    <w:rsid w:val="00B6063C"/>
    <w:rsid w:val="00B616AB"/>
    <w:rsid w:val="00B61AAB"/>
    <w:rsid w:val="00B62B48"/>
    <w:rsid w:val="00B633AA"/>
    <w:rsid w:val="00B63B7A"/>
    <w:rsid w:val="00B63C46"/>
    <w:rsid w:val="00B651E7"/>
    <w:rsid w:val="00B65D1A"/>
    <w:rsid w:val="00B662D7"/>
    <w:rsid w:val="00B67BB1"/>
    <w:rsid w:val="00B71EE8"/>
    <w:rsid w:val="00B74AC8"/>
    <w:rsid w:val="00B74E1E"/>
    <w:rsid w:val="00B766A7"/>
    <w:rsid w:val="00B76BF3"/>
    <w:rsid w:val="00B778FD"/>
    <w:rsid w:val="00B77D70"/>
    <w:rsid w:val="00B80573"/>
    <w:rsid w:val="00B809ED"/>
    <w:rsid w:val="00B81C2C"/>
    <w:rsid w:val="00B81F93"/>
    <w:rsid w:val="00B81FB7"/>
    <w:rsid w:val="00B82F73"/>
    <w:rsid w:val="00B83540"/>
    <w:rsid w:val="00B838CB"/>
    <w:rsid w:val="00B84265"/>
    <w:rsid w:val="00B842A3"/>
    <w:rsid w:val="00B84A79"/>
    <w:rsid w:val="00B855DC"/>
    <w:rsid w:val="00B85832"/>
    <w:rsid w:val="00B86294"/>
    <w:rsid w:val="00B864B4"/>
    <w:rsid w:val="00B86CFF"/>
    <w:rsid w:val="00B870E4"/>
    <w:rsid w:val="00B8ADEF"/>
    <w:rsid w:val="00B90B00"/>
    <w:rsid w:val="00B91C69"/>
    <w:rsid w:val="00B93E33"/>
    <w:rsid w:val="00B94DFB"/>
    <w:rsid w:val="00B94E22"/>
    <w:rsid w:val="00B95243"/>
    <w:rsid w:val="00B95669"/>
    <w:rsid w:val="00B95B98"/>
    <w:rsid w:val="00B978DC"/>
    <w:rsid w:val="00BA0D73"/>
    <w:rsid w:val="00BA10FF"/>
    <w:rsid w:val="00BA36D2"/>
    <w:rsid w:val="00BA3C9C"/>
    <w:rsid w:val="00BA420F"/>
    <w:rsid w:val="00BA603A"/>
    <w:rsid w:val="00BA661B"/>
    <w:rsid w:val="00BB04E1"/>
    <w:rsid w:val="00BB1611"/>
    <w:rsid w:val="00BB1927"/>
    <w:rsid w:val="00BB364B"/>
    <w:rsid w:val="00BB3660"/>
    <w:rsid w:val="00BB3868"/>
    <w:rsid w:val="00BB440A"/>
    <w:rsid w:val="00BB50FC"/>
    <w:rsid w:val="00BB57B6"/>
    <w:rsid w:val="00BB73A3"/>
    <w:rsid w:val="00BC04BB"/>
    <w:rsid w:val="00BC05BB"/>
    <w:rsid w:val="00BC0678"/>
    <w:rsid w:val="00BC0E4E"/>
    <w:rsid w:val="00BC11E8"/>
    <w:rsid w:val="00BC1388"/>
    <w:rsid w:val="00BC2553"/>
    <w:rsid w:val="00BC3108"/>
    <w:rsid w:val="00BC3B20"/>
    <w:rsid w:val="00BC3F3B"/>
    <w:rsid w:val="00BC4AE7"/>
    <w:rsid w:val="00BC4E27"/>
    <w:rsid w:val="00BC4E40"/>
    <w:rsid w:val="00BC5681"/>
    <w:rsid w:val="00BC5702"/>
    <w:rsid w:val="00BC6D07"/>
    <w:rsid w:val="00BC7204"/>
    <w:rsid w:val="00BC7E3A"/>
    <w:rsid w:val="00BD1791"/>
    <w:rsid w:val="00BD1858"/>
    <w:rsid w:val="00BD2955"/>
    <w:rsid w:val="00BD337C"/>
    <w:rsid w:val="00BD6987"/>
    <w:rsid w:val="00BD6A4E"/>
    <w:rsid w:val="00BD793C"/>
    <w:rsid w:val="00BD7CFD"/>
    <w:rsid w:val="00BE0574"/>
    <w:rsid w:val="00BE0749"/>
    <w:rsid w:val="00BE0774"/>
    <w:rsid w:val="00BE0E1B"/>
    <w:rsid w:val="00BE1998"/>
    <w:rsid w:val="00BE2A9C"/>
    <w:rsid w:val="00BE3C9F"/>
    <w:rsid w:val="00BE4B7E"/>
    <w:rsid w:val="00BE4CA6"/>
    <w:rsid w:val="00BE4F16"/>
    <w:rsid w:val="00BE6507"/>
    <w:rsid w:val="00BE6A0C"/>
    <w:rsid w:val="00BE73F0"/>
    <w:rsid w:val="00BE7421"/>
    <w:rsid w:val="00BE7E6E"/>
    <w:rsid w:val="00BF0F65"/>
    <w:rsid w:val="00BF1802"/>
    <w:rsid w:val="00BF2E33"/>
    <w:rsid w:val="00BF3B78"/>
    <w:rsid w:val="00BF4C3B"/>
    <w:rsid w:val="00BF4D65"/>
    <w:rsid w:val="00BF5584"/>
    <w:rsid w:val="00BF5EA6"/>
    <w:rsid w:val="00BF7DD8"/>
    <w:rsid w:val="00C0020D"/>
    <w:rsid w:val="00C014B0"/>
    <w:rsid w:val="00C01B61"/>
    <w:rsid w:val="00C01C41"/>
    <w:rsid w:val="00C0240F"/>
    <w:rsid w:val="00C02967"/>
    <w:rsid w:val="00C0359C"/>
    <w:rsid w:val="00C0375B"/>
    <w:rsid w:val="00C03C36"/>
    <w:rsid w:val="00C04E02"/>
    <w:rsid w:val="00C05AEB"/>
    <w:rsid w:val="00C05C7B"/>
    <w:rsid w:val="00C05F0D"/>
    <w:rsid w:val="00C06AB7"/>
    <w:rsid w:val="00C10D16"/>
    <w:rsid w:val="00C112D8"/>
    <w:rsid w:val="00C11704"/>
    <w:rsid w:val="00C11EE5"/>
    <w:rsid w:val="00C11F90"/>
    <w:rsid w:val="00C1211D"/>
    <w:rsid w:val="00C12F57"/>
    <w:rsid w:val="00C148B7"/>
    <w:rsid w:val="00C159E1"/>
    <w:rsid w:val="00C15B3B"/>
    <w:rsid w:val="00C15D72"/>
    <w:rsid w:val="00C16694"/>
    <w:rsid w:val="00C16BD4"/>
    <w:rsid w:val="00C16CE3"/>
    <w:rsid w:val="00C17E84"/>
    <w:rsid w:val="00C201BA"/>
    <w:rsid w:val="00C21540"/>
    <w:rsid w:val="00C22497"/>
    <w:rsid w:val="00C226A9"/>
    <w:rsid w:val="00C2414B"/>
    <w:rsid w:val="00C2495D"/>
    <w:rsid w:val="00C254E9"/>
    <w:rsid w:val="00C276C5"/>
    <w:rsid w:val="00C302BE"/>
    <w:rsid w:val="00C30573"/>
    <w:rsid w:val="00C30A04"/>
    <w:rsid w:val="00C31B27"/>
    <w:rsid w:val="00C31C13"/>
    <w:rsid w:val="00C31C46"/>
    <w:rsid w:val="00C31D4B"/>
    <w:rsid w:val="00C3249E"/>
    <w:rsid w:val="00C328EE"/>
    <w:rsid w:val="00C3345E"/>
    <w:rsid w:val="00C33735"/>
    <w:rsid w:val="00C35EC3"/>
    <w:rsid w:val="00C37D80"/>
    <w:rsid w:val="00C412F3"/>
    <w:rsid w:val="00C41590"/>
    <w:rsid w:val="00C41621"/>
    <w:rsid w:val="00C41734"/>
    <w:rsid w:val="00C4173C"/>
    <w:rsid w:val="00C425F0"/>
    <w:rsid w:val="00C42F7A"/>
    <w:rsid w:val="00C43C38"/>
    <w:rsid w:val="00C444DA"/>
    <w:rsid w:val="00C448DC"/>
    <w:rsid w:val="00C45DCD"/>
    <w:rsid w:val="00C46643"/>
    <w:rsid w:val="00C46725"/>
    <w:rsid w:val="00C476F0"/>
    <w:rsid w:val="00C47C95"/>
    <w:rsid w:val="00C50D56"/>
    <w:rsid w:val="00C52A56"/>
    <w:rsid w:val="00C52BD2"/>
    <w:rsid w:val="00C52D0E"/>
    <w:rsid w:val="00C5358E"/>
    <w:rsid w:val="00C53E91"/>
    <w:rsid w:val="00C54C0C"/>
    <w:rsid w:val="00C54CE7"/>
    <w:rsid w:val="00C55613"/>
    <w:rsid w:val="00C57D42"/>
    <w:rsid w:val="00C6011E"/>
    <w:rsid w:val="00C605DE"/>
    <w:rsid w:val="00C60B26"/>
    <w:rsid w:val="00C60B32"/>
    <w:rsid w:val="00C616E6"/>
    <w:rsid w:val="00C623C0"/>
    <w:rsid w:val="00C62AB9"/>
    <w:rsid w:val="00C63586"/>
    <w:rsid w:val="00C64487"/>
    <w:rsid w:val="00C667D1"/>
    <w:rsid w:val="00C66E86"/>
    <w:rsid w:val="00C722ED"/>
    <w:rsid w:val="00C72C40"/>
    <w:rsid w:val="00C72FD9"/>
    <w:rsid w:val="00C73D6E"/>
    <w:rsid w:val="00C76019"/>
    <w:rsid w:val="00C76690"/>
    <w:rsid w:val="00C80950"/>
    <w:rsid w:val="00C80D3E"/>
    <w:rsid w:val="00C82322"/>
    <w:rsid w:val="00C8263F"/>
    <w:rsid w:val="00C83BCE"/>
    <w:rsid w:val="00C8535E"/>
    <w:rsid w:val="00C858FF"/>
    <w:rsid w:val="00C86DD6"/>
    <w:rsid w:val="00C87155"/>
    <w:rsid w:val="00C87447"/>
    <w:rsid w:val="00C9048B"/>
    <w:rsid w:val="00C907A8"/>
    <w:rsid w:val="00C9200E"/>
    <w:rsid w:val="00C92373"/>
    <w:rsid w:val="00C92E99"/>
    <w:rsid w:val="00C930C3"/>
    <w:rsid w:val="00C93A75"/>
    <w:rsid w:val="00C94069"/>
    <w:rsid w:val="00C94217"/>
    <w:rsid w:val="00C95E0E"/>
    <w:rsid w:val="00C972B9"/>
    <w:rsid w:val="00C978B5"/>
    <w:rsid w:val="00CA22E5"/>
    <w:rsid w:val="00CA300D"/>
    <w:rsid w:val="00CA5E63"/>
    <w:rsid w:val="00CA624E"/>
    <w:rsid w:val="00CA6B14"/>
    <w:rsid w:val="00CA6EF7"/>
    <w:rsid w:val="00CB26CB"/>
    <w:rsid w:val="00CB3C6E"/>
    <w:rsid w:val="00CB7F6F"/>
    <w:rsid w:val="00CC1275"/>
    <w:rsid w:val="00CC1705"/>
    <w:rsid w:val="00CC189E"/>
    <w:rsid w:val="00CC30E6"/>
    <w:rsid w:val="00CC345D"/>
    <w:rsid w:val="00CC3780"/>
    <w:rsid w:val="00CC4BF0"/>
    <w:rsid w:val="00CC5C3B"/>
    <w:rsid w:val="00CC61CE"/>
    <w:rsid w:val="00CC6F87"/>
    <w:rsid w:val="00CD1F2F"/>
    <w:rsid w:val="00CD2EB6"/>
    <w:rsid w:val="00CD320B"/>
    <w:rsid w:val="00CD3ABB"/>
    <w:rsid w:val="00CD4AAD"/>
    <w:rsid w:val="00CD794F"/>
    <w:rsid w:val="00CE012E"/>
    <w:rsid w:val="00CE01BC"/>
    <w:rsid w:val="00CE0729"/>
    <w:rsid w:val="00CE1F21"/>
    <w:rsid w:val="00CE3D7D"/>
    <w:rsid w:val="00CE3ECB"/>
    <w:rsid w:val="00CE46C1"/>
    <w:rsid w:val="00CE5C76"/>
    <w:rsid w:val="00CE6D06"/>
    <w:rsid w:val="00CE726C"/>
    <w:rsid w:val="00CF096B"/>
    <w:rsid w:val="00CF1629"/>
    <w:rsid w:val="00CF1835"/>
    <w:rsid w:val="00CF2EFD"/>
    <w:rsid w:val="00CF352A"/>
    <w:rsid w:val="00CF4E8C"/>
    <w:rsid w:val="00CF5A0C"/>
    <w:rsid w:val="00CF7B12"/>
    <w:rsid w:val="00D00023"/>
    <w:rsid w:val="00D008D2"/>
    <w:rsid w:val="00D01039"/>
    <w:rsid w:val="00D03ACE"/>
    <w:rsid w:val="00D03B85"/>
    <w:rsid w:val="00D053BD"/>
    <w:rsid w:val="00D05B1D"/>
    <w:rsid w:val="00D0648A"/>
    <w:rsid w:val="00D071D9"/>
    <w:rsid w:val="00D10181"/>
    <w:rsid w:val="00D10D2E"/>
    <w:rsid w:val="00D11605"/>
    <w:rsid w:val="00D138BF"/>
    <w:rsid w:val="00D13B0F"/>
    <w:rsid w:val="00D13C20"/>
    <w:rsid w:val="00D14DB0"/>
    <w:rsid w:val="00D1515F"/>
    <w:rsid w:val="00D16833"/>
    <w:rsid w:val="00D17F05"/>
    <w:rsid w:val="00D1EF7D"/>
    <w:rsid w:val="00D20A5D"/>
    <w:rsid w:val="00D20E2F"/>
    <w:rsid w:val="00D2133C"/>
    <w:rsid w:val="00D21D8F"/>
    <w:rsid w:val="00D2297C"/>
    <w:rsid w:val="00D23DC0"/>
    <w:rsid w:val="00D23DD0"/>
    <w:rsid w:val="00D275F5"/>
    <w:rsid w:val="00D3098F"/>
    <w:rsid w:val="00D32025"/>
    <w:rsid w:val="00D328A0"/>
    <w:rsid w:val="00D32ED6"/>
    <w:rsid w:val="00D335CB"/>
    <w:rsid w:val="00D33B1C"/>
    <w:rsid w:val="00D347BF"/>
    <w:rsid w:val="00D34BE7"/>
    <w:rsid w:val="00D35A36"/>
    <w:rsid w:val="00D35D93"/>
    <w:rsid w:val="00D366F4"/>
    <w:rsid w:val="00D36BF3"/>
    <w:rsid w:val="00D3701D"/>
    <w:rsid w:val="00D4016E"/>
    <w:rsid w:val="00D407FE"/>
    <w:rsid w:val="00D408FF"/>
    <w:rsid w:val="00D40CF1"/>
    <w:rsid w:val="00D40D53"/>
    <w:rsid w:val="00D41287"/>
    <w:rsid w:val="00D41777"/>
    <w:rsid w:val="00D41831"/>
    <w:rsid w:val="00D41A48"/>
    <w:rsid w:val="00D428D4"/>
    <w:rsid w:val="00D42F4B"/>
    <w:rsid w:val="00D4482F"/>
    <w:rsid w:val="00D44BE9"/>
    <w:rsid w:val="00D4515E"/>
    <w:rsid w:val="00D45C97"/>
    <w:rsid w:val="00D4695D"/>
    <w:rsid w:val="00D46F35"/>
    <w:rsid w:val="00D5005D"/>
    <w:rsid w:val="00D50161"/>
    <w:rsid w:val="00D50943"/>
    <w:rsid w:val="00D50E2A"/>
    <w:rsid w:val="00D513DF"/>
    <w:rsid w:val="00D51FFA"/>
    <w:rsid w:val="00D52003"/>
    <w:rsid w:val="00D53687"/>
    <w:rsid w:val="00D5454C"/>
    <w:rsid w:val="00D54CBC"/>
    <w:rsid w:val="00D559A8"/>
    <w:rsid w:val="00D55F46"/>
    <w:rsid w:val="00D564E6"/>
    <w:rsid w:val="00D57515"/>
    <w:rsid w:val="00D576F9"/>
    <w:rsid w:val="00D60517"/>
    <w:rsid w:val="00D60995"/>
    <w:rsid w:val="00D61F37"/>
    <w:rsid w:val="00D62B8B"/>
    <w:rsid w:val="00D6333E"/>
    <w:rsid w:val="00D6374E"/>
    <w:rsid w:val="00D638B4"/>
    <w:rsid w:val="00D63A64"/>
    <w:rsid w:val="00D643F1"/>
    <w:rsid w:val="00D66F22"/>
    <w:rsid w:val="00D676AB"/>
    <w:rsid w:val="00D67A78"/>
    <w:rsid w:val="00D70199"/>
    <w:rsid w:val="00D714C5"/>
    <w:rsid w:val="00D72130"/>
    <w:rsid w:val="00D727FD"/>
    <w:rsid w:val="00D736A8"/>
    <w:rsid w:val="00D739FB"/>
    <w:rsid w:val="00D7422E"/>
    <w:rsid w:val="00D7509F"/>
    <w:rsid w:val="00D75222"/>
    <w:rsid w:val="00D76AA1"/>
    <w:rsid w:val="00D80063"/>
    <w:rsid w:val="00D80677"/>
    <w:rsid w:val="00D80DEB"/>
    <w:rsid w:val="00D82668"/>
    <w:rsid w:val="00D82828"/>
    <w:rsid w:val="00D833D5"/>
    <w:rsid w:val="00D8365C"/>
    <w:rsid w:val="00D83743"/>
    <w:rsid w:val="00D83F06"/>
    <w:rsid w:val="00D8604C"/>
    <w:rsid w:val="00D87C83"/>
    <w:rsid w:val="00D90E50"/>
    <w:rsid w:val="00D91096"/>
    <w:rsid w:val="00D92315"/>
    <w:rsid w:val="00D93958"/>
    <w:rsid w:val="00D949B3"/>
    <w:rsid w:val="00D949C9"/>
    <w:rsid w:val="00D94E70"/>
    <w:rsid w:val="00D961EA"/>
    <w:rsid w:val="00D969AE"/>
    <w:rsid w:val="00D97820"/>
    <w:rsid w:val="00DA072A"/>
    <w:rsid w:val="00DA0CC3"/>
    <w:rsid w:val="00DA13F7"/>
    <w:rsid w:val="00DA142A"/>
    <w:rsid w:val="00DA16F0"/>
    <w:rsid w:val="00DA1CF8"/>
    <w:rsid w:val="00DA242A"/>
    <w:rsid w:val="00DA31FC"/>
    <w:rsid w:val="00DA60CF"/>
    <w:rsid w:val="00DA61C8"/>
    <w:rsid w:val="00DB2A70"/>
    <w:rsid w:val="00DB3876"/>
    <w:rsid w:val="00DB38D8"/>
    <w:rsid w:val="00DB4017"/>
    <w:rsid w:val="00DB5FDE"/>
    <w:rsid w:val="00DB63CE"/>
    <w:rsid w:val="00DB7A9E"/>
    <w:rsid w:val="00DB7D8D"/>
    <w:rsid w:val="00DC0234"/>
    <w:rsid w:val="00DC037F"/>
    <w:rsid w:val="00DC10F1"/>
    <w:rsid w:val="00DC117B"/>
    <w:rsid w:val="00DC16FF"/>
    <w:rsid w:val="00DC2632"/>
    <w:rsid w:val="00DC2766"/>
    <w:rsid w:val="00DC35BE"/>
    <w:rsid w:val="00DC3825"/>
    <w:rsid w:val="00DC3B51"/>
    <w:rsid w:val="00DC47A6"/>
    <w:rsid w:val="00DC4984"/>
    <w:rsid w:val="00DC4FA9"/>
    <w:rsid w:val="00DC63F6"/>
    <w:rsid w:val="00DC66CD"/>
    <w:rsid w:val="00DC6DCC"/>
    <w:rsid w:val="00DC71DB"/>
    <w:rsid w:val="00DC727B"/>
    <w:rsid w:val="00DD03D3"/>
    <w:rsid w:val="00DD04AF"/>
    <w:rsid w:val="00DD0578"/>
    <w:rsid w:val="00DD0BF1"/>
    <w:rsid w:val="00DD182F"/>
    <w:rsid w:val="00DD215F"/>
    <w:rsid w:val="00DD273D"/>
    <w:rsid w:val="00DD296D"/>
    <w:rsid w:val="00DD3C96"/>
    <w:rsid w:val="00DD3D6C"/>
    <w:rsid w:val="00DD4988"/>
    <w:rsid w:val="00DD6689"/>
    <w:rsid w:val="00DD6C8E"/>
    <w:rsid w:val="00DD714F"/>
    <w:rsid w:val="00DD74CD"/>
    <w:rsid w:val="00DE0707"/>
    <w:rsid w:val="00DE0F26"/>
    <w:rsid w:val="00DE0F42"/>
    <w:rsid w:val="00DE2FB3"/>
    <w:rsid w:val="00DE3E72"/>
    <w:rsid w:val="00DE660B"/>
    <w:rsid w:val="00DE68EF"/>
    <w:rsid w:val="00DE73DD"/>
    <w:rsid w:val="00DF3784"/>
    <w:rsid w:val="00DF3A27"/>
    <w:rsid w:val="00DF3DA4"/>
    <w:rsid w:val="00DF4F03"/>
    <w:rsid w:val="00DF5942"/>
    <w:rsid w:val="00DF5C98"/>
    <w:rsid w:val="00DF69D9"/>
    <w:rsid w:val="00DF6F90"/>
    <w:rsid w:val="00E0018A"/>
    <w:rsid w:val="00E018D4"/>
    <w:rsid w:val="00E018E2"/>
    <w:rsid w:val="00E0197F"/>
    <w:rsid w:val="00E01CE3"/>
    <w:rsid w:val="00E02CB4"/>
    <w:rsid w:val="00E0381D"/>
    <w:rsid w:val="00E03A47"/>
    <w:rsid w:val="00E06827"/>
    <w:rsid w:val="00E07588"/>
    <w:rsid w:val="00E1039A"/>
    <w:rsid w:val="00E1193A"/>
    <w:rsid w:val="00E11DE9"/>
    <w:rsid w:val="00E12D68"/>
    <w:rsid w:val="00E12FEA"/>
    <w:rsid w:val="00E130B7"/>
    <w:rsid w:val="00E13234"/>
    <w:rsid w:val="00E13448"/>
    <w:rsid w:val="00E13F75"/>
    <w:rsid w:val="00E1692E"/>
    <w:rsid w:val="00E206C1"/>
    <w:rsid w:val="00E209A0"/>
    <w:rsid w:val="00E21CB1"/>
    <w:rsid w:val="00E220D6"/>
    <w:rsid w:val="00E22FCC"/>
    <w:rsid w:val="00E232E9"/>
    <w:rsid w:val="00E242D5"/>
    <w:rsid w:val="00E24E5E"/>
    <w:rsid w:val="00E2514C"/>
    <w:rsid w:val="00E254DC"/>
    <w:rsid w:val="00E2583C"/>
    <w:rsid w:val="00E262B3"/>
    <w:rsid w:val="00E2764D"/>
    <w:rsid w:val="00E27738"/>
    <w:rsid w:val="00E30557"/>
    <w:rsid w:val="00E30717"/>
    <w:rsid w:val="00E31B0B"/>
    <w:rsid w:val="00E3225E"/>
    <w:rsid w:val="00E3232D"/>
    <w:rsid w:val="00E328FA"/>
    <w:rsid w:val="00E32CA4"/>
    <w:rsid w:val="00E33957"/>
    <w:rsid w:val="00E34753"/>
    <w:rsid w:val="00E3505F"/>
    <w:rsid w:val="00E3712B"/>
    <w:rsid w:val="00E37CE5"/>
    <w:rsid w:val="00E4016A"/>
    <w:rsid w:val="00E401C5"/>
    <w:rsid w:val="00E4070E"/>
    <w:rsid w:val="00E417BC"/>
    <w:rsid w:val="00E42B12"/>
    <w:rsid w:val="00E43146"/>
    <w:rsid w:val="00E431D2"/>
    <w:rsid w:val="00E44579"/>
    <w:rsid w:val="00E46671"/>
    <w:rsid w:val="00E46F91"/>
    <w:rsid w:val="00E46FAF"/>
    <w:rsid w:val="00E5190C"/>
    <w:rsid w:val="00E5241B"/>
    <w:rsid w:val="00E538EC"/>
    <w:rsid w:val="00E55095"/>
    <w:rsid w:val="00E560DB"/>
    <w:rsid w:val="00E569C3"/>
    <w:rsid w:val="00E57D23"/>
    <w:rsid w:val="00E6089E"/>
    <w:rsid w:val="00E60D60"/>
    <w:rsid w:val="00E61498"/>
    <w:rsid w:val="00E6179F"/>
    <w:rsid w:val="00E6264C"/>
    <w:rsid w:val="00E62AEA"/>
    <w:rsid w:val="00E63217"/>
    <w:rsid w:val="00E653A4"/>
    <w:rsid w:val="00E65491"/>
    <w:rsid w:val="00E70328"/>
    <w:rsid w:val="00E70B5D"/>
    <w:rsid w:val="00E71040"/>
    <w:rsid w:val="00E71AD8"/>
    <w:rsid w:val="00E748D5"/>
    <w:rsid w:val="00E751B5"/>
    <w:rsid w:val="00E812E9"/>
    <w:rsid w:val="00E82263"/>
    <w:rsid w:val="00E838D2"/>
    <w:rsid w:val="00E83C35"/>
    <w:rsid w:val="00E83EFE"/>
    <w:rsid w:val="00E84395"/>
    <w:rsid w:val="00E85473"/>
    <w:rsid w:val="00E85BD7"/>
    <w:rsid w:val="00E85CF7"/>
    <w:rsid w:val="00E86AAA"/>
    <w:rsid w:val="00E86C83"/>
    <w:rsid w:val="00E8715F"/>
    <w:rsid w:val="00E87CFC"/>
    <w:rsid w:val="00E9046F"/>
    <w:rsid w:val="00E9112F"/>
    <w:rsid w:val="00E91393"/>
    <w:rsid w:val="00E922D6"/>
    <w:rsid w:val="00E9243A"/>
    <w:rsid w:val="00E92C51"/>
    <w:rsid w:val="00E93D45"/>
    <w:rsid w:val="00E9409C"/>
    <w:rsid w:val="00E9463A"/>
    <w:rsid w:val="00E94DA7"/>
    <w:rsid w:val="00E9521F"/>
    <w:rsid w:val="00E9537A"/>
    <w:rsid w:val="00E95BCE"/>
    <w:rsid w:val="00E95F91"/>
    <w:rsid w:val="00E962F9"/>
    <w:rsid w:val="00E969E9"/>
    <w:rsid w:val="00E97BD9"/>
    <w:rsid w:val="00EA1815"/>
    <w:rsid w:val="00EA1A70"/>
    <w:rsid w:val="00EA23BE"/>
    <w:rsid w:val="00EA2E28"/>
    <w:rsid w:val="00EA3BFC"/>
    <w:rsid w:val="00EA4525"/>
    <w:rsid w:val="00EA5FE5"/>
    <w:rsid w:val="00EA60E3"/>
    <w:rsid w:val="00EA7947"/>
    <w:rsid w:val="00EA7D97"/>
    <w:rsid w:val="00EB0A10"/>
    <w:rsid w:val="00EB0A19"/>
    <w:rsid w:val="00EB1391"/>
    <w:rsid w:val="00EB1556"/>
    <w:rsid w:val="00EB1858"/>
    <w:rsid w:val="00EB20D0"/>
    <w:rsid w:val="00EB250E"/>
    <w:rsid w:val="00EB2CA7"/>
    <w:rsid w:val="00EB2E73"/>
    <w:rsid w:val="00EB351F"/>
    <w:rsid w:val="00EB4926"/>
    <w:rsid w:val="00EB4ED1"/>
    <w:rsid w:val="00EB7B69"/>
    <w:rsid w:val="00EC1847"/>
    <w:rsid w:val="00EC25AA"/>
    <w:rsid w:val="00EC3A86"/>
    <w:rsid w:val="00EC5753"/>
    <w:rsid w:val="00ED0DD4"/>
    <w:rsid w:val="00ED0FAC"/>
    <w:rsid w:val="00ED0FF6"/>
    <w:rsid w:val="00ED14E3"/>
    <w:rsid w:val="00ED24F9"/>
    <w:rsid w:val="00ED25C7"/>
    <w:rsid w:val="00ED281C"/>
    <w:rsid w:val="00ED3545"/>
    <w:rsid w:val="00ED3D45"/>
    <w:rsid w:val="00ED43AF"/>
    <w:rsid w:val="00ED45E9"/>
    <w:rsid w:val="00ED535D"/>
    <w:rsid w:val="00ED53B3"/>
    <w:rsid w:val="00ED7066"/>
    <w:rsid w:val="00ED7ADE"/>
    <w:rsid w:val="00EE0133"/>
    <w:rsid w:val="00EE03EB"/>
    <w:rsid w:val="00EE042E"/>
    <w:rsid w:val="00EE04A8"/>
    <w:rsid w:val="00EE091D"/>
    <w:rsid w:val="00EE2C51"/>
    <w:rsid w:val="00EE30BB"/>
    <w:rsid w:val="00EE66D5"/>
    <w:rsid w:val="00EE6ACD"/>
    <w:rsid w:val="00EE7772"/>
    <w:rsid w:val="00EF1625"/>
    <w:rsid w:val="00EF1D8A"/>
    <w:rsid w:val="00EF2049"/>
    <w:rsid w:val="00EF221D"/>
    <w:rsid w:val="00EF324B"/>
    <w:rsid w:val="00EF3741"/>
    <w:rsid w:val="00EF4F51"/>
    <w:rsid w:val="00EF4FF0"/>
    <w:rsid w:val="00EF5FC4"/>
    <w:rsid w:val="00F00B15"/>
    <w:rsid w:val="00F02889"/>
    <w:rsid w:val="00F02F71"/>
    <w:rsid w:val="00F033E4"/>
    <w:rsid w:val="00F03EFC"/>
    <w:rsid w:val="00F05553"/>
    <w:rsid w:val="00F0585B"/>
    <w:rsid w:val="00F05869"/>
    <w:rsid w:val="00F05B5B"/>
    <w:rsid w:val="00F07B6F"/>
    <w:rsid w:val="00F0E323"/>
    <w:rsid w:val="00F10406"/>
    <w:rsid w:val="00F11BFC"/>
    <w:rsid w:val="00F12064"/>
    <w:rsid w:val="00F12B44"/>
    <w:rsid w:val="00F132A4"/>
    <w:rsid w:val="00F13619"/>
    <w:rsid w:val="00F146A8"/>
    <w:rsid w:val="00F1581A"/>
    <w:rsid w:val="00F15FD9"/>
    <w:rsid w:val="00F16761"/>
    <w:rsid w:val="00F16D78"/>
    <w:rsid w:val="00F16DA1"/>
    <w:rsid w:val="00F20E23"/>
    <w:rsid w:val="00F21FD3"/>
    <w:rsid w:val="00F224E7"/>
    <w:rsid w:val="00F235C7"/>
    <w:rsid w:val="00F24199"/>
    <w:rsid w:val="00F250DF"/>
    <w:rsid w:val="00F25548"/>
    <w:rsid w:val="00F25A4C"/>
    <w:rsid w:val="00F25AAA"/>
    <w:rsid w:val="00F26405"/>
    <w:rsid w:val="00F26580"/>
    <w:rsid w:val="00F2665A"/>
    <w:rsid w:val="00F26A73"/>
    <w:rsid w:val="00F2735E"/>
    <w:rsid w:val="00F278E8"/>
    <w:rsid w:val="00F2799A"/>
    <w:rsid w:val="00F30303"/>
    <w:rsid w:val="00F30AD0"/>
    <w:rsid w:val="00F30CED"/>
    <w:rsid w:val="00F311F8"/>
    <w:rsid w:val="00F31376"/>
    <w:rsid w:val="00F318C3"/>
    <w:rsid w:val="00F318CE"/>
    <w:rsid w:val="00F320D7"/>
    <w:rsid w:val="00F32599"/>
    <w:rsid w:val="00F33030"/>
    <w:rsid w:val="00F33B3A"/>
    <w:rsid w:val="00F3516A"/>
    <w:rsid w:val="00F3644D"/>
    <w:rsid w:val="00F36E12"/>
    <w:rsid w:val="00F37604"/>
    <w:rsid w:val="00F40024"/>
    <w:rsid w:val="00F40085"/>
    <w:rsid w:val="00F401A1"/>
    <w:rsid w:val="00F40A6F"/>
    <w:rsid w:val="00F41032"/>
    <w:rsid w:val="00F41042"/>
    <w:rsid w:val="00F412BF"/>
    <w:rsid w:val="00F41B36"/>
    <w:rsid w:val="00F41F21"/>
    <w:rsid w:val="00F42F63"/>
    <w:rsid w:val="00F4302C"/>
    <w:rsid w:val="00F43853"/>
    <w:rsid w:val="00F439D2"/>
    <w:rsid w:val="00F43D2A"/>
    <w:rsid w:val="00F44FFF"/>
    <w:rsid w:val="00F4592B"/>
    <w:rsid w:val="00F4662A"/>
    <w:rsid w:val="00F46F53"/>
    <w:rsid w:val="00F504FE"/>
    <w:rsid w:val="00F51E76"/>
    <w:rsid w:val="00F52135"/>
    <w:rsid w:val="00F525CC"/>
    <w:rsid w:val="00F52D37"/>
    <w:rsid w:val="00F52FB7"/>
    <w:rsid w:val="00F53298"/>
    <w:rsid w:val="00F53922"/>
    <w:rsid w:val="00F5481D"/>
    <w:rsid w:val="00F54F9D"/>
    <w:rsid w:val="00F554B9"/>
    <w:rsid w:val="00F55BC3"/>
    <w:rsid w:val="00F56EE3"/>
    <w:rsid w:val="00F57CED"/>
    <w:rsid w:val="00F57F89"/>
    <w:rsid w:val="00F602A0"/>
    <w:rsid w:val="00F60E47"/>
    <w:rsid w:val="00F61174"/>
    <w:rsid w:val="00F6184E"/>
    <w:rsid w:val="00F6278E"/>
    <w:rsid w:val="00F628EA"/>
    <w:rsid w:val="00F632AF"/>
    <w:rsid w:val="00F63F52"/>
    <w:rsid w:val="00F63F9F"/>
    <w:rsid w:val="00F64649"/>
    <w:rsid w:val="00F648EB"/>
    <w:rsid w:val="00F64B95"/>
    <w:rsid w:val="00F64E4E"/>
    <w:rsid w:val="00F654AB"/>
    <w:rsid w:val="00F65B99"/>
    <w:rsid w:val="00F67279"/>
    <w:rsid w:val="00F70CF8"/>
    <w:rsid w:val="00F70FF8"/>
    <w:rsid w:val="00F716BB"/>
    <w:rsid w:val="00F7195C"/>
    <w:rsid w:val="00F720AD"/>
    <w:rsid w:val="00F7285C"/>
    <w:rsid w:val="00F728D2"/>
    <w:rsid w:val="00F741E8"/>
    <w:rsid w:val="00F74C3C"/>
    <w:rsid w:val="00F7568D"/>
    <w:rsid w:val="00F75C8B"/>
    <w:rsid w:val="00F766E6"/>
    <w:rsid w:val="00F807DB"/>
    <w:rsid w:val="00F80935"/>
    <w:rsid w:val="00F811F7"/>
    <w:rsid w:val="00F82231"/>
    <w:rsid w:val="00F824E6"/>
    <w:rsid w:val="00F82B83"/>
    <w:rsid w:val="00F83BF4"/>
    <w:rsid w:val="00F83FEF"/>
    <w:rsid w:val="00F84C0F"/>
    <w:rsid w:val="00F84C29"/>
    <w:rsid w:val="00F85232"/>
    <w:rsid w:val="00F856DB"/>
    <w:rsid w:val="00F868BB"/>
    <w:rsid w:val="00F86F39"/>
    <w:rsid w:val="00F8787A"/>
    <w:rsid w:val="00F912F6"/>
    <w:rsid w:val="00F914D7"/>
    <w:rsid w:val="00F92B69"/>
    <w:rsid w:val="00F937D8"/>
    <w:rsid w:val="00F93996"/>
    <w:rsid w:val="00F9516F"/>
    <w:rsid w:val="00F952B1"/>
    <w:rsid w:val="00F967B8"/>
    <w:rsid w:val="00F97A67"/>
    <w:rsid w:val="00FA0551"/>
    <w:rsid w:val="00FA0EBC"/>
    <w:rsid w:val="00FA29DF"/>
    <w:rsid w:val="00FA2DD2"/>
    <w:rsid w:val="00FA400B"/>
    <w:rsid w:val="00FA535C"/>
    <w:rsid w:val="00FA5847"/>
    <w:rsid w:val="00FA5AD6"/>
    <w:rsid w:val="00FA65A4"/>
    <w:rsid w:val="00FA67DE"/>
    <w:rsid w:val="00FA7682"/>
    <w:rsid w:val="00FA7B58"/>
    <w:rsid w:val="00FB1627"/>
    <w:rsid w:val="00FB16CE"/>
    <w:rsid w:val="00FB25BA"/>
    <w:rsid w:val="00FB33EE"/>
    <w:rsid w:val="00FB4050"/>
    <w:rsid w:val="00FB4486"/>
    <w:rsid w:val="00FB651E"/>
    <w:rsid w:val="00FB699D"/>
    <w:rsid w:val="00FB7799"/>
    <w:rsid w:val="00FC0623"/>
    <w:rsid w:val="00FC08F4"/>
    <w:rsid w:val="00FC1F64"/>
    <w:rsid w:val="00FC29AD"/>
    <w:rsid w:val="00FC334F"/>
    <w:rsid w:val="00FC3B9A"/>
    <w:rsid w:val="00FC4087"/>
    <w:rsid w:val="00FC5DB9"/>
    <w:rsid w:val="00FC61B7"/>
    <w:rsid w:val="00FC639B"/>
    <w:rsid w:val="00FC663A"/>
    <w:rsid w:val="00FC6748"/>
    <w:rsid w:val="00FC67F6"/>
    <w:rsid w:val="00FC74F7"/>
    <w:rsid w:val="00FC7DDA"/>
    <w:rsid w:val="00FD0311"/>
    <w:rsid w:val="00FD0458"/>
    <w:rsid w:val="00FD0D2B"/>
    <w:rsid w:val="00FD0F42"/>
    <w:rsid w:val="00FD125D"/>
    <w:rsid w:val="00FD1815"/>
    <w:rsid w:val="00FD1828"/>
    <w:rsid w:val="00FD2679"/>
    <w:rsid w:val="00FD3E13"/>
    <w:rsid w:val="00FD3FC8"/>
    <w:rsid w:val="00FD40C8"/>
    <w:rsid w:val="00FD5037"/>
    <w:rsid w:val="00FD5BF7"/>
    <w:rsid w:val="00FD606C"/>
    <w:rsid w:val="00FD7243"/>
    <w:rsid w:val="00FD74DB"/>
    <w:rsid w:val="00FD78DA"/>
    <w:rsid w:val="00FD7924"/>
    <w:rsid w:val="00FE000D"/>
    <w:rsid w:val="00FE1803"/>
    <w:rsid w:val="00FE1F23"/>
    <w:rsid w:val="00FE2EC1"/>
    <w:rsid w:val="00FE2F08"/>
    <w:rsid w:val="00FE593E"/>
    <w:rsid w:val="00FF01B9"/>
    <w:rsid w:val="00FF09C3"/>
    <w:rsid w:val="00FF2D7D"/>
    <w:rsid w:val="00FF2E42"/>
    <w:rsid w:val="00FF393A"/>
    <w:rsid w:val="00FF3BC5"/>
    <w:rsid w:val="00FF42E5"/>
    <w:rsid w:val="00FF7A79"/>
    <w:rsid w:val="00FF7AC9"/>
    <w:rsid w:val="00FF7D8E"/>
    <w:rsid w:val="0111C605"/>
    <w:rsid w:val="011947D2"/>
    <w:rsid w:val="0134F5B2"/>
    <w:rsid w:val="014756A0"/>
    <w:rsid w:val="015915AE"/>
    <w:rsid w:val="016BA324"/>
    <w:rsid w:val="01769E38"/>
    <w:rsid w:val="017BE2B8"/>
    <w:rsid w:val="018B6D1B"/>
    <w:rsid w:val="0193D13E"/>
    <w:rsid w:val="019DEDE8"/>
    <w:rsid w:val="01A51667"/>
    <w:rsid w:val="01AA75F8"/>
    <w:rsid w:val="01AAD077"/>
    <w:rsid w:val="01AE0AF5"/>
    <w:rsid w:val="01B6D706"/>
    <w:rsid w:val="01BC12CC"/>
    <w:rsid w:val="01BDEC28"/>
    <w:rsid w:val="01C8702A"/>
    <w:rsid w:val="01F59747"/>
    <w:rsid w:val="01FFA2C6"/>
    <w:rsid w:val="020AC4A3"/>
    <w:rsid w:val="024E44C9"/>
    <w:rsid w:val="02553B3B"/>
    <w:rsid w:val="025F9BD0"/>
    <w:rsid w:val="026AB556"/>
    <w:rsid w:val="028016B7"/>
    <w:rsid w:val="02AC47AE"/>
    <w:rsid w:val="02B3AF90"/>
    <w:rsid w:val="02D594D8"/>
    <w:rsid w:val="03022C1A"/>
    <w:rsid w:val="0329F95B"/>
    <w:rsid w:val="035EE2F6"/>
    <w:rsid w:val="03887CDC"/>
    <w:rsid w:val="038978FB"/>
    <w:rsid w:val="03A90324"/>
    <w:rsid w:val="03B81523"/>
    <w:rsid w:val="03BB2C00"/>
    <w:rsid w:val="03C0A752"/>
    <w:rsid w:val="03C1EA02"/>
    <w:rsid w:val="03C8BB47"/>
    <w:rsid w:val="03D31B67"/>
    <w:rsid w:val="03DBE8F2"/>
    <w:rsid w:val="03E4DC94"/>
    <w:rsid w:val="03F067E2"/>
    <w:rsid w:val="03F640C7"/>
    <w:rsid w:val="040A2EA5"/>
    <w:rsid w:val="040EEA96"/>
    <w:rsid w:val="0427BDEA"/>
    <w:rsid w:val="0428EC4F"/>
    <w:rsid w:val="0438D576"/>
    <w:rsid w:val="0472AD32"/>
    <w:rsid w:val="0476F564"/>
    <w:rsid w:val="0480E490"/>
    <w:rsid w:val="0486601B"/>
    <w:rsid w:val="048733C5"/>
    <w:rsid w:val="04879D12"/>
    <w:rsid w:val="048F361A"/>
    <w:rsid w:val="04B2EE13"/>
    <w:rsid w:val="04BF8208"/>
    <w:rsid w:val="04CDCC1E"/>
    <w:rsid w:val="04D72725"/>
    <w:rsid w:val="04FDE9CA"/>
    <w:rsid w:val="050D823A"/>
    <w:rsid w:val="0521141B"/>
    <w:rsid w:val="052F3525"/>
    <w:rsid w:val="053218CE"/>
    <w:rsid w:val="05507DA7"/>
    <w:rsid w:val="056EFE5E"/>
    <w:rsid w:val="05816EBE"/>
    <w:rsid w:val="058B7772"/>
    <w:rsid w:val="058BCA75"/>
    <w:rsid w:val="058C3843"/>
    <w:rsid w:val="05B1AF3A"/>
    <w:rsid w:val="05B589D1"/>
    <w:rsid w:val="05BA6CD0"/>
    <w:rsid w:val="05C5082B"/>
    <w:rsid w:val="05CE161F"/>
    <w:rsid w:val="05E225B4"/>
    <w:rsid w:val="05F1775C"/>
    <w:rsid w:val="060866D5"/>
    <w:rsid w:val="060BF957"/>
    <w:rsid w:val="06122BD1"/>
    <w:rsid w:val="0628FD1D"/>
    <w:rsid w:val="063CC748"/>
    <w:rsid w:val="0646A252"/>
    <w:rsid w:val="064871FA"/>
    <w:rsid w:val="0654E281"/>
    <w:rsid w:val="066FE079"/>
    <w:rsid w:val="0670A978"/>
    <w:rsid w:val="068BD938"/>
    <w:rsid w:val="068D1300"/>
    <w:rsid w:val="06984F03"/>
    <w:rsid w:val="06A942E6"/>
    <w:rsid w:val="06B9EB8C"/>
    <w:rsid w:val="06DEBEFC"/>
    <w:rsid w:val="06EC46F1"/>
    <w:rsid w:val="070C3A68"/>
    <w:rsid w:val="07193DE5"/>
    <w:rsid w:val="071F4453"/>
    <w:rsid w:val="072F531F"/>
    <w:rsid w:val="074FCD97"/>
    <w:rsid w:val="076F7186"/>
    <w:rsid w:val="07738C38"/>
    <w:rsid w:val="077736B0"/>
    <w:rsid w:val="07810789"/>
    <w:rsid w:val="07A1D66C"/>
    <w:rsid w:val="07AF0E06"/>
    <w:rsid w:val="07C54AE2"/>
    <w:rsid w:val="07FFC7EC"/>
    <w:rsid w:val="0807494A"/>
    <w:rsid w:val="080C9491"/>
    <w:rsid w:val="0818A6F1"/>
    <w:rsid w:val="08190762"/>
    <w:rsid w:val="0822D323"/>
    <w:rsid w:val="082EAFE8"/>
    <w:rsid w:val="083B5C75"/>
    <w:rsid w:val="087853CF"/>
    <w:rsid w:val="08836DE7"/>
    <w:rsid w:val="088711EB"/>
    <w:rsid w:val="08AE2CB7"/>
    <w:rsid w:val="08B95A65"/>
    <w:rsid w:val="08BAB070"/>
    <w:rsid w:val="08BD27AD"/>
    <w:rsid w:val="08C63234"/>
    <w:rsid w:val="08CD9A13"/>
    <w:rsid w:val="08E7540F"/>
    <w:rsid w:val="08F91BD9"/>
    <w:rsid w:val="08FD6B0C"/>
    <w:rsid w:val="09106D5B"/>
    <w:rsid w:val="0942CEB6"/>
    <w:rsid w:val="0978EEFF"/>
    <w:rsid w:val="098106CA"/>
    <w:rsid w:val="0986F22D"/>
    <w:rsid w:val="098FD4BD"/>
    <w:rsid w:val="099365DB"/>
    <w:rsid w:val="09956157"/>
    <w:rsid w:val="0996095F"/>
    <w:rsid w:val="09C058D7"/>
    <w:rsid w:val="09C5E23D"/>
    <w:rsid w:val="09D2EAE0"/>
    <w:rsid w:val="09D58AA8"/>
    <w:rsid w:val="09E28B9C"/>
    <w:rsid w:val="09E371D8"/>
    <w:rsid w:val="09EE3642"/>
    <w:rsid w:val="0A022773"/>
    <w:rsid w:val="0A218934"/>
    <w:rsid w:val="0A2E24A0"/>
    <w:rsid w:val="0A448AF9"/>
    <w:rsid w:val="0A8A7141"/>
    <w:rsid w:val="0A90D14B"/>
    <w:rsid w:val="0A9ADF33"/>
    <w:rsid w:val="0AA47D07"/>
    <w:rsid w:val="0AA50ACD"/>
    <w:rsid w:val="0AC0D8D9"/>
    <w:rsid w:val="0AEE3376"/>
    <w:rsid w:val="0AFCF9D7"/>
    <w:rsid w:val="0B0526A3"/>
    <w:rsid w:val="0B1BEB5F"/>
    <w:rsid w:val="0B37F526"/>
    <w:rsid w:val="0B4BBA34"/>
    <w:rsid w:val="0B4D3F02"/>
    <w:rsid w:val="0B6B3E88"/>
    <w:rsid w:val="0B6C0377"/>
    <w:rsid w:val="0B78514C"/>
    <w:rsid w:val="0B886F1B"/>
    <w:rsid w:val="0B938EC1"/>
    <w:rsid w:val="0BED9889"/>
    <w:rsid w:val="0BF1506E"/>
    <w:rsid w:val="0BF4C86F"/>
    <w:rsid w:val="0BFFD4C5"/>
    <w:rsid w:val="0C270908"/>
    <w:rsid w:val="0C3EF99D"/>
    <w:rsid w:val="0C543649"/>
    <w:rsid w:val="0C589161"/>
    <w:rsid w:val="0C6C67E9"/>
    <w:rsid w:val="0C81CC46"/>
    <w:rsid w:val="0C8751B4"/>
    <w:rsid w:val="0C8D549E"/>
    <w:rsid w:val="0CA916DB"/>
    <w:rsid w:val="0CB9EA06"/>
    <w:rsid w:val="0CD6C4B5"/>
    <w:rsid w:val="0CFD4FDC"/>
    <w:rsid w:val="0D00872A"/>
    <w:rsid w:val="0D070EE9"/>
    <w:rsid w:val="0D13EC19"/>
    <w:rsid w:val="0D2434E2"/>
    <w:rsid w:val="0D304FC9"/>
    <w:rsid w:val="0D39C835"/>
    <w:rsid w:val="0D794C03"/>
    <w:rsid w:val="0D82BD43"/>
    <w:rsid w:val="0D8527C4"/>
    <w:rsid w:val="0D8ED440"/>
    <w:rsid w:val="0D8FE68A"/>
    <w:rsid w:val="0D974891"/>
    <w:rsid w:val="0DB9CB69"/>
    <w:rsid w:val="0DC2CE0A"/>
    <w:rsid w:val="0DCD6AEE"/>
    <w:rsid w:val="0DD79001"/>
    <w:rsid w:val="0DE722E9"/>
    <w:rsid w:val="0DE7F229"/>
    <w:rsid w:val="0DFE3F10"/>
    <w:rsid w:val="0E039D55"/>
    <w:rsid w:val="0E30CBD5"/>
    <w:rsid w:val="0E4E08E7"/>
    <w:rsid w:val="0E537292"/>
    <w:rsid w:val="0E5C82A9"/>
    <w:rsid w:val="0E62ADB8"/>
    <w:rsid w:val="0E64570E"/>
    <w:rsid w:val="0E691A31"/>
    <w:rsid w:val="0E80BE62"/>
    <w:rsid w:val="0E846721"/>
    <w:rsid w:val="0E9583AA"/>
    <w:rsid w:val="0EA3EE15"/>
    <w:rsid w:val="0EB5C8D6"/>
    <w:rsid w:val="0EB845EA"/>
    <w:rsid w:val="0EC27278"/>
    <w:rsid w:val="0EC99AA2"/>
    <w:rsid w:val="0EC9B851"/>
    <w:rsid w:val="0ED59896"/>
    <w:rsid w:val="0EE222CC"/>
    <w:rsid w:val="0EE5C4F7"/>
    <w:rsid w:val="0EF534F8"/>
    <w:rsid w:val="0EF57962"/>
    <w:rsid w:val="0F015FD3"/>
    <w:rsid w:val="0F2BB6EB"/>
    <w:rsid w:val="0F39FAF8"/>
    <w:rsid w:val="0F3C736D"/>
    <w:rsid w:val="0F494597"/>
    <w:rsid w:val="0F497015"/>
    <w:rsid w:val="0F5D2B4E"/>
    <w:rsid w:val="0F79C955"/>
    <w:rsid w:val="0F7A00F2"/>
    <w:rsid w:val="0FC103FE"/>
    <w:rsid w:val="0FDC29F7"/>
    <w:rsid w:val="0FE11DE3"/>
    <w:rsid w:val="0FE7326E"/>
    <w:rsid w:val="0FFE7E19"/>
    <w:rsid w:val="100D8F48"/>
    <w:rsid w:val="1036CF24"/>
    <w:rsid w:val="103899F1"/>
    <w:rsid w:val="103C1054"/>
    <w:rsid w:val="104333AC"/>
    <w:rsid w:val="10587CA0"/>
    <w:rsid w:val="105E583A"/>
    <w:rsid w:val="106B05CF"/>
    <w:rsid w:val="10A495D1"/>
    <w:rsid w:val="10D68D60"/>
    <w:rsid w:val="10DEC0C4"/>
    <w:rsid w:val="10E2BD22"/>
    <w:rsid w:val="10FD922E"/>
    <w:rsid w:val="1102F9D0"/>
    <w:rsid w:val="1110A809"/>
    <w:rsid w:val="11280BE7"/>
    <w:rsid w:val="1132FE31"/>
    <w:rsid w:val="113547AB"/>
    <w:rsid w:val="1142CFB6"/>
    <w:rsid w:val="11535B5A"/>
    <w:rsid w:val="1156E552"/>
    <w:rsid w:val="11582876"/>
    <w:rsid w:val="1168A2AB"/>
    <w:rsid w:val="118717E5"/>
    <w:rsid w:val="1188A514"/>
    <w:rsid w:val="11969D50"/>
    <w:rsid w:val="11AC4E82"/>
    <w:rsid w:val="11AD8D22"/>
    <w:rsid w:val="11B0C81D"/>
    <w:rsid w:val="11B9508D"/>
    <w:rsid w:val="11CD9D62"/>
    <w:rsid w:val="11D59A9C"/>
    <w:rsid w:val="11E64CDD"/>
    <w:rsid w:val="11E9EC99"/>
    <w:rsid w:val="11FC79E8"/>
    <w:rsid w:val="1201C016"/>
    <w:rsid w:val="120D5229"/>
    <w:rsid w:val="121233E4"/>
    <w:rsid w:val="12159F4E"/>
    <w:rsid w:val="121E3BE7"/>
    <w:rsid w:val="122D8E78"/>
    <w:rsid w:val="1234B53E"/>
    <w:rsid w:val="1235903E"/>
    <w:rsid w:val="12433D25"/>
    <w:rsid w:val="124E4F94"/>
    <w:rsid w:val="127AEDE0"/>
    <w:rsid w:val="1288FFB7"/>
    <w:rsid w:val="12A59001"/>
    <w:rsid w:val="12BEFD70"/>
    <w:rsid w:val="12E9BE7D"/>
    <w:rsid w:val="12FA796D"/>
    <w:rsid w:val="13352F02"/>
    <w:rsid w:val="133888B0"/>
    <w:rsid w:val="13403675"/>
    <w:rsid w:val="1345CD05"/>
    <w:rsid w:val="134A6F5D"/>
    <w:rsid w:val="135E5DAF"/>
    <w:rsid w:val="136FE053"/>
    <w:rsid w:val="137AC85E"/>
    <w:rsid w:val="137DF90C"/>
    <w:rsid w:val="137E829B"/>
    <w:rsid w:val="13971862"/>
    <w:rsid w:val="139D9543"/>
    <w:rsid w:val="13AA8A9F"/>
    <w:rsid w:val="13B407E1"/>
    <w:rsid w:val="13B83F5C"/>
    <w:rsid w:val="13CE4C86"/>
    <w:rsid w:val="13D11DDB"/>
    <w:rsid w:val="13DA542C"/>
    <w:rsid w:val="13F14F8B"/>
    <w:rsid w:val="13F181E5"/>
    <w:rsid w:val="13F7B34C"/>
    <w:rsid w:val="1410E22E"/>
    <w:rsid w:val="1413CE97"/>
    <w:rsid w:val="142035F3"/>
    <w:rsid w:val="14250646"/>
    <w:rsid w:val="142E477D"/>
    <w:rsid w:val="1435F602"/>
    <w:rsid w:val="1443E3E7"/>
    <w:rsid w:val="1447341D"/>
    <w:rsid w:val="1451F1BA"/>
    <w:rsid w:val="14649C02"/>
    <w:rsid w:val="1470BFCC"/>
    <w:rsid w:val="14717F67"/>
    <w:rsid w:val="1475D616"/>
    <w:rsid w:val="147E7848"/>
    <w:rsid w:val="14829CFE"/>
    <w:rsid w:val="1492345F"/>
    <w:rsid w:val="14A66632"/>
    <w:rsid w:val="14BE7891"/>
    <w:rsid w:val="14C108D0"/>
    <w:rsid w:val="14CAD718"/>
    <w:rsid w:val="14D50086"/>
    <w:rsid w:val="14DD2631"/>
    <w:rsid w:val="14F0F838"/>
    <w:rsid w:val="14FB09BE"/>
    <w:rsid w:val="1500F3C0"/>
    <w:rsid w:val="1511F28A"/>
    <w:rsid w:val="15140916"/>
    <w:rsid w:val="15301306"/>
    <w:rsid w:val="15405397"/>
    <w:rsid w:val="158307F3"/>
    <w:rsid w:val="1584F56B"/>
    <w:rsid w:val="1586FDB0"/>
    <w:rsid w:val="159BE4D0"/>
    <w:rsid w:val="15A29B21"/>
    <w:rsid w:val="15A60459"/>
    <w:rsid w:val="15D091A1"/>
    <w:rsid w:val="15DFEAE3"/>
    <w:rsid w:val="15E4CDDE"/>
    <w:rsid w:val="15E9F11F"/>
    <w:rsid w:val="16225D5B"/>
    <w:rsid w:val="1642BE62"/>
    <w:rsid w:val="164E1915"/>
    <w:rsid w:val="16689CDD"/>
    <w:rsid w:val="168DA918"/>
    <w:rsid w:val="16961F00"/>
    <w:rsid w:val="16DB1E47"/>
    <w:rsid w:val="16DB8B2E"/>
    <w:rsid w:val="16E0C0A0"/>
    <w:rsid w:val="16E5506C"/>
    <w:rsid w:val="16EC0ECC"/>
    <w:rsid w:val="16EC8818"/>
    <w:rsid w:val="16F43ABE"/>
    <w:rsid w:val="16F5BF83"/>
    <w:rsid w:val="16F9D639"/>
    <w:rsid w:val="17081957"/>
    <w:rsid w:val="17420DE0"/>
    <w:rsid w:val="17772E0F"/>
    <w:rsid w:val="17773E6D"/>
    <w:rsid w:val="17809E3F"/>
    <w:rsid w:val="17923F8A"/>
    <w:rsid w:val="179F18D9"/>
    <w:rsid w:val="17CDEE9F"/>
    <w:rsid w:val="17D34DF6"/>
    <w:rsid w:val="17D7923E"/>
    <w:rsid w:val="17DA4313"/>
    <w:rsid w:val="17EB5F2C"/>
    <w:rsid w:val="17EF806C"/>
    <w:rsid w:val="18059396"/>
    <w:rsid w:val="180C550D"/>
    <w:rsid w:val="1829AC38"/>
    <w:rsid w:val="183939DC"/>
    <w:rsid w:val="183BB904"/>
    <w:rsid w:val="18596F75"/>
    <w:rsid w:val="188D1C20"/>
    <w:rsid w:val="18A8408B"/>
    <w:rsid w:val="18C33CD8"/>
    <w:rsid w:val="18D8FB9F"/>
    <w:rsid w:val="18E934D0"/>
    <w:rsid w:val="18F2B7C9"/>
    <w:rsid w:val="18FDCC9C"/>
    <w:rsid w:val="19075F9E"/>
    <w:rsid w:val="191A5365"/>
    <w:rsid w:val="191A76BC"/>
    <w:rsid w:val="193340DB"/>
    <w:rsid w:val="1979728B"/>
    <w:rsid w:val="197C17D0"/>
    <w:rsid w:val="198704D2"/>
    <w:rsid w:val="1992FFCB"/>
    <w:rsid w:val="199A24B0"/>
    <w:rsid w:val="199F76AA"/>
    <w:rsid w:val="19AA1771"/>
    <w:rsid w:val="19B02C17"/>
    <w:rsid w:val="19B2FE8E"/>
    <w:rsid w:val="19B7CA6D"/>
    <w:rsid w:val="19BC5DC9"/>
    <w:rsid w:val="19C2FF6B"/>
    <w:rsid w:val="19DB6C1B"/>
    <w:rsid w:val="19E8A14D"/>
    <w:rsid w:val="19F6BFEE"/>
    <w:rsid w:val="1A12F171"/>
    <w:rsid w:val="1A145877"/>
    <w:rsid w:val="1A376EDD"/>
    <w:rsid w:val="1A4A22C7"/>
    <w:rsid w:val="1A62C3E1"/>
    <w:rsid w:val="1A850531"/>
    <w:rsid w:val="1A999546"/>
    <w:rsid w:val="1ACBDA40"/>
    <w:rsid w:val="1ACC8273"/>
    <w:rsid w:val="1AE7DBB2"/>
    <w:rsid w:val="1AEBC976"/>
    <w:rsid w:val="1AF14EC0"/>
    <w:rsid w:val="1AF87415"/>
    <w:rsid w:val="1B05F3DA"/>
    <w:rsid w:val="1B146AF5"/>
    <w:rsid w:val="1B427209"/>
    <w:rsid w:val="1B5060B1"/>
    <w:rsid w:val="1B68F97A"/>
    <w:rsid w:val="1B7EFC32"/>
    <w:rsid w:val="1BA42C5D"/>
    <w:rsid w:val="1BB381C8"/>
    <w:rsid w:val="1BBB8B33"/>
    <w:rsid w:val="1BCC9658"/>
    <w:rsid w:val="1BCFCBF6"/>
    <w:rsid w:val="1BD4D836"/>
    <w:rsid w:val="1BE44F35"/>
    <w:rsid w:val="1BEB60E2"/>
    <w:rsid w:val="1BFA5429"/>
    <w:rsid w:val="1C00D8D8"/>
    <w:rsid w:val="1C1AF675"/>
    <w:rsid w:val="1C1DAD75"/>
    <w:rsid w:val="1C4B93E2"/>
    <w:rsid w:val="1C6B8365"/>
    <w:rsid w:val="1C6D67BE"/>
    <w:rsid w:val="1C6EB52B"/>
    <w:rsid w:val="1C7A8F97"/>
    <w:rsid w:val="1C7DB83A"/>
    <w:rsid w:val="1C9A092D"/>
    <w:rsid w:val="1CA1BECB"/>
    <w:rsid w:val="1CA1F4FA"/>
    <w:rsid w:val="1CB1306B"/>
    <w:rsid w:val="1CB3EAF2"/>
    <w:rsid w:val="1CC2495B"/>
    <w:rsid w:val="1CCFC604"/>
    <w:rsid w:val="1CD14771"/>
    <w:rsid w:val="1CF196B2"/>
    <w:rsid w:val="1CF35A61"/>
    <w:rsid w:val="1D1E72B7"/>
    <w:rsid w:val="1D43E854"/>
    <w:rsid w:val="1D44D7AD"/>
    <w:rsid w:val="1D49BF28"/>
    <w:rsid w:val="1D6866B9"/>
    <w:rsid w:val="1D6F53EC"/>
    <w:rsid w:val="1D71FED0"/>
    <w:rsid w:val="1D801F96"/>
    <w:rsid w:val="1D847CF8"/>
    <w:rsid w:val="1D9EA62B"/>
    <w:rsid w:val="1DE76C7A"/>
    <w:rsid w:val="1DF52F14"/>
    <w:rsid w:val="1E018B81"/>
    <w:rsid w:val="1E02A974"/>
    <w:rsid w:val="1E0FEEF7"/>
    <w:rsid w:val="1E173A5D"/>
    <w:rsid w:val="1E17EC98"/>
    <w:rsid w:val="1E39CBE8"/>
    <w:rsid w:val="1E601450"/>
    <w:rsid w:val="1E62F88C"/>
    <w:rsid w:val="1E69ED7B"/>
    <w:rsid w:val="1E72E7CD"/>
    <w:rsid w:val="1E78DBDE"/>
    <w:rsid w:val="1E8659AF"/>
    <w:rsid w:val="1EA87EE3"/>
    <w:rsid w:val="1EC486A6"/>
    <w:rsid w:val="1ED37435"/>
    <w:rsid w:val="1ED58474"/>
    <w:rsid w:val="1EE6E5E7"/>
    <w:rsid w:val="1F084309"/>
    <w:rsid w:val="1F12D4A7"/>
    <w:rsid w:val="1F1BAD27"/>
    <w:rsid w:val="1F33C7CF"/>
    <w:rsid w:val="1F3A768C"/>
    <w:rsid w:val="1F3D20E4"/>
    <w:rsid w:val="1F47FF19"/>
    <w:rsid w:val="1F4EB72F"/>
    <w:rsid w:val="1F506930"/>
    <w:rsid w:val="1F53B8C2"/>
    <w:rsid w:val="1F55256A"/>
    <w:rsid w:val="1F589623"/>
    <w:rsid w:val="1F84F9DA"/>
    <w:rsid w:val="1FAD21D5"/>
    <w:rsid w:val="1FB5DB04"/>
    <w:rsid w:val="1FBFD8A4"/>
    <w:rsid w:val="1FC07C26"/>
    <w:rsid w:val="1FC0BA5A"/>
    <w:rsid w:val="1FCD6BB2"/>
    <w:rsid w:val="1FDEB68C"/>
    <w:rsid w:val="1FF341AD"/>
    <w:rsid w:val="1FFD3FEE"/>
    <w:rsid w:val="1FFEC8ED"/>
    <w:rsid w:val="20172A83"/>
    <w:rsid w:val="2018336A"/>
    <w:rsid w:val="20291CB7"/>
    <w:rsid w:val="20314362"/>
    <w:rsid w:val="2037A471"/>
    <w:rsid w:val="2039F6BE"/>
    <w:rsid w:val="2059E8F4"/>
    <w:rsid w:val="2077E2C9"/>
    <w:rsid w:val="207D587D"/>
    <w:rsid w:val="208C02C2"/>
    <w:rsid w:val="20B7C058"/>
    <w:rsid w:val="20BFC310"/>
    <w:rsid w:val="20DFB6C5"/>
    <w:rsid w:val="20F0424E"/>
    <w:rsid w:val="2100BCAF"/>
    <w:rsid w:val="21219F54"/>
    <w:rsid w:val="21235350"/>
    <w:rsid w:val="2125B5FF"/>
    <w:rsid w:val="212B1649"/>
    <w:rsid w:val="212D9F93"/>
    <w:rsid w:val="21413FE7"/>
    <w:rsid w:val="2141405F"/>
    <w:rsid w:val="216364CE"/>
    <w:rsid w:val="21681D5C"/>
    <w:rsid w:val="2171A333"/>
    <w:rsid w:val="21CEC7CF"/>
    <w:rsid w:val="21DAD118"/>
    <w:rsid w:val="21EA6F77"/>
    <w:rsid w:val="21EE3B5E"/>
    <w:rsid w:val="21FB15CA"/>
    <w:rsid w:val="220650CA"/>
    <w:rsid w:val="220B8088"/>
    <w:rsid w:val="2215EC96"/>
    <w:rsid w:val="2230EA11"/>
    <w:rsid w:val="223F8C98"/>
    <w:rsid w:val="2250D8BD"/>
    <w:rsid w:val="2279AD04"/>
    <w:rsid w:val="227DB235"/>
    <w:rsid w:val="2289D359"/>
    <w:rsid w:val="22AEA5E8"/>
    <w:rsid w:val="22B20432"/>
    <w:rsid w:val="23034E7D"/>
    <w:rsid w:val="2330E64C"/>
    <w:rsid w:val="23459E9A"/>
    <w:rsid w:val="235303C3"/>
    <w:rsid w:val="2354C853"/>
    <w:rsid w:val="236F4533"/>
    <w:rsid w:val="23723101"/>
    <w:rsid w:val="23A85610"/>
    <w:rsid w:val="23BB3595"/>
    <w:rsid w:val="23D5461F"/>
    <w:rsid w:val="23E52827"/>
    <w:rsid w:val="23EE0EB2"/>
    <w:rsid w:val="2406F381"/>
    <w:rsid w:val="241BD6EF"/>
    <w:rsid w:val="241CBFD3"/>
    <w:rsid w:val="2426DD3B"/>
    <w:rsid w:val="2427A510"/>
    <w:rsid w:val="2430A99C"/>
    <w:rsid w:val="24487BB0"/>
    <w:rsid w:val="244F223E"/>
    <w:rsid w:val="245992E8"/>
    <w:rsid w:val="2462D504"/>
    <w:rsid w:val="24699F73"/>
    <w:rsid w:val="246E8EA1"/>
    <w:rsid w:val="24A29DAE"/>
    <w:rsid w:val="24A52105"/>
    <w:rsid w:val="24ACFF11"/>
    <w:rsid w:val="24E85155"/>
    <w:rsid w:val="2507FC81"/>
    <w:rsid w:val="251C7CD5"/>
    <w:rsid w:val="251CFA1B"/>
    <w:rsid w:val="251E7982"/>
    <w:rsid w:val="252A5143"/>
    <w:rsid w:val="25345236"/>
    <w:rsid w:val="253C8447"/>
    <w:rsid w:val="2540CED0"/>
    <w:rsid w:val="2546C22F"/>
    <w:rsid w:val="257AE148"/>
    <w:rsid w:val="25AEE30F"/>
    <w:rsid w:val="25D20A13"/>
    <w:rsid w:val="25DECA4E"/>
    <w:rsid w:val="25E6A1B1"/>
    <w:rsid w:val="25F38694"/>
    <w:rsid w:val="26356572"/>
    <w:rsid w:val="264248FF"/>
    <w:rsid w:val="26578E5E"/>
    <w:rsid w:val="268C6915"/>
    <w:rsid w:val="268DBD98"/>
    <w:rsid w:val="26A93842"/>
    <w:rsid w:val="26C24F41"/>
    <w:rsid w:val="26C2DEB0"/>
    <w:rsid w:val="26C5974B"/>
    <w:rsid w:val="26EA8F6F"/>
    <w:rsid w:val="26F08785"/>
    <w:rsid w:val="26F7BFCC"/>
    <w:rsid w:val="27088190"/>
    <w:rsid w:val="270FB64F"/>
    <w:rsid w:val="2738CF67"/>
    <w:rsid w:val="273B5C9A"/>
    <w:rsid w:val="27429B93"/>
    <w:rsid w:val="274BEB7C"/>
    <w:rsid w:val="274CD66F"/>
    <w:rsid w:val="275578B6"/>
    <w:rsid w:val="27586FEE"/>
    <w:rsid w:val="27594DA3"/>
    <w:rsid w:val="2770F8F1"/>
    <w:rsid w:val="277364C6"/>
    <w:rsid w:val="277B8BE4"/>
    <w:rsid w:val="27818794"/>
    <w:rsid w:val="2782B115"/>
    <w:rsid w:val="278BCE52"/>
    <w:rsid w:val="278C4C63"/>
    <w:rsid w:val="27929E9B"/>
    <w:rsid w:val="279CFB35"/>
    <w:rsid w:val="28003618"/>
    <w:rsid w:val="280F48F3"/>
    <w:rsid w:val="28296D1B"/>
    <w:rsid w:val="282C6B91"/>
    <w:rsid w:val="282D5F85"/>
    <w:rsid w:val="28355850"/>
    <w:rsid w:val="28394B64"/>
    <w:rsid w:val="284F3E08"/>
    <w:rsid w:val="28562A57"/>
    <w:rsid w:val="288163CF"/>
    <w:rsid w:val="289C503E"/>
    <w:rsid w:val="28A37695"/>
    <w:rsid w:val="28BAC2BB"/>
    <w:rsid w:val="28BC801B"/>
    <w:rsid w:val="28BDF3C1"/>
    <w:rsid w:val="28E34F5E"/>
    <w:rsid w:val="28E83EA6"/>
    <w:rsid w:val="28E94658"/>
    <w:rsid w:val="290AF8F3"/>
    <w:rsid w:val="2913E302"/>
    <w:rsid w:val="29259B91"/>
    <w:rsid w:val="293A7FF0"/>
    <w:rsid w:val="29451A6B"/>
    <w:rsid w:val="2945972C"/>
    <w:rsid w:val="295DB75C"/>
    <w:rsid w:val="29789BD7"/>
    <w:rsid w:val="29B2C7EE"/>
    <w:rsid w:val="29B7A6B9"/>
    <w:rsid w:val="29C24547"/>
    <w:rsid w:val="29DD0BD3"/>
    <w:rsid w:val="29FE6F37"/>
    <w:rsid w:val="29FEC591"/>
    <w:rsid w:val="2A0CBEA1"/>
    <w:rsid w:val="2A294D9A"/>
    <w:rsid w:val="2A73E1CE"/>
    <w:rsid w:val="2A756B00"/>
    <w:rsid w:val="2A7FFF0A"/>
    <w:rsid w:val="2A8516B9"/>
    <w:rsid w:val="2AA1E642"/>
    <w:rsid w:val="2AA31103"/>
    <w:rsid w:val="2AA4D83D"/>
    <w:rsid w:val="2AA67560"/>
    <w:rsid w:val="2AB6083A"/>
    <w:rsid w:val="2ABDA97B"/>
    <w:rsid w:val="2AC19EFD"/>
    <w:rsid w:val="2AC9F1CB"/>
    <w:rsid w:val="2AEE01FA"/>
    <w:rsid w:val="2AF01D46"/>
    <w:rsid w:val="2AF0F61A"/>
    <w:rsid w:val="2B34B51F"/>
    <w:rsid w:val="2B39CFBB"/>
    <w:rsid w:val="2B3DA804"/>
    <w:rsid w:val="2B5181C9"/>
    <w:rsid w:val="2B589C2D"/>
    <w:rsid w:val="2B5F27F2"/>
    <w:rsid w:val="2B722C68"/>
    <w:rsid w:val="2B74A2BC"/>
    <w:rsid w:val="2B773E05"/>
    <w:rsid w:val="2B781575"/>
    <w:rsid w:val="2B7CE11C"/>
    <w:rsid w:val="2B813161"/>
    <w:rsid w:val="2BB245E1"/>
    <w:rsid w:val="2BC3A32A"/>
    <w:rsid w:val="2BC5B516"/>
    <w:rsid w:val="2BCEF647"/>
    <w:rsid w:val="2BE568D7"/>
    <w:rsid w:val="2BF2637D"/>
    <w:rsid w:val="2C1ABF80"/>
    <w:rsid w:val="2C39DCA6"/>
    <w:rsid w:val="2C3CBAD8"/>
    <w:rsid w:val="2C48B719"/>
    <w:rsid w:val="2C51B1BD"/>
    <w:rsid w:val="2C51CA36"/>
    <w:rsid w:val="2C574008"/>
    <w:rsid w:val="2C58860D"/>
    <w:rsid w:val="2C5CAE27"/>
    <w:rsid w:val="2C65A0A0"/>
    <w:rsid w:val="2C89453E"/>
    <w:rsid w:val="2CA5487D"/>
    <w:rsid w:val="2CA8804D"/>
    <w:rsid w:val="2CAE16F4"/>
    <w:rsid w:val="2CC60500"/>
    <w:rsid w:val="2CCF3374"/>
    <w:rsid w:val="2CE8506E"/>
    <w:rsid w:val="2CEFDECD"/>
    <w:rsid w:val="2D130E66"/>
    <w:rsid w:val="2D1879C6"/>
    <w:rsid w:val="2D18B17D"/>
    <w:rsid w:val="2D2ED9B5"/>
    <w:rsid w:val="2D5F738B"/>
    <w:rsid w:val="2D63485C"/>
    <w:rsid w:val="2D67039C"/>
    <w:rsid w:val="2D8C35DD"/>
    <w:rsid w:val="2D9149B9"/>
    <w:rsid w:val="2D9A0884"/>
    <w:rsid w:val="2DBCB77B"/>
    <w:rsid w:val="2DC3B41B"/>
    <w:rsid w:val="2DC50001"/>
    <w:rsid w:val="2DCAA6CA"/>
    <w:rsid w:val="2DCE8849"/>
    <w:rsid w:val="2DD0D17F"/>
    <w:rsid w:val="2DEDA8FC"/>
    <w:rsid w:val="2DFD49C1"/>
    <w:rsid w:val="2E02B12E"/>
    <w:rsid w:val="2E0A593B"/>
    <w:rsid w:val="2E229CBA"/>
    <w:rsid w:val="2E2B3E1C"/>
    <w:rsid w:val="2E3E2ED2"/>
    <w:rsid w:val="2E428746"/>
    <w:rsid w:val="2E4436F8"/>
    <w:rsid w:val="2E4F14AD"/>
    <w:rsid w:val="2E5DE474"/>
    <w:rsid w:val="2E61A5C8"/>
    <w:rsid w:val="2E6ACF13"/>
    <w:rsid w:val="2E6E35B2"/>
    <w:rsid w:val="2E735354"/>
    <w:rsid w:val="2E852BE4"/>
    <w:rsid w:val="2EC3A377"/>
    <w:rsid w:val="2ED28C94"/>
    <w:rsid w:val="2EE4A546"/>
    <w:rsid w:val="2EF7EDC9"/>
    <w:rsid w:val="2EF8B572"/>
    <w:rsid w:val="2EFBC980"/>
    <w:rsid w:val="2F0A22E5"/>
    <w:rsid w:val="2F1726A7"/>
    <w:rsid w:val="2F306434"/>
    <w:rsid w:val="2F44F146"/>
    <w:rsid w:val="2F542174"/>
    <w:rsid w:val="2F6CA1E0"/>
    <w:rsid w:val="2F831ED8"/>
    <w:rsid w:val="2F9D5DB8"/>
    <w:rsid w:val="2FD27BE4"/>
    <w:rsid w:val="2FEC65F2"/>
    <w:rsid w:val="2FFBAB66"/>
    <w:rsid w:val="3007F91A"/>
    <w:rsid w:val="300EBBF9"/>
    <w:rsid w:val="301356C0"/>
    <w:rsid w:val="30186842"/>
    <w:rsid w:val="3018B5A9"/>
    <w:rsid w:val="302759C4"/>
    <w:rsid w:val="3028AFB7"/>
    <w:rsid w:val="30412790"/>
    <w:rsid w:val="30433816"/>
    <w:rsid w:val="305C2336"/>
    <w:rsid w:val="305D8167"/>
    <w:rsid w:val="30613C3C"/>
    <w:rsid w:val="3070DDCA"/>
    <w:rsid w:val="307DE64F"/>
    <w:rsid w:val="308D1900"/>
    <w:rsid w:val="309169AC"/>
    <w:rsid w:val="309F8E2C"/>
    <w:rsid w:val="3110B765"/>
    <w:rsid w:val="31153159"/>
    <w:rsid w:val="3126910E"/>
    <w:rsid w:val="313FFA1F"/>
    <w:rsid w:val="3142BCAA"/>
    <w:rsid w:val="31470F41"/>
    <w:rsid w:val="314E310E"/>
    <w:rsid w:val="31509786"/>
    <w:rsid w:val="316C4776"/>
    <w:rsid w:val="3178B282"/>
    <w:rsid w:val="318136AF"/>
    <w:rsid w:val="31904123"/>
    <w:rsid w:val="31A52F44"/>
    <w:rsid w:val="31B96186"/>
    <w:rsid w:val="31CB4DF0"/>
    <w:rsid w:val="31DA7B36"/>
    <w:rsid w:val="31F146D0"/>
    <w:rsid w:val="3205B5DD"/>
    <w:rsid w:val="32198487"/>
    <w:rsid w:val="3227C4F3"/>
    <w:rsid w:val="32381000"/>
    <w:rsid w:val="3238FB59"/>
    <w:rsid w:val="3241B3DC"/>
    <w:rsid w:val="32575D59"/>
    <w:rsid w:val="3264D2F4"/>
    <w:rsid w:val="3289F0DB"/>
    <w:rsid w:val="329E0C18"/>
    <w:rsid w:val="32A31898"/>
    <w:rsid w:val="32A91E2A"/>
    <w:rsid w:val="32B309E4"/>
    <w:rsid w:val="32BBB9C7"/>
    <w:rsid w:val="32D21031"/>
    <w:rsid w:val="32E66440"/>
    <w:rsid w:val="32FB0BD5"/>
    <w:rsid w:val="32FC0214"/>
    <w:rsid w:val="33226C94"/>
    <w:rsid w:val="333BE84C"/>
    <w:rsid w:val="333E7010"/>
    <w:rsid w:val="3344F14E"/>
    <w:rsid w:val="3352A817"/>
    <w:rsid w:val="33670C76"/>
    <w:rsid w:val="3369278D"/>
    <w:rsid w:val="3373FDAF"/>
    <w:rsid w:val="33754D4E"/>
    <w:rsid w:val="337BC8BC"/>
    <w:rsid w:val="337EBC3E"/>
    <w:rsid w:val="3387B152"/>
    <w:rsid w:val="33A93E47"/>
    <w:rsid w:val="33AD8A15"/>
    <w:rsid w:val="33D7CD43"/>
    <w:rsid w:val="33DFBC43"/>
    <w:rsid w:val="33E35E04"/>
    <w:rsid w:val="33F1971E"/>
    <w:rsid w:val="3413001E"/>
    <w:rsid w:val="343701EA"/>
    <w:rsid w:val="34630D64"/>
    <w:rsid w:val="34679026"/>
    <w:rsid w:val="3497D860"/>
    <w:rsid w:val="349E6CB2"/>
    <w:rsid w:val="34A2C852"/>
    <w:rsid w:val="34A57B40"/>
    <w:rsid w:val="34AD7056"/>
    <w:rsid w:val="34ED6840"/>
    <w:rsid w:val="34EDCA00"/>
    <w:rsid w:val="34F07893"/>
    <w:rsid w:val="34FE3FB8"/>
    <w:rsid w:val="3504EA9A"/>
    <w:rsid w:val="3554DE93"/>
    <w:rsid w:val="35624D36"/>
    <w:rsid w:val="3563A6B4"/>
    <w:rsid w:val="3565831A"/>
    <w:rsid w:val="3573DA59"/>
    <w:rsid w:val="3580B2F8"/>
    <w:rsid w:val="3581E4A9"/>
    <w:rsid w:val="35A1F858"/>
    <w:rsid w:val="35C19611"/>
    <w:rsid w:val="35CED8FA"/>
    <w:rsid w:val="35D36447"/>
    <w:rsid w:val="35DB125A"/>
    <w:rsid w:val="35DD63AF"/>
    <w:rsid w:val="35FE2641"/>
    <w:rsid w:val="3613816D"/>
    <w:rsid w:val="36167074"/>
    <w:rsid w:val="361D8427"/>
    <w:rsid w:val="363578E0"/>
    <w:rsid w:val="364940B7"/>
    <w:rsid w:val="3685760A"/>
    <w:rsid w:val="368A92C2"/>
    <w:rsid w:val="36AE8AC2"/>
    <w:rsid w:val="3704645D"/>
    <w:rsid w:val="371716FB"/>
    <w:rsid w:val="371E5BD9"/>
    <w:rsid w:val="3736D198"/>
    <w:rsid w:val="373DE3E6"/>
    <w:rsid w:val="374543B9"/>
    <w:rsid w:val="3746D947"/>
    <w:rsid w:val="37533E22"/>
    <w:rsid w:val="37608961"/>
    <w:rsid w:val="3762920F"/>
    <w:rsid w:val="376A6E50"/>
    <w:rsid w:val="3771BEB1"/>
    <w:rsid w:val="377F408F"/>
    <w:rsid w:val="37AF463B"/>
    <w:rsid w:val="37B23049"/>
    <w:rsid w:val="37B5C48F"/>
    <w:rsid w:val="37C953B7"/>
    <w:rsid w:val="37CB5169"/>
    <w:rsid w:val="37CBB2E6"/>
    <w:rsid w:val="37E7BCB0"/>
    <w:rsid w:val="37E81A1F"/>
    <w:rsid w:val="37FB3174"/>
    <w:rsid w:val="382BD899"/>
    <w:rsid w:val="383B76C9"/>
    <w:rsid w:val="383E36DF"/>
    <w:rsid w:val="383E403B"/>
    <w:rsid w:val="3848833B"/>
    <w:rsid w:val="3851344C"/>
    <w:rsid w:val="3856BD2C"/>
    <w:rsid w:val="387B6ADF"/>
    <w:rsid w:val="388D9F77"/>
    <w:rsid w:val="38A5FB03"/>
    <w:rsid w:val="38AA9112"/>
    <w:rsid w:val="38B28498"/>
    <w:rsid w:val="38C0B97F"/>
    <w:rsid w:val="38CF8563"/>
    <w:rsid w:val="38DA689E"/>
    <w:rsid w:val="38E8F573"/>
    <w:rsid w:val="38F835E0"/>
    <w:rsid w:val="38FD4BA4"/>
    <w:rsid w:val="38FF6A22"/>
    <w:rsid w:val="3911777C"/>
    <w:rsid w:val="39127A44"/>
    <w:rsid w:val="391CD479"/>
    <w:rsid w:val="3920789C"/>
    <w:rsid w:val="392E4753"/>
    <w:rsid w:val="393022C1"/>
    <w:rsid w:val="3937C8EB"/>
    <w:rsid w:val="39522126"/>
    <w:rsid w:val="396C8593"/>
    <w:rsid w:val="3987AC21"/>
    <w:rsid w:val="39910F1A"/>
    <w:rsid w:val="39A409D2"/>
    <w:rsid w:val="39AF8C6A"/>
    <w:rsid w:val="39BA3185"/>
    <w:rsid w:val="39D47749"/>
    <w:rsid w:val="39E63136"/>
    <w:rsid w:val="39ED955F"/>
    <w:rsid w:val="39F003C5"/>
    <w:rsid w:val="3A0E1657"/>
    <w:rsid w:val="3A317237"/>
    <w:rsid w:val="3A362B42"/>
    <w:rsid w:val="3A39C0F9"/>
    <w:rsid w:val="3A533DF2"/>
    <w:rsid w:val="3A55B105"/>
    <w:rsid w:val="3A71D14D"/>
    <w:rsid w:val="3A74E8A5"/>
    <w:rsid w:val="3A9A32D1"/>
    <w:rsid w:val="3A9B2F10"/>
    <w:rsid w:val="3A9EC245"/>
    <w:rsid w:val="3AAE2200"/>
    <w:rsid w:val="3AB4300F"/>
    <w:rsid w:val="3AB95617"/>
    <w:rsid w:val="3ACFD362"/>
    <w:rsid w:val="3AD50A16"/>
    <w:rsid w:val="3AD984EA"/>
    <w:rsid w:val="3AF275C8"/>
    <w:rsid w:val="3B0855F4"/>
    <w:rsid w:val="3B12C2F6"/>
    <w:rsid w:val="3B1CB1DA"/>
    <w:rsid w:val="3B3E4FF7"/>
    <w:rsid w:val="3B50FA79"/>
    <w:rsid w:val="3B595597"/>
    <w:rsid w:val="3B5B6F9C"/>
    <w:rsid w:val="3B5BFAFB"/>
    <w:rsid w:val="3B8FC4BF"/>
    <w:rsid w:val="3B97E139"/>
    <w:rsid w:val="3B9C73F5"/>
    <w:rsid w:val="3B9F50D9"/>
    <w:rsid w:val="3BACE7EE"/>
    <w:rsid w:val="3BDA9DC0"/>
    <w:rsid w:val="3BF0DEDC"/>
    <w:rsid w:val="3BF58B0B"/>
    <w:rsid w:val="3BFFEFF9"/>
    <w:rsid w:val="3C08F465"/>
    <w:rsid w:val="3C267904"/>
    <w:rsid w:val="3C315BAE"/>
    <w:rsid w:val="3C3942A2"/>
    <w:rsid w:val="3C66E798"/>
    <w:rsid w:val="3C6D67C5"/>
    <w:rsid w:val="3C6F93BC"/>
    <w:rsid w:val="3C7A209B"/>
    <w:rsid w:val="3C7B6CF0"/>
    <w:rsid w:val="3C832841"/>
    <w:rsid w:val="3C9927CC"/>
    <w:rsid w:val="3CAD039E"/>
    <w:rsid w:val="3CAD9F31"/>
    <w:rsid w:val="3CC70C88"/>
    <w:rsid w:val="3CD4F056"/>
    <w:rsid w:val="3CD9EA5B"/>
    <w:rsid w:val="3CE2E84B"/>
    <w:rsid w:val="3CEC7781"/>
    <w:rsid w:val="3CFE4D85"/>
    <w:rsid w:val="3D03EDA8"/>
    <w:rsid w:val="3D09D81D"/>
    <w:rsid w:val="3D11FADD"/>
    <w:rsid w:val="3D18C8B2"/>
    <w:rsid w:val="3D1DD1F8"/>
    <w:rsid w:val="3D3394AC"/>
    <w:rsid w:val="3D39B85D"/>
    <w:rsid w:val="3D3E73CD"/>
    <w:rsid w:val="3D6FEB5E"/>
    <w:rsid w:val="3D7322DA"/>
    <w:rsid w:val="3D84D1C3"/>
    <w:rsid w:val="3D95D464"/>
    <w:rsid w:val="3DAF5064"/>
    <w:rsid w:val="3DB050C2"/>
    <w:rsid w:val="3DD1D393"/>
    <w:rsid w:val="3DD8525C"/>
    <w:rsid w:val="3DE4C936"/>
    <w:rsid w:val="3DE81FA7"/>
    <w:rsid w:val="3E0108DB"/>
    <w:rsid w:val="3E143034"/>
    <w:rsid w:val="3E3FF6B6"/>
    <w:rsid w:val="3E48D3FF"/>
    <w:rsid w:val="3E4C23F5"/>
    <w:rsid w:val="3E5CEB72"/>
    <w:rsid w:val="3E751171"/>
    <w:rsid w:val="3E7675FB"/>
    <w:rsid w:val="3E773669"/>
    <w:rsid w:val="3E7883BE"/>
    <w:rsid w:val="3E965730"/>
    <w:rsid w:val="3EA3DCF0"/>
    <w:rsid w:val="3EA3FBF4"/>
    <w:rsid w:val="3EB226B8"/>
    <w:rsid w:val="3ED3FE8C"/>
    <w:rsid w:val="3EF58036"/>
    <w:rsid w:val="3EF99EAA"/>
    <w:rsid w:val="3F07A3B0"/>
    <w:rsid w:val="3F1CBC8F"/>
    <w:rsid w:val="3F21B9B0"/>
    <w:rsid w:val="3F222FE8"/>
    <w:rsid w:val="3F2DDFD6"/>
    <w:rsid w:val="3F3C3B24"/>
    <w:rsid w:val="3F793FAF"/>
    <w:rsid w:val="3F80078E"/>
    <w:rsid w:val="3FA50391"/>
    <w:rsid w:val="3FB62A3B"/>
    <w:rsid w:val="3FB65FA2"/>
    <w:rsid w:val="3FC8C1CB"/>
    <w:rsid w:val="3FD86F76"/>
    <w:rsid w:val="3FF0FB1D"/>
    <w:rsid w:val="3FF1C5F4"/>
    <w:rsid w:val="3FFD8036"/>
    <w:rsid w:val="3FFEACFF"/>
    <w:rsid w:val="4018D912"/>
    <w:rsid w:val="40196DBA"/>
    <w:rsid w:val="4035FC0A"/>
    <w:rsid w:val="40360DAA"/>
    <w:rsid w:val="405B0775"/>
    <w:rsid w:val="405F2C36"/>
    <w:rsid w:val="4084ABBB"/>
    <w:rsid w:val="40A37411"/>
    <w:rsid w:val="40AF7AFC"/>
    <w:rsid w:val="40B17CF2"/>
    <w:rsid w:val="40B1E1E5"/>
    <w:rsid w:val="40BC412F"/>
    <w:rsid w:val="40C0F12F"/>
    <w:rsid w:val="40D06CB8"/>
    <w:rsid w:val="40D41CC8"/>
    <w:rsid w:val="40E13F0E"/>
    <w:rsid w:val="41011D71"/>
    <w:rsid w:val="4101AD36"/>
    <w:rsid w:val="4104E620"/>
    <w:rsid w:val="410A4936"/>
    <w:rsid w:val="411161DB"/>
    <w:rsid w:val="411AC9F6"/>
    <w:rsid w:val="41214B2C"/>
    <w:rsid w:val="413D45FA"/>
    <w:rsid w:val="413E869B"/>
    <w:rsid w:val="41427C9F"/>
    <w:rsid w:val="416326EF"/>
    <w:rsid w:val="4176C157"/>
    <w:rsid w:val="41783F87"/>
    <w:rsid w:val="417C8757"/>
    <w:rsid w:val="41923368"/>
    <w:rsid w:val="41962448"/>
    <w:rsid w:val="41F11F3F"/>
    <w:rsid w:val="4204F017"/>
    <w:rsid w:val="4253BDF0"/>
    <w:rsid w:val="428E3C61"/>
    <w:rsid w:val="4294536E"/>
    <w:rsid w:val="42A544B6"/>
    <w:rsid w:val="42A9F14C"/>
    <w:rsid w:val="42C82A97"/>
    <w:rsid w:val="42CA0DAC"/>
    <w:rsid w:val="42DA56FC"/>
    <w:rsid w:val="42E45CE9"/>
    <w:rsid w:val="42EA53D8"/>
    <w:rsid w:val="42EFC9D8"/>
    <w:rsid w:val="42F1A270"/>
    <w:rsid w:val="4300F4AB"/>
    <w:rsid w:val="4307A5B4"/>
    <w:rsid w:val="431AC490"/>
    <w:rsid w:val="4321DA0A"/>
    <w:rsid w:val="433F87EB"/>
    <w:rsid w:val="434061DE"/>
    <w:rsid w:val="4345A7E8"/>
    <w:rsid w:val="434E934C"/>
    <w:rsid w:val="436185D1"/>
    <w:rsid w:val="436494E9"/>
    <w:rsid w:val="436BEA71"/>
    <w:rsid w:val="436C9294"/>
    <w:rsid w:val="439907A9"/>
    <w:rsid w:val="439C3677"/>
    <w:rsid w:val="43A5E6B0"/>
    <w:rsid w:val="43B5B629"/>
    <w:rsid w:val="43BCDE9A"/>
    <w:rsid w:val="43C6D6E7"/>
    <w:rsid w:val="43CADD46"/>
    <w:rsid w:val="43CE7340"/>
    <w:rsid w:val="43CFBDCB"/>
    <w:rsid w:val="43D105E4"/>
    <w:rsid w:val="43EFAE65"/>
    <w:rsid w:val="43F01094"/>
    <w:rsid w:val="440A0451"/>
    <w:rsid w:val="440E9F50"/>
    <w:rsid w:val="4419C74A"/>
    <w:rsid w:val="441EA1F1"/>
    <w:rsid w:val="443CA553"/>
    <w:rsid w:val="444D7985"/>
    <w:rsid w:val="445803F5"/>
    <w:rsid w:val="4459E5ED"/>
    <w:rsid w:val="4467C061"/>
    <w:rsid w:val="4476275D"/>
    <w:rsid w:val="4476E4AD"/>
    <w:rsid w:val="44806730"/>
    <w:rsid w:val="44897903"/>
    <w:rsid w:val="44911AF5"/>
    <w:rsid w:val="449D31B7"/>
    <w:rsid w:val="44A4EEF3"/>
    <w:rsid w:val="44A90AA1"/>
    <w:rsid w:val="44C9FE5A"/>
    <w:rsid w:val="44CCB4F1"/>
    <w:rsid w:val="44E08AC5"/>
    <w:rsid w:val="44E1E739"/>
    <w:rsid w:val="44E86A87"/>
    <w:rsid w:val="44EDD569"/>
    <w:rsid w:val="45020A51"/>
    <w:rsid w:val="450AC933"/>
    <w:rsid w:val="450DAB25"/>
    <w:rsid w:val="4549D3D5"/>
    <w:rsid w:val="4554704F"/>
    <w:rsid w:val="4554C57B"/>
    <w:rsid w:val="457C290E"/>
    <w:rsid w:val="457E13D2"/>
    <w:rsid w:val="4586142A"/>
    <w:rsid w:val="45928793"/>
    <w:rsid w:val="45AF66BC"/>
    <w:rsid w:val="45D111A8"/>
    <w:rsid w:val="45FDF63C"/>
    <w:rsid w:val="461697D7"/>
    <w:rsid w:val="46256BBF"/>
    <w:rsid w:val="4637D53D"/>
    <w:rsid w:val="464F50E4"/>
    <w:rsid w:val="46526747"/>
    <w:rsid w:val="465C1ECC"/>
    <w:rsid w:val="466850C2"/>
    <w:rsid w:val="46743E11"/>
    <w:rsid w:val="468A8A2C"/>
    <w:rsid w:val="46979206"/>
    <w:rsid w:val="4699744B"/>
    <w:rsid w:val="46C84FC3"/>
    <w:rsid w:val="46D86A90"/>
    <w:rsid w:val="46E51A59"/>
    <w:rsid w:val="46EDBD1F"/>
    <w:rsid w:val="46FC8A4D"/>
    <w:rsid w:val="4703AF6E"/>
    <w:rsid w:val="470CD988"/>
    <w:rsid w:val="47201DD3"/>
    <w:rsid w:val="4721C5A7"/>
    <w:rsid w:val="473FAEA0"/>
    <w:rsid w:val="474CF562"/>
    <w:rsid w:val="4754F55E"/>
    <w:rsid w:val="4759EFAB"/>
    <w:rsid w:val="475FAAA4"/>
    <w:rsid w:val="47786826"/>
    <w:rsid w:val="4778B5D9"/>
    <w:rsid w:val="477FB8F5"/>
    <w:rsid w:val="479A188A"/>
    <w:rsid w:val="479A549C"/>
    <w:rsid w:val="47A813C3"/>
    <w:rsid w:val="47ABD931"/>
    <w:rsid w:val="47B5A7A8"/>
    <w:rsid w:val="47BBB932"/>
    <w:rsid w:val="47D1F7BD"/>
    <w:rsid w:val="47D3603C"/>
    <w:rsid w:val="47D60E01"/>
    <w:rsid w:val="47E0AB63"/>
    <w:rsid w:val="47F1C242"/>
    <w:rsid w:val="47F51654"/>
    <w:rsid w:val="47FD3F48"/>
    <w:rsid w:val="4810B235"/>
    <w:rsid w:val="4812C640"/>
    <w:rsid w:val="4854CDEB"/>
    <w:rsid w:val="485629DF"/>
    <w:rsid w:val="485C3468"/>
    <w:rsid w:val="486A01F4"/>
    <w:rsid w:val="486D4DAD"/>
    <w:rsid w:val="486D807E"/>
    <w:rsid w:val="487F0600"/>
    <w:rsid w:val="48AE02BE"/>
    <w:rsid w:val="48B52CB5"/>
    <w:rsid w:val="48B59FB8"/>
    <w:rsid w:val="48B5F76C"/>
    <w:rsid w:val="48B7D04F"/>
    <w:rsid w:val="48C5B679"/>
    <w:rsid w:val="48EEDE31"/>
    <w:rsid w:val="48FA391D"/>
    <w:rsid w:val="48FC34BE"/>
    <w:rsid w:val="48FC505F"/>
    <w:rsid w:val="48FD81D7"/>
    <w:rsid w:val="48FE0BD3"/>
    <w:rsid w:val="490F21E6"/>
    <w:rsid w:val="491156D6"/>
    <w:rsid w:val="491C73C0"/>
    <w:rsid w:val="491F72B5"/>
    <w:rsid w:val="49207E3B"/>
    <w:rsid w:val="4936D190"/>
    <w:rsid w:val="493A9AF0"/>
    <w:rsid w:val="493AAFF6"/>
    <w:rsid w:val="4943E424"/>
    <w:rsid w:val="49490C9B"/>
    <w:rsid w:val="494A62C5"/>
    <w:rsid w:val="494AD090"/>
    <w:rsid w:val="49741A3F"/>
    <w:rsid w:val="497D0E12"/>
    <w:rsid w:val="4988F06E"/>
    <w:rsid w:val="49B641C2"/>
    <w:rsid w:val="49BDD4D0"/>
    <w:rsid w:val="49C64E11"/>
    <w:rsid w:val="49CC75D5"/>
    <w:rsid w:val="49D50A99"/>
    <w:rsid w:val="49DCC0A1"/>
    <w:rsid w:val="49E81EBF"/>
    <w:rsid w:val="49F90A95"/>
    <w:rsid w:val="49FF16EB"/>
    <w:rsid w:val="4A0040AF"/>
    <w:rsid w:val="4A00510F"/>
    <w:rsid w:val="4A091E0E"/>
    <w:rsid w:val="4A16E019"/>
    <w:rsid w:val="4A1F7196"/>
    <w:rsid w:val="4A203E80"/>
    <w:rsid w:val="4A29DF19"/>
    <w:rsid w:val="4A3F8384"/>
    <w:rsid w:val="4A420490"/>
    <w:rsid w:val="4A564631"/>
    <w:rsid w:val="4A5768E5"/>
    <w:rsid w:val="4A79F75C"/>
    <w:rsid w:val="4AC92771"/>
    <w:rsid w:val="4AE1822A"/>
    <w:rsid w:val="4AE670EB"/>
    <w:rsid w:val="4B08ADBE"/>
    <w:rsid w:val="4B25AE4C"/>
    <w:rsid w:val="4B3289C4"/>
    <w:rsid w:val="4B4A9206"/>
    <w:rsid w:val="4BA012E7"/>
    <w:rsid w:val="4BB3D187"/>
    <w:rsid w:val="4BBDFCAE"/>
    <w:rsid w:val="4BC00377"/>
    <w:rsid w:val="4BCFBC4A"/>
    <w:rsid w:val="4BD5E0AF"/>
    <w:rsid w:val="4BD65172"/>
    <w:rsid w:val="4BFD1F88"/>
    <w:rsid w:val="4C0D84AD"/>
    <w:rsid w:val="4C217964"/>
    <w:rsid w:val="4C433F01"/>
    <w:rsid w:val="4C4E637A"/>
    <w:rsid w:val="4C521238"/>
    <w:rsid w:val="4C705AD8"/>
    <w:rsid w:val="4C76BC05"/>
    <w:rsid w:val="4C8BE854"/>
    <w:rsid w:val="4C9B1C15"/>
    <w:rsid w:val="4CCB8432"/>
    <w:rsid w:val="4CDA7717"/>
    <w:rsid w:val="4CF19557"/>
    <w:rsid w:val="4CFB011B"/>
    <w:rsid w:val="4D0CF010"/>
    <w:rsid w:val="4D1D6342"/>
    <w:rsid w:val="4D37A08E"/>
    <w:rsid w:val="4D524F19"/>
    <w:rsid w:val="4D6090FD"/>
    <w:rsid w:val="4D7B68E3"/>
    <w:rsid w:val="4D8383D6"/>
    <w:rsid w:val="4D83E4ED"/>
    <w:rsid w:val="4D916679"/>
    <w:rsid w:val="4D964BC5"/>
    <w:rsid w:val="4DA1D91E"/>
    <w:rsid w:val="4DA64504"/>
    <w:rsid w:val="4DBB017B"/>
    <w:rsid w:val="4DC0E93B"/>
    <w:rsid w:val="4DC5246E"/>
    <w:rsid w:val="4DE906AF"/>
    <w:rsid w:val="4DEA57A8"/>
    <w:rsid w:val="4DEF3600"/>
    <w:rsid w:val="4E06C8F7"/>
    <w:rsid w:val="4E3073DA"/>
    <w:rsid w:val="4E307AEB"/>
    <w:rsid w:val="4E322C4C"/>
    <w:rsid w:val="4E438FF4"/>
    <w:rsid w:val="4E481687"/>
    <w:rsid w:val="4E484C8F"/>
    <w:rsid w:val="4E6E4403"/>
    <w:rsid w:val="4E7E91C8"/>
    <w:rsid w:val="4E8263BB"/>
    <w:rsid w:val="4E84E902"/>
    <w:rsid w:val="4E8B3243"/>
    <w:rsid w:val="4E8D8B54"/>
    <w:rsid w:val="4EA8C071"/>
    <w:rsid w:val="4EB9472A"/>
    <w:rsid w:val="4ECEBB4A"/>
    <w:rsid w:val="4ED03121"/>
    <w:rsid w:val="4F070551"/>
    <w:rsid w:val="4F186295"/>
    <w:rsid w:val="4F1E3368"/>
    <w:rsid w:val="4F2B5411"/>
    <w:rsid w:val="4F3A4B1F"/>
    <w:rsid w:val="4F5557AD"/>
    <w:rsid w:val="4F7346CE"/>
    <w:rsid w:val="4F84579E"/>
    <w:rsid w:val="4FA09A96"/>
    <w:rsid w:val="4FC76F55"/>
    <w:rsid w:val="4FD7E390"/>
    <w:rsid w:val="4FD97CED"/>
    <w:rsid w:val="4FE078D6"/>
    <w:rsid w:val="4FE0C07D"/>
    <w:rsid w:val="5001C6A0"/>
    <w:rsid w:val="501C0FE3"/>
    <w:rsid w:val="502A76BC"/>
    <w:rsid w:val="503E3EF3"/>
    <w:rsid w:val="505F6A06"/>
    <w:rsid w:val="5060C9CB"/>
    <w:rsid w:val="5061FC26"/>
    <w:rsid w:val="5073840A"/>
    <w:rsid w:val="508B02C9"/>
    <w:rsid w:val="50C32118"/>
    <w:rsid w:val="50C72F08"/>
    <w:rsid w:val="50CEA8BB"/>
    <w:rsid w:val="50D5460B"/>
    <w:rsid w:val="50D979E0"/>
    <w:rsid w:val="50F39327"/>
    <w:rsid w:val="51089B44"/>
    <w:rsid w:val="510A3F7C"/>
    <w:rsid w:val="510D2C40"/>
    <w:rsid w:val="514669AF"/>
    <w:rsid w:val="5148CC63"/>
    <w:rsid w:val="5164BCC6"/>
    <w:rsid w:val="517ADFFF"/>
    <w:rsid w:val="517B74CD"/>
    <w:rsid w:val="518013AB"/>
    <w:rsid w:val="5187D3EB"/>
    <w:rsid w:val="5193E64C"/>
    <w:rsid w:val="519A80F3"/>
    <w:rsid w:val="51D36377"/>
    <w:rsid w:val="5200988C"/>
    <w:rsid w:val="5205982D"/>
    <w:rsid w:val="521DF304"/>
    <w:rsid w:val="52232531"/>
    <w:rsid w:val="5237BE82"/>
    <w:rsid w:val="52435FD3"/>
    <w:rsid w:val="525EFAEB"/>
    <w:rsid w:val="5262434A"/>
    <w:rsid w:val="5266E378"/>
    <w:rsid w:val="5273C5E6"/>
    <w:rsid w:val="5280CE68"/>
    <w:rsid w:val="52982D14"/>
    <w:rsid w:val="529F3F2D"/>
    <w:rsid w:val="52A3CC5E"/>
    <w:rsid w:val="52CB6D52"/>
    <w:rsid w:val="52CDB924"/>
    <w:rsid w:val="52D318E8"/>
    <w:rsid w:val="52EE5DD2"/>
    <w:rsid w:val="5300F432"/>
    <w:rsid w:val="53087C52"/>
    <w:rsid w:val="53183FC2"/>
    <w:rsid w:val="5323A44C"/>
    <w:rsid w:val="53329F19"/>
    <w:rsid w:val="5332B4FE"/>
    <w:rsid w:val="53350435"/>
    <w:rsid w:val="53378799"/>
    <w:rsid w:val="534442A7"/>
    <w:rsid w:val="5348C7BA"/>
    <w:rsid w:val="53649A46"/>
    <w:rsid w:val="536CD889"/>
    <w:rsid w:val="539EF910"/>
    <w:rsid w:val="53CB155C"/>
    <w:rsid w:val="53D732B4"/>
    <w:rsid w:val="53F3166E"/>
    <w:rsid w:val="53F3675D"/>
    <w:rsid w:val="53F3F5C7"/>
    <w:rsid w:val="540D0382"/>
    <w:rsid w:val="542BC0C7"/>
    <w:rsid w:val="542BFD58"/>
    <w:rsid w:val="54347402"/>
    <w:rsid w:val="543F27A5"/>
    <w:rsid w:val="5455943B"/>
    <w:rsid w:val="546778C2"/>
    <w:rsid w:val="5467ACA6"/>
    <w:rsid w:val="54690055"/>
    <w:rsid w:val="5487DD60"/>
    <w:rsid w:val="548DCE0F"/>
    <w:rsid w:val="54B1D23E"/>
    <w:rsid w:val="54C71BF1"/>
    <w:rsid w:val="54E2BA09"/>
    <w:rsid w:val="54FB26EA"/>
    <w:rsid w:val="55151116"/>
    <w:rsid w:val="551E4C73"/>
    <w:rsid w:val="5531F680"/>
    <w:rsid w:val="554760E4"/>
    <w:rsid w:val="55710B72"/>
    <w:rsid w:val="557A3E18"/>
    <w:rsid w:val="557B50C1"/>
    <w:rsid w:val="557FB875"/>
    <w:rsid w:val="55913E59"/>
    <w:rsid w:val="55A92840"/>
    <w:rsid w:val="55ACEB03"/>
    <w:rsid w:val="55AD3941"/>
    <w:rsid w:val="55AFFA97"/>
    <w:rsid w:val="55C8ADFC"/>
    <w:rsid w:val="55CDC9FF"/>
    <w:rsid w:val="55D77A7D"/>
    <w:rsid w:val="56167A3B"/>
    <w:rsid w:val="5616E0B1"/>
    <w:rsid w:val="56246D5B"/>
    <w:rsid w:val="56325B5B"/>
    <w:rsid w:val="5641D10F"/>
    <w:rsid w:val="565B450E"/>
    <w:rsid w:val="56BFD49A"/>
    <w:rsid w:val="56E1CC14"/>
    <w:rsid w:val="570E1054"/>
    <w:rsid w:val="5721628E"/>
    <w:rsid w:val="574F686D"/>
    <w:rsid w:val="57588B23"/>
    <w:rsid w:val="57588E83"/>
    <w:rsid w:val="576AB9EC"/>
    <w:rsid w:val="577B6B32"/>
    <w:rsid w:val="57966FA2"/>
    <w:rsid w:val="57A55F66"/>
    <w:rsid w:val="57B00D06"/>
    <w:rsid w:val="57B0AA49"/>
    <w:rsid w:val="57B31EB6"/>
    <w:rsid w:val="57B3EAC1"/>
    <w:rsid w:val="57BB9075"/>
    <w:rsid w:val="57C26E7D"/>
    <w:rsid w:val="57C2EA18"/>
    <w:rsid w:val="57ED1F57"/>
    <w:rsid w:val="57FEBCB3"/>
    <w:rsid w:val="581FDF6A"/>
    <w:rsid w:val="5825FE29"/>
    <w:rsid w:val="5829F30F"/>
    <w:rsid w:val="58406B3A"/>
    <w:rsid w:val="5844A78C"/>
    <w:rsid w:val="586A491A"/>
    <w:rsid w:val="586F02CC"/>
    <w:rsid w:val="58837177"/>
    <w:rsid w:val="588E82B7"/>
    <w:rsid w:val="58954267"/>
    <w:rsid w:val="589A9692"/>
    <w:rsid w:val="58C83CAD"/>
    <w:rsid w:val="58CBD537"/>
    <w:rsid w:val="58D40D6A"/>
    <w:rsid w:val="58EA6352"/>
    <w:rsid w:val="58F76C14"/>
    <w:rsid w:val="59030DE9"/>
    <w:rsid w:val="593E91D6"/>
    <w:rsid w:val="596DFFB4"/>
    <w:rsid w:val="5976E9CD"/>
    <w:rsid w:val="597C05BF"/>
    <w:rsid w:val="597C4FA0"/>
    <w:rsid w:val="597E35A3"/>
    <w:rsid w:val="598F3A17"/>
    <w:rsid w:val="599DC49C"/>
    <w:rsid w:val="59B59784"/>
    <w:rsid w:val="59BAB36D"/>
    <w:rsid w:val="59BBF87A"/>
    <w:rsid w:val="59BE02D4"/>
    <w:rsid w:val="59CDCF38"/>
    <w:rsid w:val="59D4F9DA"/>
    <w:rsid w:val="59D98423"/>
    <w:rsid w:val="5A126559"/>
    <w:rsid w:val="5A4496B3"/>
    <w:rsid w:val="5A467A41"/>
    <w:rsid w:val="5A71EB80"/>
    <w:rsid w:val="5A7C4506"/>
    <w:rsid w:val="5A81D9EE"/>
    <w:rsid w:val="5A866281"/>
    <w:rsid w:val="5A8849AC"/>
    <w:rsid w:val="5A964DA5"/>
    <w:rsid w:val="5A9A3A97"/>
    <w:rsid w:val="5AE646D6"/>
    <w:rsid w:val="5AEF574F"/>
    <w:rsid w:val="5AFE4B3F"/>
    <w:rsid w:val="5B1B94C2"/>
    <w:rsid w:val="5B20A9DE"/>
    <w:rsid w:val="5B2E8DE7"/>
    <w:rsid w:val="5B464F34"/>
    <w:rsid w:val="5B4BDD23"/>
    <w:rsid w:val="5B63AE52"/>
    <w:rsid w:val="5B66E37E"/>
    <w:rsid w:val="5B6F8AB7"/>
    <w:rsid w:val="5B7CB48D"/>
    <w:rsid w:val="5B8B5464"/>
    <w:rsid w:val="5B97E7CD"/>
    <w:rsid w:val="5B9FEC64"/>
    <w:rsid w:val="5BBFADE1"/>
    <w:rsid w:val="5BC3C2E1"/>
    <w:rsid w:val="5BCA4223"/>
    <w:rsid w:val="5BD12D6D"/>
    <w:rsid w:val="5BD8B145"/>
    <w:rsid w:val="5BE564C7"/>
    <w:rsid w:val="5C18BE60"/>
    <w:rsid w:val="5C1C7C28"/>
    <w:rsid w:val="5C3107CE"/>
    <w:rsid w:val="5C43D666"/>
    <w:rsid w:val="5C45F299"/>
    <w:rsid w:val="5C8C51AB"/>
    <w:rsid w:val="5C9719FC"/>
    <w:rsid w:val="5CA10644"/>
    <w:rsid w:val="5CB11C70"/>
    <w:rsid w:val="5CBAECA4"/>
    <w:rsid w:val="5CF7FC88"/>
    <w:rsid w:val="5CFE10F3"/>
    <w:rsid w:val="5D37AC2E"/>
    <w:rsid w:val="5D548F57"/>
    <w:rsid w:val="5D5D1E38"/>
    <w:rsid w:val="5D6641D9"/>
    <w:rsid w:val="5D6A2142"/>
    <w:rsid w:val="5D81F98B"/>
    <w:rsid w:val="5D839E6C"/>
    <w:rsid w:val="5DBDA111"/>
    <w:rsid w:val="5DFA010F"/>
    <w:rsid w:val="5E22CF7C"/>
    <w:rsid w:val="5E4708B9"/>
    <w:rsid w:val="5E4A58DA"/>
    <w:rsid w:val="5E4CB180"/>
    <w:rsid w:val="5E5BE429"/>
    <w:rsid w:val="5E693FEF"/>
    <w:rsid w:val="5E741430"/>
    <w:rsid w:val="5E88E165"/>
    <w:rsid w:val="5E92FF6B"/>
    <w:rsid w:val="5E9C2BBB"/>
    <w:rsid w:val="5EA7019E"/>
    <w:rsid w:val="5EB32758"/>
    <w:rsid w:val="5EBD189B"/>
    <w:rsid w:val="5EC8D6D1"/>
    <w:rsid w:val="5ECE48BE"/>
    <w:rsid w:val="5EE0A343"/>
    <w:rsid w:val="5EE5E6F5"/>
    <w:rsid w:val="5EECC946"/>
    <w:rsid w:val="5F090B2B"/>
    <w:rsid w:val="5F0DC803"/>
    <w:rsid w:val="5F2011AD"/>
    <w:rsid w:val="5F23CCF5"/>
    <w:rsid w:val="5F240362"/>
    <w:rsid w:val="5F38D4E7"/>
    <w:rsid w:val="5F3BA095"/>
    <w:rsid w:val="5F46B8FE"/>
    <w:rsid w:val="5F4DE566"/>
    <w:rsid w:val="5FAF8CF6"/>
    <w:rsid w:val="5FC5AAF3"/>
    <w:rsid w:val="5FC744C8"/>
    <w:rsid w:val="5FD267F8"/>
    <w:rsid w:val="60192CDC"/>
    <w:rsid w:val="601A8CC5"/>
    <w:rsid w:val="6021EF73"/>
    <w:rsid w:val="6029F4F1"/>
    <w:rsid w:val="6034B1A1"/>
    <w:rsid w:val="6047F8C6"/>
    <w:rsid w:val="60604DE9"/>
    <w:rsid w:val="607C73A4"/>
    <w:rsid w:val="60858E6C"/>
    <w:rsid w:val="608C6BA0"/>
    <w:rsid w:val="60D89F33"/>
    <w:rsid w:val="60E7717F"/>
    <w:rsid w:val="60F4C2B4"/>
    <w:rsid w:val="6101ECBF"/>
    <w:rsid w:val="611502C3"/>
    <w:rsid w:val="6127665F"/>
    <w:rsid w:val="612811D4"/>
    <w:rsid w:val="612CF1A4"/>
    <w:rsid w:val="61346AFE"/>
    <w:rsid w:val="613F1678"/>
    <w:rsid w:val="6145F11B"/>
    <w:rsid w:val="614F88DE"/>
    <w:rsid w:val="61570F77"/>
    <w:rsid w:val="6164CE20"/>
    <w:rsid w:val="618C5DE9"/>
    <w:rsid w:val="61ABEDDA"/>
    <w:rsid w:val="61BDB7FC"/>
    <w:rsid w:val="61DFFBA4"/>
    <w:rsid w:val="61E44178"/>
    <w:rsid w:val="61E467F3"/>
    <w:rsid w:val="62072CCC"/>
    <w:rsid w:val="6213461D"/>
    <w:rsid w:val="62210EF2"/>
    <w:rsid w:val="62246A08"/>
    <w:rsid w:val="62297444"/>
    <w:rsid w:val="622C3BB1"/>
    <w:rsid w:val="62322DEC"/>
    <w:rsid w:val="623E42D0"/>
    <w:rsid w:val="62420C61"/>
    <w:rsid w:val="6274D65F"/>
    <w:rsid w:val="6288026C"/>
    <w:rsid w:val="629D47C2"/>
    <w:rsid w:val="62C71442"/>
    <w:rsid w:val="62F24AA6"/>
    <w:rsid w:val="62FC2A1F"/>
    <w:rsid w:val="6302AE14"/>
    <w:rsid w:val="6314A275"/>
    <w:rsid w:val="63282E4A"/>
    <w:rsid w:val="63311CD5"/>
    <w:rsid w:val="633871E8"/>
    <w:rsid w:val="633BD074"/>
    <w:rsid w:val="6344170E"/>
    <w:rsid w:val="63481E06"/>
    <w:rsid w:val="63883FA0"/>
    <w:rsid w:val="638AA79F"/>
    <w:rsid w:val="639D2698"/>
    <w:rsid w:val="639D65C0"/>
    <w:rsid w:val="63A177FF"/>
    <w:rsid w:val="63C51FCA"/>
    <w:rsid w:val="63C65E33"/>
    <w:rsid w:val="63C875A4"/>
    <w:rsid w:val="63D2509C"/>
    <w:rsid w:val="63E0AD41"/>
    <w:rsid w:val="63F31DAD"/>
    <w:rsid w:val="64020565"/>
    <w:rsid w:val="640D4514"/>
    <w:rsid w:val="640DB664"/>
    <w:rsid w:val="641B4B3A"/>
    <w:rsid w:val="642E210F"/>
    <w:rsid w:val="64386159"/>
    <w:rsid w:val="64455521"/>
    <w:rsid w:val="6448680B"/>
    <w:rsid w:val="645BD421"/>
    <w:rsid w:val="6468A924"/>
    <w:rsid w:val="646E8103"/>
    <w:rsid w:val="6491321C"/>
    <w:rsid w:val="64938667"/>
    <w:rsid w:val="6494B78E"/>
    <w:rsid w:val="64CC9A8F"/>
    <w:rsid w:val="64D3EC3F"/>
    <w:rsid w:val="64DE54FD"/>
    <w:rsid w:val="64DF7DA8"/>
    <w:rsid w:val="64E65B28"/>
    <w:rsid w:val="64ED6BA3"/>
    <w:rsid w:val="651B9D75"/>
    <w:rsid w:val="65274943"/>
    <w:rsid w:val="65275F19"/>
    <w:rsid w:val="65292541"/>
    <w:rsid w:val="65348E63"/>
    <w:rsid w:val="65382F03"/>
    <w:rsid w:val="6538DD96"/>
    <w:rsid w:val="65496ADE"/>
    <w:rsid w:val="6552D091"/>
    <w:rsid w:val="6557FC13"/>
    <w:rsid w:val="656AFE0B"/>
    <w:rsid w:val="6582363E"/>
    <w:rsid w:val="658F1CC2"/>
    <w:rsid w:val="65A2D71A"/>
    <w:rsid w:val="65A3A37D"/>
    <w:rsid w:val="65DAB063"/>
    <w:rsid w:val="65E44D2F"/>
    <w:rsid w:val="65E9BCFF"/>
    <w:rsid w:val="65F97162"/>
    <w:rsid w:val="65FCCEE1"/>
    <w:rsid w:val="660B3F58"/>
    <w:rsid w:val="661B5091"/>
    <w:rsid w:val="66207C38"/>
    <w:rsid w:val="662F3470"/>
    <w:rsid w:val="6639A19A"/>
    <w:rsid w:val="665AA00D"/>
    <w:rsid w:val="66614D22"/>
    <w:rsid w:val="6663DA39"/>
    <w:rsid w:val="6670A5EC"/>
    <w:rsid w:val="668285C5"/>
    <w:rsid w:val="66942C0B"/>
    <w:rsid w:val="669F2BED"/>
    <w:rsid w:val="66B2BAA0"/>
    <w:rsid w:val="66C37AB1"/>
    <w:rsid w:val="66CCCF34"/>
    <w:rsid w:val="66D22E19"/>
    <w:rsid w:val="66D6EE29"/>
    <w:rsid w:val="66D89D09"/>
    <w:rsid w:val="66E3BA45"/>
    <w:rsid w:val="66E562A4"/>
    <w:rsid w:val="66F36ADB"/>
    <w:rsid w:val="66F3CC74"/>
    <w:rsid w:val="66F3FBC2"/>
    <w:rsid w:val="66F7DB2B"/>
    <w:rsid w:val="6709F15E"/>
    <w:rsid w:val="671D35EF"/>
    <w:rsid w:val="673BF2A1"/>
    <w:rsid w:val="676BB0E7"/>
    <w:rsid w:val="676BFC11"/>
    <w:rsid w:val="678BF2D5"/>
    <w:rsid w:val="67C34F79"/>
    <w:rsid w:val="67CA80C2"/>
    <w:rsid w:val="67DC48DD"/>
    <w:rsid w:val="67DD69B2"/>
    <w:rsid w:val="6818A4CC"/>
    <w:rsid w:val="685C3E71"/>
    <w:rsid w:val="685F5FF2"/>
    <w:rsid w:val="688B389C"/>
    <w:rsid w:val="68BE6C4E"/>
    <w:rsid w:val="68CE1520"/>
    <w:rsid w:val="68DB443F"/>
    <w:rsid w:val="68F23E13"/>
    <w:rsid w:val="68FA0F0E"/>
    <w:rsid w:val="68FDA3E8"/>
    <w:rsid w:val="68FF5906"/>
    <w:rsid w:val="69159269"/>
    <w:rsid w:val="691C89A8"/>
    <w:rsid w:val="692E52F5"/>
    <w:rsid w:val="694E29FA"/>
    <w:rsid w:val="69554E18"/>
    <w:rsid w:val="696E21C8"/>
    <w:rsid w:val="6984B8BE"/>
    <w:rsid w:val="69978881"/>
    <w:rsid w:val="69A3CDD6"/>
    <w:rsid w:val="69B0F720"/>
    <w:rsid w:val="69B292F1"/>
    <w:rsid w:val="69CE272E"/>
    <w:rsid w:val="69F3CD98"/>
    <w:rsid w:val="69FB4EB3"/>
    <w:rsid w:val="69FC834B"/>
    <w:rsid w:val="6A097CDD"/>
    <w:rsid w:val="6A128558"/>
    <w:rsid w:val="6A1929E4"/>
    <w:rsid w:val="6A21A7A6"/>
    <w:rsid w:val="6A2B6D36"/>
    <w:rsid w:val="6A6613C1"/>
    <w:rsid w:val="6A6EE186"/>
    <w:rsid w:val="6A8E216C"/>
    <w:rsid w:val="6AA114CF"/>
    <w:rsid w:val="6AA5D871"/>
    <w:rsid w:val="6AB0407C"/>
    <w:rsid w:val="6AB7D082"/>
    <w:rsid w:val="6AD42C16"/>
    <w:rsid w:val="6ADC0CC9"/>
    <w:rsid w:val="6AE07258"/>
    <w:rsid w:val="6AE36AE0"/>
    <w:rsid w:val="6AE7DDB4"/>
    <w:rsid w:val="6AEE9C4A"/>
    <w:rsid w:val="6B0A6EE5"/>
    <w:rsid w:val="6B2546F1"/>
    <w:rsid w:val="6B39E4BB"/>
    <w:rsid w:val="6B3CC314"/>
    <w:rsid w:val="6B3FEEDC"/>
    <w:rsid w:val="6B592607"/>
    <w:rsid w:val="6B72A315"/>
    <w:rsid w:val="6B82EB16"/>
    <w:rsid w:val="6B8344C9"/>
    <w:rsid w:val="6B865473"/>
    <w:rsid w:val="6B9CE41E"/>
    <w:rsid w:val="6BB1B629"/>
    <w:rsid w:val="6BB72E2D"/>
    <w:rsid w:val="6BEB44FF"/>
    <w:rsid w:val="6BF2A782"/>
    <w:rsid w:val="6BF43891"/>
    <w:rsid w:val="6C0CF7B5"/>
    <w:rsid w:val="6C11E6FD"/>
    <w:rsid w:val="6C1841BD"/>
    <w:rsid w:val="6C502F56"/>
    <w:rsid w:val="6C52DB71"/>
    <w:rsid w:val="6C67DD8A"/>
    <w:rsid w:val="6C6AC874"/>
    <w:rsid w:val="6C6C3FDA"/>
    <w:rsid w:val="6C932678"/>
    <w:rsid w:val="6C93BFD9"/>
    <w:rsid w:val="6CAAFBB8"/>
    <w:rsid w:val="6CE8B10E"/>
    <w:rsid w:val="6CE966E2"/>
    <w:rsid w:val="6D087361"/>
    <w:rsid w:val="6D0C232E"/>
    <w:rsid w:val="6D20AE4E"/>
    <w:rsid w:val="6D38B47F"/>
    <w:rsid w:val="6D60851F"/>
    <w:rsid w:val="6D6A23EC"/>
    <w:rsid w:val="6D83EBE4"/>
    <w:rsid w:val="6D96C68D"/>
    <w:rsid w:val="6D979576"/>
    <w:rsid w:val="6D99FFF3"/>
    <w:rsid w:val="6D9B908D"/>
    <w:rsid w:val="6DAD6FCF"/>
    <w:rsid w:val="6DB4BA51"/>
    <w:rsid w:val="6DCF5FA3"/>
    <w:rsid w:val="6DEC960B"/>
    <w:rsid w:val="6DEDA817"/>
    <w:rsid w:val="6E041390"/>
    <w:rsid w:val="6E22E1E1"/>
    <w:rsid w:val="6E3AE56E"/>
    <w:rsid w:val="6E49F00C"/>
    <w:rsid w:val="6E58619D"/>
    <w:rsid w:val="6E5B622C"/>
    <w:rsid w:val="6E63CFD4"/>
    <w:rsid w:val="6E6CF5D5"/>
    <w:rsid w:val="6E7DCC1C"/>
    <w:rsid w:val="6E7ECBB2"/>
    <w:rsid w:val="6E82E103"/>
    <w:rsid w:val="6E87D28C"/>
    <w:rsid w:val="6EA072D9"/>
    <w:rsid w:val="6EAC40A1"/>
    <w:rsid w:val="6EB65F43"/>
    <w:rsid w:val="6EBD7B4F"/>
    <w:rsid w:val="6ED0096A"/>
    <w:rsid w:val="6ED7D3A7"/>
    <w:rsid w:val="6ED9D572"/>
    <w:rsid w:val="6EE6A2DA"/>
    <w:rsid w:val="6EF08A93"/>
    <w:rsid w:val="6F180EE2"/>
    <w:rsid w:val="6F22A693"/>
    <w:rsid w:val="6F2AF676"/>
    <w:rsid w:val="6F35777B"/>
    <w:rsid w:val="6F495822"/>
    <w:rsid w:val="6F5EF16E"/>
    <w:rsid w:val="6F8E7706"/>
    <w:rsid w:val="6F8E82EC"/>
    <w:rsid w:val="6F8F0165"/>
    <w:rsid w:val="6FC97822"/>
    <w:rsid w:val="6FCF533A"/>
    <w:rsid w:val="6FD3D00A"/>
    <w:rsid w:val="6FDC249E"/>
    <w:rsid w:val="702107A4"/>
    <w:rsid w:val="7047CC35"/>
    <w:rsid w:val="70480641"/>
    <w:rsid w:val="7053FF96"/>
    <w:rsid w:val="7069FF61"/>
    <w:rsid w:val="706CB24A"/>
    <w:rsid w:val="706E22FB"/>
    <w:rsid w:val="706F05B7"/>
    <w:rsid w:val="70AA35EF"/>
    <w:rsid w:val="70AA9B0E"/>
    <w:rsid w:val="70AEE9CC"/>
    <w:rsid w:val="70B0D3A4"/>
    <w:rsid w:val="70B123C4"/>
    <w:rsid w:val="70B6AC46"/>
    <w:rsid w:val="70D258C6"/>
    <w:rsid w:val="70D564F0"/>
    <w:rsid w:val="70E3357D"/>
    <w:rsid w:val="70E7861E"/>
    <w:rsid w:val="70EEDC34"/>
    <w:rsid w:val="71129E23"/>
    <w:rsid w:val="712AD9EB"/>
    <w:rsid w:val="71414DF8"/>
    <w:rsid w:val="7142F5CD"/>
    <w:rsid w:val="7147DCCD"/>
    <w:rsid w:val="71550757"/>
    <w:rsid w:val="716D3204"/>
    <w:rsid w:val="71712A1D"/>
    <w:rsid w:val="718CB2F3"/>
    <w:rsid w:val="71A02CFB"/>
    <w:rsid w:val="71A87E05"/>
    <w:rsid w:val="71D86F46"/>
    <w:rsid w:val="71DD70D8"/>
    <w:rsid w:val="71E9B607"/>
    <w:rsid w:val="71F22C9A"/>
    <w:rsid w:val="72043332"/>
    <w:rsid w:val="72261369"/>
    <w:rsid w:val="722E67CF"/>
    <w:rsid w:val="722FD4D8"/>
    <w:rsid w:val="7233F2D6"/>
    <w:rsid w:val="72422696"/>
    <w:rsid w:val="72444527"/>
    <w:rsid w:val="72556156"/>
    <w:rsid w:val="72557B14"/>
    <w:rsid w:val="725EA87B"/>
    <w:rsid w:val="72693827"/>
    <w:rsid w:val="7278F62B"/>
    <w:rsid w:val="72880991"/>
    <w:rsid w:val="72967C4F"/>
    <w:rsid w:val="72B44D9B"/>
    <w:rsid w:val="72B84946"/>
    <w:rsid w:val="72C57E4E"/>
    <w:rsid w:val="72DC5FCE"/>
    <w:rsid w:val="72E9145D"/>
    <w:rsid w:val="72F4CA07"/>
    <w:rsid w:val="72F553E8"/>
    <w:rsid w:val="72F6D101"/>
    <w:rsid w:val="730A0A17"/>
    <w:rsid w:val="73153868"/>
    <w:rsid w:val="734EE529"/>
    <w:rsid w:val="7381F6A5"/>
    <w:rsid w:val="739566D6"/>
    <w:rsid w:val="73A28769"/>
    <w:rsid w:val="73BDD3BB"/>
    <w:rsid w:val="73C0D6FF"/>
    <w:rsid w:val="73CD0EF9"/>
    <w:rsid w:val="73E30906"/>
    <w:rsid w:val="73E87466"/>
    <w:rsid w:val="73EDA349"/>
    <w:rsid w:val="73F047CE"/>
    <w:rsid w:val="73F41D5C"/>
    <w:rsid w:val="73F59268"/>
    <w:rsid w:val="73F9961A"/>
    <w:rsid w:val="73FD23E0"/>
    <w:rsid w:val="73FE60D4"/>
    <w:rsid w:val="740A684B"/>
    <w:rsid w:val="740B5FE2"/>
    <w:rsid w:val="7415BFB7"/>
    <w:rsid w:val="74220B3D"/>
    <w:rsid w:val="743A8094"/>
    <w:rsid w:val="7473AF65"/>
    <w:rsid w:val="74A4D2C6"/>
    <w:rsid w:val="74B601D0"/>
    <w:rsid w:val="74B651BA"/>
    <w:rsid w:val="74D6F2B8"/>
    <w:rsid w:val="74E51186"/>
    <w:rsid w:val="74E7344D"/>
    <w:rsid w:val="74F764B0"/>
    <w:rsid w:val="750321A2"/>
    <w:rsid w:val="75211FBD"/>
    <w:rsid w:val="75283F83"/>
    <w:rsid w:val="7532E397"/>
    <w:rsid w:val="7532EF27"/>
    <w:rsid w:val="7534210E"/>
    <w:rsid w:val="7534E9D1"/>
    <w:rsid w:val="7535C221"/>
    <w:rsid w:val="75371BE1"/>
    <w:rsid w:val="754BD7C7"/>
    <w:rsid w:val="7571E379"/>
    <w:rsid w:val="757915DF"/>
    <w:rsid w:val="759B1AD7"/>
    <w:rsid w:val="75EBAC00"/>
    <w:rsid w:val="75ECD4C1"/>
    <w:rsid w:val="75EFC241"/>
    <w:rsid w:val="75F714A9"/>
    <w:rsid w:val="75F828EB"/>
    <w:rsid w:val="75FB3FD3"/>
    <w:rsid w:val="75FE33BE"/>
    <w:rsid w:val="76060CE7"/>
    <w:rsid w:val="7617708E"/>
    <w:rsid w:val="7623BF70"/>
    <w:rsid w:val="7634D7AB"/>
    <w:rsid w:val="7641B941"/>
    <w:rsid w:val="7651C306"/>
    <w:rsid w:val="7651D366"/>
    <w:rsid w:val="765404D2"/>
    <w:rsid w:val="7669C721"/>
    <w:rsid w:val="7689A0B4"/>
    <w:rsid w:val="769DC7C3"/>
    <w:rsid w:val="76CFD4DC"/>
    <w:rsid w:val="76D21095"/>
    <w:rsid w:val="76D8C83C"/>
    <w:rsid w:val="76DCCB7E"/>
    <w:rsid w:val="76EF5E76"/>
    <w:rsid w:val="7701816B"/>
    <w:rsid w:val="7713120D"/>
    <w:rsid w:val="771CB14B"/>
    <w:rsid w:val="77201528"/>
    <w:rsid w:val="773E1D68"/>
    <w:rsid w:val="77410CD8"/>
    <w:rsid w:val="7750A3F4"/>
    <w:rsid w:val="7770FB12"/>
    <w:rsid w:val="7772FD68"/>
    <w:rsid w:val="777598B1"/>
    <w:rsid w:val="7777D017"/>
    <w:rsid w:val="777D2B2D"/>
    <w:rsid w:val="77A56D8A"/>
    <w:rsid w:val="77AB097E"/>
    <w:rsid w:val="77BAB745"/>
    <w:rsid w:val="77BC219E"/>
    <w:rsid w:val="77C469EF"/>
    <w:rsid w:val="77FD1398"/>
    <w:rsid w:val="7802F8D4"/>
    <w:rsid w:val="783071F9"/>
    <w:rsid w:val="783734E2"/>
    <w:rsid w:val="783D8235"/>
    <w:rsid w:val="7871AE81"/>
    <w:rsid w:val="7896E025"/>
    <w:rsid w:val="78A895CE"/>
    <w:rsid w:val="78AC1993"/>
    <w:rsid w:val="78DB2BAA"/>
    <w:rsid w:val="78E965D6"/>
    <w:rsid w:val="78F2ED1B"/>
    <w:rsid w:val="790422C3"/>
    <w:rsid w:val="7906CE33"/>
    <w:rsid w:val="790E845F"/>
    <w:rsid w:val="7918FB8E"/>
    <w:rsid w:val="79526698"/>
    <w:rsid w:val="79589C21"/>
    <w:rsid w:val="795D34E2"/>
    <w:rsid w:val="7969A868"/>
    <w:rsid w:val="798FC6B2"/>
    <w:rsid w:val="7995F502"/>
    <w:rsid w:val="79C24F1B"/>
    <w:rsid w:val="79CAB249"/>
    <w:rsid w:val="79D01C7B"/>
    <w:rsid w:val="79DCC3C9"/>
    <w:rsid w:val="79DD21EF"/>
    <w:rsid w:val="79F13AD4"/>
    <w:rsid w:val="79FDE4D9"/>
    <w:rsid w:val="79FDFCD1"/>
    <w:rsid w:val="7A09485E"/>
    <w:rsid w:val="7A0E3BCB"/>
    <w:rsid w:val="7A0F0848"/>
    <w:rsid w:val="7A39222D"/>
    <w:rsid w:val="7A396F1C"/>
    <w:rsid w:val="7A49ADD4"/>
    <w:rsid w:val="7A4B7701"/>
    <w:rsid w:val="7A5EC42B"/>
    <w:rsid w:val="7A7E5E5A"/>
    <w:rsid w:val="7A9280BF"/>
    <w:rsid w:val="7AA3D2A0"/>
    <w:rsid w:val="7ABB8E52"/>
    <w:rsid w:val="7AC5B42D"/>
    <w:rsid w:val="7AC6693D"/>
    <w:rsid w:val="7AD2C3B4"/>
    <w:rsid w:val="7ADB0526"/>
    <w:rsid w:val="7AE2AB7A"/>
    <w:rsid w:val="7B040E6C"/>
    <w:rsid w:val="7B147E3B"/>
    <w:rsid w:val="7B2D3CA7"/>
    <w:rsid w:val="7B2F265A"/>
    <w:rsid w:val="7B30C2CA"/>
    <w:rsid w:val="7B4186E3"/>
    <w:rsid w:val="7B485EA2"/>
    <w:rsid w:val="7B4EACE3"/>
    <w:rsid w:val="7B8E5C7F"/>
    <w:rsid w:val="7B935009"/>
    <w:rsid w:val="7B99E973"/>
    <w:rsid w:val="7BD61EF6"/>
    <w:rsid w:val="7BDDB451"/>
    <w:rsid w:val="7BE49353"/>
    <w:rsid w:val="7BEF0170"/>
    <w:rsid w:val="7BF3864B"/>
    <w:rsid w:val="7BF90824"/>
    <w:rsid w:val="7C0513D3"/>
    <w:rsid w:val="7C0B426A"/>
    <w:rsid w:val="7C108EA3"/>
    <w:rsid w:val="7C1EB11A"/>
    <w:rsid w:val="7C3D3F9F"/>
    <w:rsid w:val="7C51F2DC"/>
    <w:rsid w:val="7C534D20"/>
    <w:rsid w:val="7C61D71D"/>
    <w:rsid w:val="7C62AA7A"/>
    <w:rsid w:val="7C64DEB8"/>
    <w:rsid w:val="7C7C36AE"/>
    <w:rsid w:val="7C7F16D0"/>
    <w:rsid w:val="7C842434"/>
    <w:rsid w:val="7C85F432"/>
    <w:rsid w:val="7C90F2C2"/>
    <w:rsid w:val="7C910146"/>
    <w:rsid w:val="7C9617A7"/>
    <w:rsid w:val="7C9D8616"/>
    <w:rsid w:val="7CA6DF4C"/>
    <w:rsid w:val="7CAA926E"/>
    <w:rsid w:val="7CAF479D"/>
    <w:rsid w:val="7CB0B98C"/>
    <w:rsid w:val="7CB0EC5D"/>
    <w:rsid w:val="7CBD3183"/>
    <w:rsid w:val="7CC90D08"/>
    <w:rsid w:val="7CD04BE8"/>
    <w:rsid w:val="7CD2F7E1"/>
    <w:rsid w:val="7CD9FEC3"/>
    <w:rsid w:val="7D07E6B6"/>
    <w:rsid w:val="7D0E9C0F"/>
    <w:rsid w:val="7D40F7CA"/>
    <w:rsid w:val="7D4FC643"/>
    <w:rsid w:val="7D68C039"/>
    <w:rsid w:val="7D6B72D7"/>
    <w:rsid w:val="7D6BDCC1"/>
    <w:rsid w:val="7D74524B"/>
    <w:rsid w:val="7DADE4A7"/>
    <w:rsid w:val="7DB07BE2"/>
    <w:rsid w:val="7DB96C9F"/>
    <w:rsid w:val="7DC20403"/>
    <w:rsid w:val="7DC8BD7B"/>
    <w:rsid w:val="7DDBDF8A"/>
    <w:rsid w:val="7DDC4698"/>
    <w:rsid w:val="7DDE430F"/>
    <w:rsid w:val="7DE54FAC"/>
    <w:rsid w:val="7DEDD425"/>
    <w:rsid w:val="7DFD54EF"/>
    <w:rsid w:val="7E167887"/>
    <w:rsid w:val="7E16A3E7"/>
    <w:rsid w:val="7E1DE7F7"/>
    <w:rsid w:val="7E200131"/>
    <w:rsid w:val="7E2B2561"/>
    <w:rsid w:val="7E2EC952"/>
    <w:rsid w:val="7E4662CF"/>
    <w:rsid w:val="7E618DD2"/>
    <w:rsid w:val="7E65B24A"/>
    <w:rsid w:val="7E7DA792"/>
    <w:rsid w:val="7E7EE2E1"/>
    <w:rsid w:val="7E80C752"/>
    <w:rsid w:val="7E81438F"/>
    <w:rsid w:val="7EE88D12"/>
    <w:rsid w:val="7EF01E50"/>
    <w:rsid w:val="7EF374C7"/>
    <w:rsid w:val="7F00E339"/>
    <w:rsid w:val="7F04A74E"/>
    <w:rsid w:val="7F27C5C9"/>
    <w:rsid w:val="7F28331C"/>
    <w:rsid w:val="7F29B982"/>
    <w:rsid w:val="7F331493"/>
    <w:rsid w:val="7F3AB947"/>
    <w:rsid w:val="7F46ABF0"/>
    <w:rsid w:val="7F6283DD"/>
    <w:rsid w:val="7F6E293C"/>
    <w:rsid w:val="7F7F14F8"/>
    <w:rsid w:val="7F9E38E0"/>
    <w:rsid w:val="7FB69892"/>
    <w:rsid w:val="7FC4D1AC"/>
    <w:rsid w:val="7FC66900"/>
    <w:rsid w:val="7FC85552"/>
    <w:rsid w:val="7FCBA5AA"/>
    <w:rsid w:val="7FD52273"/>
    <w:rsid w:val="7FD754D0"/>
    <w:rsid w:val="7FDBC591"/>
    <w:rsid w:val="7FDF7CEF"/>
    <w:rsid w:val="7FE07FF3"/>
    <w:rsid w:val="7FE85A4E"/>
    <w:rsid w:val="7FFE7D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C286"/>
  <w15:docId w15:val="{8155EEE5-1CB2-471D-877D-BD9D92A3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7578"/>
    <w:pPr>
      <w:spacing w:after="0" w:line="276" w:lineRule="auto"/>
    </w:pPr>
    <w:rPr>
      <w:rFonts w:ascii="Arial" w:eastAsia="Times New Roman" w:hAnsi="Arial" w:cs="Times New Roman"/>
      <w:sz w:val="20"/>
      <w:szCs w:val="20"/>
      <w:lang w:eastAsia="de-DE"/>
    </w:rPr>
  </w:style>
  <w:style w:type="paragraph" w:styleId="Heading1">
    <w:name w:val="heading 1"/>
    <w:basedOn w:val="Normal"/>
    <w:next w:val="Normal"/>
    <w:link w:val="Heading1Char"/>
    <w:uiPriority w:val="9"/>
    <w:rsid w:val="001E2FE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rsid w:val="001E2F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FED"/>
    <w:rPr>
      <w:rFonts w:asciiTheme="majorHAnsi" w:eastAsiaTheme="majorEastAsia" w:hAnsiTheme="majorHAnsi" w:cstheme="majorBidi"/>
      <w:b/>
      <w:bCs/>
      <w:color w:val="2E74B5" w:themeColor="accent1" w:themeShade="BF"/>
      <w:sz w:val="28"/>
      <w:szCs w:val="28"/>
      <w:lang w:val="de-DE" w:eastAsia="de-DE"/>
    </w:rPr>
  </w:style>
  <w:style w:type="character" w:customStyle="1" w:styleId="Heading2Char">
    <w:name w:val="Heading 2 Char"/>
    <w:basedOn w:val="DefaultParagraphFont"/>
    <w:link w:val="Heading2"/>
    <w:uiPriority w:val="9"/>
    <w:semiHidden/>
    <w:rsid w:val="001E2FED"/>
    <w:rPr>
      <w:rFonts w:asciiTheme="majorHAnsi" w:eastAsiaTheme="majorEastAsia" w:hAnsiTheme="majorHAnsi" w:cstheme="majorBidi"/>
      <w:b/>
      <w:bCs/>
      <w:color w:val="5B9BD5" w:themeColor="accent1"/>
      <w:sz w:val="26"/>
      <w:szCs w:val="26"/>
      <w:lang w:val="de-DE" w:eastAsia="de-DE"/>
    </w:rPr>
  </w:style>
  <w:style w:type="paragraph" w:styleId="TableofFigures">
    <w:name w:val="table of figures"/>
    <w:aliases w:val="IT Abbildungsverzeichnis"/>
    <w:basedOn w:val="Normal"/>
    <w:next w:val="Normal"/>
    <w:link w:val="TableofFiguresChar"/>
    <w:uiPriority w:val="99"/>
    <w:rsid w:val="001E2FED"/>
    <w:pPr>
      <w:keepLines/>
      <w:tabs>
        <w:tab w:val="left" w:pos="1418"/>
        <w:tab w:val="right" w:pos="8505"/>
      </w:tabs>
      <w:spacing w:after="80"/>
      <w:ind w:left="1418" w:right="454" w:hanging="1418"/>
    </w:pPr>
  </w:style>
  <w:style w:type="character" w:customStyle="1" w:styleId="TableofFiguresChar">
    <w:name w:val="Table of Figures Char"/>
    <w:aliases w:val="IT Abbildungsverzeichnis Char"/>
    <w:basedOn w:val="DefaultParagraphFont"/>
    <w:link w:val="TableofFigures"/>
    <w:uiPriority w:val="99"/>
    <w:rsid w:val="001E2FED"/>
    <w:rPr>
      <w:rFonts w:ascii="Arial" w:eastAsia="Times New Roman" w:hAnsi="Arial" w:cs="Times New Roman"/>
      <w:sz w:val="20"/>
      <w:szCs w:val="20"/>
      <w:lang w:val="de-DE" w:eastAsia="de-DE"/>
    </w:rPr>
  </w:style>
  <w:style w:type="paragraph" w:styleId="ListBullet2">
    <w:name w:val="List Bullet 2"/>
    <w:aliases w:val="IT Minus Ebene 2"/>
    <w:basedOn w:val="Normal"/>
    <w:rsid w:val="001E2FED"/>
    <w:pPr>
      <w:tabs>
        <w:tab w:val="num" w:pos="964"/>
      </w:tabs>
      <w:ind w:left="964" w:hanging="284"/>
    </w:pPr>
  </w:style>
  <w:style w:type="paragraph" w:styleId="ListBullet3">
    <w:name w:val="List Bullet 3"/>
    <w:aliases w:val="IT Plus Ebene 2"/>
    <w:basedOn w:val="Normal"/>
    <w:next w:val="ListBullet2"/>
    <w:rsid w:val="001E2FED"/>
    <w:pPr>
      <w:tabs>
        <w:tab w:val="num" w:pos="964"/>
      </w:tabs>
      <w:ind w:left="964" w:hanging="284"/>
    </w:pPr>
  </w:style>
  <w:style w:type="paragraph" w:styleId="ListBullet4">
    <w:name w:val="List Bullet 4"/>
    <w:aliases w:val="IT Doppelpfeil Ebene 3"/>
    <w:basedOn w:val="Normal"/>
    <w:rsid w:val="001E2FED"/>
    <w:pPr>
      <w:tabs>
        <w:tab w:val="num" w:pos="1247"/>
      </w:tabs>
      <w:ind w:left="1247" w:hanging="283"/>
    </w:pPr>
  </w:style>
  <w:style w:type="paragraph" w:styleId="ListBullet5">
    <w:name w:val="List Bullet 5"/>
    <w:aliases w:val="IT Pfeil Ebene 3"/>
    <w:basedOn w:val="Normal"/>
    <w:rsid w:val="001E2FED"/>
    <w:pPr>
      <w:tabs>
        <w:tab w:val="num" w:pos="1247"/>
      </w:tabs>
      <w:ind w:left="1247" w:hanging="283"/>
    </w:pPr>
  </w:style>
  <w:style w:type="paragraph" w:styleId="Caption">
    <w:name w:val="caption"/>
    <w:aliases w:val="IT Beschriftung"/>
    <w:basedOn w:val="Normal"/>
    <w:next w:val="Normal"/>
    <w:link w:val="CaptionChar"/>
    <w:rsid w:val="001E2FED"/>
    <w:pPr>
      <w:spacing w:before="160" w:after="240"/>
    </w:pPr>
    <w:rPr>
      <w:bCs/>
      <w:i/>
    </w:rPr>
  </w:style>
  <w:style w:type="character" w:customStyle="1" w:styleId="CaptionChar">
    <w:name w:val="Caption Char"/>
    <w:aliases w:val="IT Beschriftung Char"/>
    <w:basedOn w:val="DefaultParagraphFont"/>
    <w:link w:val="Caption"/>
    <w:rsid w:val="001E2FED"/>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Caption"/>
    <w:link w:val="FormatvorlageBeschriftungZchn"/>
    <w:rsid w:val="001E2FED"/>
  </w:style>
  <w:style w:type="character" w:customStyle="1" w:styleId="FormatvorlageBeschriftungZchn">
    <w:name w:val="Formatvorlage Beschriftung Zchn"/>
    <w:aliases w:val="IT Beschriftung + Fett Zchn"/>
    <w:basedOn w:val="CaptionChar"/>
    <w:link w:val="FormatvorlageBeschriftung"/>
    <w:rsid w:val="001E2FED"/>
    <w:rPr>
      <w:rFonts w:ascii="Arial" w:eastAsia="Times New Roman" w:hAnsi="Arial" w:cs="Times New Roman"/>
      <w:bCs/>
      <w:i/>
      <w:sz w:val="20"/>
      <w:szCs w:val="20"/>
      <w:lang w:val="de-DE" w:eastAsia="de-DE"/>
    </w:rPr>
  </w:style>
  <w:style w:type="paragraph" w:customStyle="1" w:styleId="ITberschriftCohneNr">
    <w:name w:val="IT Überschrift C ohne Nr."/>
    <w:next w:val="Normal"/>
    <w:rsid w:val="001E2FED"/>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rsid w:val="001E2FED"/>
    <w:pPr>
      <w:ind w:left="618"/>
    </w:pPr>
    <w:rPr>
      <w:rFonts w:cs="Arial"/>
      <w:b w:val="0"/>
    </w:rPr>
  </w:style>
  <w:style w:type="paragraph" w:customStyle="1" w:styleId="FormatvorlageITDeckblattKleinsteSchriftFett">
    <w:name w:val="Formatvorlage IT Deckblatt Kleinste Schrift + Fett"/>
    <w:basedOn w:val="ITDeckblattKleinsteSchrift"/>
    <w:rsid w:val="001E2FED"/>
    <w:rPr>
      <w:b/>
      <w:bCs/>
    </w:rPr>
  </w:style>
  <w:style w:type="paragraph" w:customStyle="1" w:styleId="ITberschriftAohneNr">
    <w:name w:val="IT Überschrift A ohne Nr."/>
    <w:next w:val="Normal"/>
    <w:rsid w:val="001E2FED"/>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rsid w:val="001E2FED"/>
    <w:pPr>
      <w:spacing w:before="0"/>
    </w:pPr>
    <w:rPr>
      <w:bCs/>
    </w:rPr>
  </w:style>
  <w:style w:type="paragraph" w:styleId="TOC1">
    <w:name w:val="toc 1"/>
    <w:aliases w:val="IT Verzeichnis 1"/>
    <w:basedOn w:val="ITberschriftAohneNr"/>
    <w:next w:val="ITberschriftAohneNr"/>
    <w:uiPriority w:val="39"/>
    <w:rsid w:val="001E2FED"/>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OC1"/>
    <w:rsid w:val="001E2FED"/>
    <w:rPr>
      <w:rFonts w:cs="Arial"/>
    </w:rPr>
  </w:style>
  <w:style w:type="paragraph" w:styleId="TOC2">
    <w:name w:val="toc 2"/>
    <w:aliases w:val="IT Verzeichnis 2"/>
    <w:uiPriority w:val="39"/>
    <w:rsid w:val="001E2FED"/>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OC2"/>
    <w:rsid w:val="001E2FED"/>
    <w:pPr>
      <w:tabs>
        <w:tab w:val="clear" w:pos="1021"/>
        <w:tab w:val="left" w:pos="964"/>
      </w:tabs>
    </w:pPr>
    <w:rPr>
      <w:iCs w:val="0"/>
    </w:rPr>
  </w:style>
  <w:style w:type="paragraph" w:styleId="TOC3">
    <w:name w:val="toc 3"/>
    <w:aliases w:val="IT Verzeichnis 3"/>
    <w:uiPriority w:val="39"/>
    <w:rsid w:val="001E2FED"/>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OC3"/>
    <w:rsid w:val="001E2FED"/>
    <w:pPr>
      <w:tabs>
        <w:tab w:val="clear" w:pos="1701"/>
      </w:tabs>
      <w:ind w:left="1588" w:hanging="1021"/>
    </w:pPr>
  </w:style>
  <w:style w:type="paragraph" w:styleId="FootnoteText">
    <w:name w:val="footnote text"/>
    <w:aliases w:val="IT Fußnotentext"/>
    <w:basedOn w:val="Normal"/>
    <w:link w:val="FootnoteTextChar"/>
    <w:uiPriority w:val="99"/>
    <w:rsid w:val="001E2FED"/>
    <w:pPr>
      <w:keepLines/>
      <w:spacing w:after="120"/>
      <w:ind w:left="102" w:hanging="102"/>
    </w:pPr>
    <w:rPr>
      <w:sz w:val="16"/>
    </w:rPr>
  </w:style>
  <w:style w:type="character" w:customStyle="1" w:styleId="FootnoteTextChar">
    <w:name w:val="Footnote Text Char"/>
    <w:aliases w:val="IT Fußnotentext Char"/>
    <w:basedOn w:val="DefaultParagraphFont"/>
    <w:link w:val="FootnoteText"/>
    <w:uiPriority w:val="99"/>
    <w:rsid w:val="001E2FED"/>
    <w:rPr>
      <w:rFonts w:ascii="Arial" w:eastAsia="Times New Roman" w:hAnsi="Arial" w:cs="Times New Roman"/>
      <w:sz w:val="16"/>
      <w:szCs w:val="20"/>
      <w:lang w:val="de-DE" w:eastAsia="de-DE"/>
    </w:rPr>
  </w:style>
  <w:style w:type="character" w:styleId="FootnoteReference">
    <w:name w:val="footnote reference"/>
    <w:aliases w:val="IT Fußnotenzeichen,Footnote,Footnote symbol,Nota,Footnote number,de nota al pie,Ref,Char,SUPERS,Voetnootmarkering,Char1,fr,o,(NECG) Footnote Reference,Times 10 Point,Exposant 3 Point,Footnote Reference Number,Footnote reference number"/>
    <w:basedOn w:val="DefaultParagraphFont"/>
    <w:uiPriority w:val="99"/>
    <w:rsid w:val="001E2FED"/>
    <w:rPr>
      <w:position w:val="6"/>
      <w:sz w:val="16"/>
      <w:vertAlign w:val="superscript"/>
    </w:rPr>
  </w:style>
  <w:style w:type="character" w:styleId="Hyperlink">
    <w:name w:val="Hyperlink"/>
    <w:aliases w:val="IT Hyperlink"/>
    <w:basedOn w:val="DefaultParagraphFont"/>
    <w:uiPriority w:val="99"/>
    <w:rsid w:val="001E2FED"/>
    <w:rPr>
      <w:color w:val="000080"/>
      <w:u w:val="single"/>
    </w:rPr>
  </w:style>
  <w:style w:type="paragraph" w:customStyle="1" w:styleId="ITAbsatz">
    <w:name w:val="IT Absatz"/>
    <w:link w:val="ITAbsatzZchnZchn"/>
    <w:rsid w:val="001E2FED"/>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efaultParagraphFont"/>
    <w:link w:val="ITAbsatz"/>
    <w:rsid w:val="001E2FED"/>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rsid w:val="001E2FED"/>
    <w:pPr>
      <w:numPr>
        <w:numId w:val="0"/>
      </w:numPr>
      <w:spacing w:after="0"/>
    </w:pPr>
    <w:rPr>
      <w:sz w:val="24"/>
    </w:rPr>
  </w:style>
  <w:style w:type="character" w:customStyle="1" w:styleId="ITAbsatzohneNrZchn">
    <w:name w:val="IT Absatz ohne Nr. Zchn"/>
    <w:basedOn w:val="ITAbsatzZchnZchn"/>
    <w:link w:val="ITAbsatzohneNr"/>
    <w:rsid w:val="001E2FED"/>
    <w:rPr>
      <w:rFonts w:ascii="Arial" w:eastAsia="Times New Roman" w:hAnsi="Arial" w:cs="Times New Roman"/>
      <w:sz w:val="24"/>
      <w:szCs w:val="20"/>
      <w:lang w:val="de-DE" w:eastAsia="de-DE"/>
    </w:rPr>
  </w:style>
  <w:style w:type="paragraph" w:customStyle="1" w:styleId="ITStandard">
    <w:name w:val="IT Standard"/>
    <w:link w:val="ITStandardZchn"/>
    <w:qFormat/>
    <w:rsid w:val="001E2FED"/>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efaultParagraphFont"/>
    <w:link w:val="ITStandard"/>
    <w:rsid w:val="001E2FE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rsid w:val="001E2FE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1E2FED"/>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rsid w:val="001E2FED"/>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rsid w:val="001E2FED"/>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rsid w:val="001E2FED"/>
    <w:pPr>
      <w:numPr>
        <w:numId w:val="3"/>
      </w:numPr>
      <w:spacing w:line="240" w:lineRule="auto"/>
    </w:pPr>
  </w:style>
  <w:style w:type="paragraph" w:customStyle="1" w:styleId="ITAufzhlung2Minus">
    <w:name w:val="IT Aufzählung 2 Minus"/>
    <w:basedOn w:val="ITAbsatzohneNr"/>
    <w:rsid w:val="001E2FED"/>
    <w:pPr>
      <w:numPr>
        <w:ilvl w:val="1"/>
        <w:numId w:val="3"/>
      </w:numPr>
      <w:spacing w:after="60" w:line="240" w:lineRule="auto"/>
    </w:pPr>
  </w:style>
  <w:style w:type="paragraph" w:customStyle="1" w:styleId="ITAufzhlung3Plus">
    <w:name w:val="IT Aufzählung 3 Plus"/>
    <w:basedOn w:val="ITAufzhlung2Minus"/>
    <w:rsid w:val="001E2FED"/>
    <w:pPr>
      <w:numPr>
        <w:ilvl w:val="2"/>
      </w:numPr>
    </w:pPr>
  </w:style>
  <w:style w:type="paragraph" w:customStyle="1" w:styleId="ITAufzhlung4Pfeil">
    <w:name w:val="IT Aufzählung 4 Pfeil"/>
    <w:basedOn w:val="ITAufzhlung2Minus"/>
    <w:rsid w:val="001E2FED"/>
    <w:pPr>
      <w:numPr>
        <w:ilvl w:val="3"/>
      </w:numPr>
    </w:pPr>
  </w:style>
  <w:style w:type="paragraph" w:customStyle="1" w:styleId="ITAufzhlung5Doppelpfeil">
    <w:name w:val="IT Aufzählung 5 Doppelpfeil"/>
    <w:basedOn w:val="ITAufzhlung2Minus"/>
    <w:rsid w:val="001E2FED"/>
    <w:pPr>
      <w:numPr>
        <w:ilvl w:val="4"/>
      </w:numPr>
    </w:pPr>
  </w:style>
  <w:style w:type="paragraph" w:customStyle="1" w:styleId="ITDeckblattGrteSchrift">
    <w:name w:val="IT Deckblatt Größte Schrift"/>
    <w:basedOn w:val="ITberschriftAohneNr"/>
    <w:rsid w:val="001E2FED"/>
    <w:pPr>
      <w:spacing w:line="288" w:lineRule="auto"/>
      <w:jc w:val="right"/>
    </w:pPr>
    <w:rPr>
      <w:rFonts w:cs="Arial"/>
      <w:sz w:val="40"/>
    </w:rPr>
  </w:style>
  <w:style w:type="paragraph" w:customStyle="1" w:styleId="ITDeckblattKleinereSchrift">
    <w:name w:val="IT Deckblatt Kleinere Schrift"/>
    <w:basedOn w:val="ITberschriftCohneNr"/>
    <w:rsid w:val="001E2FED"/>
    <w:pPr>
      <w:jc w:val="right"/>
    </w:pPr>
    <w:rPr>
      <w:rFonts w:cs="Arial"/>
      <w:b w:val="0"/>
      <w:sz w:val="24"/>
    </w:rPr>
  </w:style>
  <w:style w:type="paragraph" w:customStyle="1" w:styleId="ITberschriftBohneNr">
    <w:name w:val="IT Überschrift B ohne Nr."/>
    <w:next w:val="ITAbsatzohneNr"/>
    <w:link w:val="ITberschriftBohneNrZchnZchn"/>
    <w:rsid w:val="001E2FED"/>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efaultParagraphFont"/>
    <w:link w:val="ITberschriftBohneNr"/>
    <w:rsid w:val="001E2FED"/>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rsid w:val="001E2FED"/>
    <w:pPr>
      <w:jc w:val="right"/>
    </w:pPr>
    <w:rPr>
      <w:sz w:val="28"/>
    </w:rPr>
  </w:style>
  <w:style w:type="paragraph" w:customStyle="1" w:styleId="ITFuzeile">
    <w:name w:val="IT Fußzeile"/>
    <w:link w:val="ITFuzeileZchn"/>
    <w:autoRedefine/>
    <w:rsid w:val="001E2FED"/>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efaultParagraphFont"/>
    <w:link w:val="ITFuzeile"/>
    <w:rsid w:val="001E2FED"/>
    <w:rPr>
      <w:rFonts w:ascii="Arial" w:eastAsia="Times New Roman" w:hAnsi="Arial" w:cs="Times New Roman"/>
      <w:color w:val="808080"/>
      <w:sz w:val="20"/>
      <w:szCs w:val="20"/>
      <w:lang w:val="de-DE" w:eastAsia="de-DE"/>
    </w:rPr>
  </w:style>
  <w:style w:type="character" w:customStyle="1" w:styleId="ITHochgestellt">
    <w:name w:val="IT Hochgestellt"/>
    <w:rsid w:val="001E2FED"/>
    <w:rPr>
      <w:bCs/>
      <w:vertAlign w:val="superscript"/>
    </w:rPr>
  </w:style>
  <w:style w:type="character" w:customStyle="1" w:styleId="ITMarkierungblau">
    <w:name w:val="IT Markierung blau"/>
    <w:basedOn w:val="DefaultParagraphFont"/>
    <w:rsid w:val="001E2FED"/>
    <w:rPr>
      <w:bdr w:val="none" w:sz="0" w:space="0" w:color="auto"/>
      <w:shd w:val="clear" w:color="auto" w:fill="00FFFF"/>
      <w:lang w:val="de-DE"/>
    </w:rPr>
  </w:style>
  <w:style w:type="character" w:customStyle="1" w:styleId="ITMarkierunggelb">
    <w:name w:val="IT Markierung gelb"/>
    <w:basedOn w:val="DefaultParagraphFont"/>
    <w:rsid w:val="001E2FED"/>
    <w:rPr>
      <w:bdr w:val="none" w:sz="0" w:space="0" w:color="auto"/>
      <w:shd w:val="clear" w:color="auto" w:fill="FFFF00"/>
    </w:rPr>
  </w:style>
  <w:style w:type="character" w:customStyle="1" w:styleId="ITMarkierungrot">
    <w:name w:val="IT Markierung rot"/>
    <w:basedOn w:val="DefaultParagraphFont"/>
    <w:rsid w:val="001E2FED"/>
    <w:rPr>
      <w:bdr w:val="none" w:sz="0" w:space="0" w:color="auto"/>
      <w:shd w:val="clear" w:color="auto" w:fill="FF0000"/>
    </w:rPr>
  </w:style>
  <w:style w:type="character" w:customStyle="1" w:styleId="ITMarkierungrckgngig">
    <w:name w:val="IT Markierung rückgängig"/>
    <w:basedOn w:val="DefaultParagraphFont"/>
    <w:rsid w:val="001E2FED"/>
    <w:rPr>
      <w:shd w:val="clear" w:color="auto" w:fill="auto"/>
    </w:rPr>
  </w:style>
  <w:style w:type="paragraph" w:customStyle="1" w:styleId="ITNummerierung">
    <w:name w:val="IT Nummerierung"/>
    <w:basedOn w:val="Normal"/>
    <w:rsid w:val="001E2FED"/>
    <w:pPr>
      <w:widowControl w:val="0"/>
      <w:numPr>
        <w:numId w:val="4"/>
      </w:numPr>
      <w:spacing w:after="120"/>
    </w:pPr>
  </w:style>
  <w:style w:type="paragraph" w:customStyle="1" w:styleId="ITNummerierung2Ebenea">
    <w:name w:val="IT Nummerierung 2. Ebene a)"/>
    <w:basedOn w:val="Normal"/>
    <w:rsid w:val="001E2FED"/>
    <w:pPr>
      <w:widowControl w:val="0"/>
      <w:numPr>
        <w:ilvl w:val="1"/>
        <w:numId w:val="4"/>
      </w:numPr>
      <w:spacing w:after="60"/>
    </w:pPr>
    <w:rPr>
      <w:rFonts w:cs="Arial"/>
    </w:rPr>
  </w:style>
  <w:style w:type="paragraph" w:customStyle="1" w:styleId="ITStandardausgeblendet">
    <w:name w:val="IT Standard ausgeblendet"/>
    <w:rsid w:val="001E2FED"/>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sid w:val="001E2FED"/>
    <w:rPr>
      <w:rFonts w:ascii="Arial" w:eastAsia="Times New Roman" w:hAnsi="Arial" w:cs="Times New Roman"/>
      <w:sz w:val="20"/>
      <w:szCs w:val="20"/>
      <w:lang w:val="de-DE" w:eastAsia="de-DE" w:bidi="ar-SA"/>
    </w:rPr>
  </w:style>
  <w:style w:type="paragraph" w:customStyle="1" w:styleId="ITTabelleErsteZeile">
    <w:name w:val="IT Tabelle Erste Zeile"/>
    <w:rsid w:val="001E2FED"/>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rsid w:val="001E2FED"/>
    <w:pPr>
      <w:framePr w:wrap="notBeside"/>
    </w:pPr>
  </w:style>
  <w:style w:type="paragraph" w:customStyle="1" w:styleId="ITTabelleZellen">
    <w:name w:val="IT Tabelle Zellen"/>
    <w:basedOn w:val="ITTabelleErsteZeile"/>
    <w:rsid w:val="001E2FED"/>
    <w:pPr>
      <w:framePr w:wrap="notBeside"/>
    </w:pPr>
    <w:rPr>
      <w:b w:val="0"/>
    </w:rPr>
  </w:style>
  <w:style w:type="paragraph" w:customStyle="1" w:styleId="ITberschrift1">
    <w:name w:val="IT Überschrift 1"/>
    <w:next w:val="ITAbsatzohneNr"/>
    <w:link w:val="ITberschrift1ZchnZchn"/>
    <w:qFormat/>
    <w:rsid w:val="000D571D"/>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efaultParagraphFont"/>
    <w:link w:val="ITberschrift1"/>
    <w:rsid w:val="001E2FED"/>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rsid w:val="001E2FED"/>
    <w:pPr>
      <w:keepNext/>
      <w:numPr>
        <w:ilvl w:val="1"/>
        <w:numId w:val="5"/>
      </w:numPr>
      <w:spacing w:before="180" w:after="120" w:line="240" w:lineRule="auto"/>
      <w:outlineLvl w:val="1"/>
    </w:pPr>
    <w:rPr>
      <w:rFonts w:ascii="Arial" w:eastAsia="Times New Roman" w:hAnsi="Arial" w:cs="Times New Roman"/>
      <w:b/>
      <w:sz w:val="24"/>
      <w:szCs w:val="20"/>
      <w:lang w:val="de-DE" w:eastAsia="de-DE"/>
    </w:rPr>
  </w:style>
  <w:style w:type="character" w:customStyle="1" w:styleId="ITberschrift11Zchn">
    <w:name w:val="IT Überschrift 1.1 Zchn"/>
    <w:basedOn w:val="DefaultParagraphFont"/>
    <w:link w:val="ITberschrift11"/>
    <w:rsid w:val="001E2FED"/>
    <w:rPr>
      <w:rFonts w:ascii="Arial" w:eastAsia="Times New Roman" w:hAnsi="Arial" w:cs="Times New Roman"/>
      <w:b/>
      <w:sz w:val="24"/>
      <w:szCs w:val="20"/>
      <w:lang w:val="de-DE" w:eastAsia="de-DE"/>
    </w:rPr>
  </w:style>
  <w:style w:type="paragraph" w:customStyle="1" w:styleId="ITberschrift111">
    <w:name w:val="IT Überschrift 1.1.1"/>
    <w:next w:val="ITAbsatzohneNr"/>
    <w:qFormat/>
    <w:rsid w:val="001E2FED"/>
    <w:pPr>
      <w:numPr>
        <w:ilvl w:val="2"/>
        <w:numId w:val="5"/>
      </w:numPr>
      <w:spacing w:before="160" w:after="120" w:line="280" w:lineRule="exact"/>
      <w:outlineLvl w:val="2"/>
    </w:pPr>
    <w:rPr>
      <w:rFonts w:ascii="Arial" w:eastAsia="Times New Roman" w:hAnsi="Arial" w:cs="Times New Roman"/>
      <w:b/>
      <w:sz w:val="24"/>
      <w:szCs w:val="20"/>
      <w:lang w:val="de-DE" w:eastAsia="de-DE"/>
    </w:rPr>
  </w:style>
  <w:style w:type="paragraph" w:customStyle="1" w:styleId="ITZeilenabstandeinfgen">
    <w:name w:val="IT Zeilenabstand einfügen"/>
    <w:basedOn w:val="Normal"/>
    <w:rsid w:val="001E2FED"/>
    <w:rPr>
      <w:sz w:val="12"/>
    </w:rPr>
  </w:style>
  <w:style w:type="character" w:customStyle="1" w:styleId="ITZitat">
    <w:name w:val="IT Zitat"/>
    <w:basedOn w:val="DefaultParagraphFont"/>
    <w:rsid w:val="001E2FED"/>
    <w:rPr>
      <w:rFonts w:ascii="Arial" w:hAnsi="Arial"/>
      <w:i/>
      <w:spacing w:val="0"/>
    </w:rPr>
  </w:style>
  <w:style w:type="paragraph" w:styleId="CommentText">
    <w:name w:val="annotation text"/>
    <w:aliases w:val="IT Kommentartext"/>
    <w:basedOn w:val="Normal"/>
    <w:link w:val="CommentTextChar"/>
    <w:semiHidden/>
    <w:rsid w:val="001E2FED"/>
  </w:style>
  <w:style w:type="character" w:customStyle="1" w:styleId="CommentTextChar">
    <w:name w:val="Comment Text Char"/>
    <w:aliases w:val="IT Kommentartext Char"/>
    <w:basedOn w:val="DefaultParagraphFont"/>
    <w:link w:val="CommentText"/>
    <w:semiHidden/>
    <w:rsid w:val="001E2FED"/>
    <w:rPr>
      <w:rFonts w:ascii="Arial" w:eastAsia="Times New Roman" w:hAnsi="Arial" w:cs="Times New Roman"/>
      <w:sz w:val="20"/>
      <w:szCs w:val="20"/>
      <w:lang w:val="de-DE" w:eastAsia="de-DE"/>
    </w:rPr>
  </w:style>
  <w:style w:type="paragraph" w:styleId="CommentSubject">
    <w:name w:val="annotation subject"/>
    <w:aliases w:val="IT Kommentarthema"/>
    <w:basedOn w:val="CommentText"/>
    <w:next w:val="CommentText"/>
    <w:link w:val="CommentSubjectChar"/>
    <w:semiHidden/>
    <w:rsid w:val="001E2FED"/>
    <w:rPr>
      <w:b/>
      <w:bCs/>
    </w:rPr>
  </w:style>
  <w:style w:type="character" w:customStyle="1" w:styleId="CommentSubjectChar">
    <w:name w:val="Comment Subject Char"/>
    <w:aliases w:val="IT Kommentarthema Char"/>
    <w:basedOn w:val="CommentTextChar"/>
    <w:link w:val="CommentSubject"/>
    <w:semiHidden/>
    <w:rsid w:val="001E2FED"/>
    <w:rPr>
      <w:rFonts w:ascii="Arial" w:eastAsia="Times New Roman" w:hAnsi="Arial" w:cs="Times New Roman"/>
      <w:b/>
      <w:bCs/>
      <w:sz w:val="20"/>
      <w:szCs w:val="20"/>
      <w:lang w:val="de-DE" w:eastAsia="de-DE"/>
    </w:rPr>
  </w:style>
  <w:style w:type="character" w:styleId="CommentReference">
    <w:name w:val="annotation reference"/>
    <w:aliases w:val="IT Kommentarzeichen"/>
    <w:basedOn w:val="DefaultParagraphFont"/>
    <w:uiPriority w:val="99"/>
    <w:semiHidden/>
    <w:rsid w:val="001E2FED"/>
    <w:rPr>
      <w:sz w:val="16"/>
      <w:szCs w:val="16"/>
    </w:rPr>
  </w:style>
  <w:style w:type="paragraph" w:styleId="Header">
    <w:name w:val="header"/>
    <w:aliases w:val="IT Kopfzeile"/>
    <w:link w:val="HeaderChar"/>
    <w:rsid w:val="001E2FED"/>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HeaderChar">
    <w:name w:val="Header Char"/>
    <w:aliases w:val="IT Kopfzeile Char"/>
    <w:basedOn w:val="DefaultParagraphFont"/>
    <w:link w:val="Header"/>
    <w:rsid w:val="001E2FED"/>
    <w:rPr>
      <w:rFonts w:ascii="Arial" w:eastAsia="Times New Roman" w:hAnsi="Arial" w:cs="Times New Roman"/>
      <w:b/>
      <w:color w:val="808080"/>
      <w:sz w:val="20"/>
      <w:szCs w:val="20"/>
      <w:lang w:val="de-DE" w:eastAsia="de-DE"/>
    </w:rPr>
  </w:style>
  <w:style w:type="paragraph" w:styleId="TOC4">
    <w:name w:val="toc 4"/>
    <w:aliases w:val="IT Verzeichnis Anhänge"/>
    <w:basedOn w:val="TOC1"/>
    <w:next w:val="Normal"/>
    <w:uiPriority w:val="39"/>
    <w:rsid w:val="001E2FED"/>
  </w:style>
  <w:style w:type="paragraph" w:styleId="BalloonText">
    <w:name w:val="Balloon Text"/>
    <w:basedOn w:val="Normal"/>
    <w:link w:val="BalloonTextChar"/>
    <w:uiPriority w:val="99"/>
    <w:semiHidden/>
    <w:unhideWhenUsed/>
    <w:rsid w:val="001E2F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FED"/>
    <w:rPr>
      <w:rFonts w:ascii="Tahoma" w:eastAsia="Times New Roman" w:hAnsi="Tahoma" w:cs="Tahoma"/>
      <w:sz w:val="16"/>
      <w:szCs w:val="16"/>
      <w:lang w:val="de-DE" w:eastAsia="de-DE"/>
    </w:rPr>
  </w:style>
  <w:style w:type="paragraph" w:customStyle="1" w:styleId="Default">
    <w:name w:val="Default"/>
    <w:rsid w:val="001E2FED"/>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eGrid">
    <w:name w:val="Table Grid"/>
    <w:basedOn w:val="TableNormal"/>
    <w:uiPriority w:val="5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2FED"/>
    <w:pPr>
      <w:tabs>
        <w:tab w:val="center" w:pos="4536"/>
        <w:tab w:val="right" w:pos="9072"/>
      </w:tabs>
      <w:spacing w:line="240" w:lineRule="auto"/>
    </w:pPr>
  </w:style>
  <w:style w:type="character" w:customStyle="1" w:styleId="FooterChar">
    <w:name w:val="Footer Char"/>
    <w:basedOn w:val="DefaultParagraphFont"/>
    <w:link w:val="Footer"/>
    <w:uiPriority w:val="99"/>
    <w:rsid w:val="001E2FED"/>
    <w:rPr>
      <w:rFonts w:ascii="Arial" w:eastAsia="Times New Roman" w:hAnsi="Arial" w:cs="Times New Roman"/>
      <w:sz w:val="20"/>
      <w:szCs w:val="20"/>
      <w:lang w:val="de-DE" w:eastAsia="de-DE"/>
    </w:rPr>
  </w:style>
  <w:style w:type="paragraph" w:styleId="ListParagraph">
    <w:name w:val="List Paragraph"/>
    <w:aliases w:val="Normal bullet 2,Bullet list,List Paragraph1,Numbered List,1st level - Bullet List Paragraph,Lettre d'introduction,Paragrafo elenco,List Paragraph11,Normal bullet 21,List Paragraph111,Bullet list1,List Paragraph (numbered (a)),Dot pt,L,Lis"/>
    <w:basedOn w:val="Normal"/>
    <w:link w:val="ListParagraphChar"/>
    <w:uiPriority w:val="34"/>
    <w:qFormat/>
    <w:rsid w:val="001E2FED"/>
    <w:pPr>
      <w:ind w:left="720"/>
      <w:contextualSpacing/>
    </w:pPr>
  </w:style>
  <w:style w:type="table" w:customStyle="1" w:styleId="Tabellenraster1">
    <w:name w:val="Tabellenraster1"/>
    <w:basedOn w:val="TableNormal"/>
    <w:next w:val="TableGrid"/>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223760"/>
    <w:pPr>
      <w:spacing w:after="100" w:line="259"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rsid w:val="00223760"/>
    <w:pPr>
      <w:spacing w:after="100" w:line="259"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rsid w:val="00223760"/>
    <w:pPr>
      <w:spacing w:after="100" w:line="259"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rsid w:val="00223760"/>
    <w:pPr>
      <w:spacing w:after="100" w:line="259"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rsid w:val="00223760"/>
    <w:pPr>
      <w:spacing w:after="100" w:line="259" w:lineRule="auto"/>
      <w:ind w:left="1760"/>
    </w:pPr>
    <w:rPr>
      <w:rFonts w:asciiTheme="minorHAnsi" w:eastAsiaTheme="minorEastAsia" w:hAnsiTheme="minorHAnsi" w:cstheme="minorBidi"/>
      <w:sz w:val="22"/>
      <w:szCs w:val="22"/>
      <w:lang w:val="de-AT" w:eastAsia="de-AT"/>
    </w:rPr>
  </w:style>
  <w:style w:type="paragraph" w:styleId="Revision">
    <w:name w:val="Revision"/>
    <w:hidden/>
    <w:uiPriority w:val="99"/>
    <w:semiHidden/>
    <w:rsid w:val="00B61AAB"/>
    <w:pPr>
      <w:spacing w:after="0" w:line="240" w:lineRule="auto"/>
    </w:pPr>
    <w:rPr>
      <w:rFonts w:ascii="Arial" w:eastAsia="Times New Roman" w:hAnsi="Arial" w:cs="Times New Roman"/>
      <w:sz w:val="20"/>
      <w:szCs w:val="20"/>
      <w:lang w:val="de-DE" w:eastAsia="de-DE"/>
    </w:rPr>
  </w:style>
  <w:style w:type="character" w:styleId="FollowedHyperlink">
    <w:name w:val="FollowedHyperlink"/>
    <w:basedOn w:val="DefaultParagraphFont"/>
    <w:uiPriority w:val="99"/>
    <w:semiHidden/>
    <w:unhideWhenUsed/>
    <w:rsid w:val="00B61AAB"/>
    <w:rPr>
      <w:color w:val="954F72" w:themeColor="followedHyperlink"/>
      <w:u w:val="single"/>
    </w:rPr>
  </w:style>
  <w:style w:type="paragraph" w:styleId="EnvelopeReturn">
    <w:name w:val="envelope return"/>
    <w:basedOn w:val="Normal"/>
    <w:rsid w:val="00AB7F9F"/>
    <w:pPr>
      <w:spacing w:line="240" w:lineRule="auto"/>
      <w:jc w:val="both"/>
    </w:pPr>
    <w:rPr>
      <w:rFonts w:ascii="Times New Roman" w:hAnsi="Times New Roman"/>
      <w:lang w:eastAsia="en-US"/>
    </w:rPr>
  </w:style>
  <w:style w:type="paragraph" w:customStyle="1" w:styleId="ListDash4">
    <w:name w:val="List Dash 4"/>
    <w:basedOn w:val="Normal"/>
    <w:rsid w:val="00AB7F9F"/>
    <w:pPr>
      <w:numPr>
        <w:numId w:val="17"/>
      </w:numPr>
      <w:spacing w:after="240" w:line="240" w:lineRule="auto"/>
      <w:jc w:val="both"/>
    </w:pPr>
    <w:rPr>
      <w:rFonts w:ascii="Times New Roman" w:hAnsi="Times New Roman"/>
      <w:sz w:val="24"/>
      <w:lang w:eastAsia="en-US"/>
    </w:rPr>
  </w:style>
  <w:style w:type="numbering" w:customStyle="1" w:styleId="Style1">
    <w:name w:val="Style1"/>
    <w:uiPriority w:val="99"/>
    <w:rsid w:val="00C05F0D"/>
    <w:pPr>
      <w:numPr>
        <w:numId w:val="18"/>
      </w:numPr>
    </w:pPr>
  </w:style>
  <w:style w:type="paragraph" w:customStyle="1" w:styleId="Text1">
    <w:name w:val="Text 1"/>
    <w:basedOn w:val="Normal"/>
    <w:rsid w:val="007E1F1B"/>
    <w:pPr>
      <w:spacing w:after="240" w:line="240" w:lineRule="auto"/>
      <w:ind w:left="482"/>
      <w:jc w:val="both"/>
    </w:pPr>
    <w:rPr>
      <w:rFonts w:ascii="Times New Roman" w:hAnsi="Times New Roman"/>
      <w:sz w:val="24"/>
      <w:lang w:eastAsia="en-US"/>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link w:val="ListParagraph"/>
    <w:uiPriority w:val="34"/>
    <w:qFormat/>
    <w:locked/>
    <w:rsid w:val="006C4C4F"/>
    <w:rPr>
      <w:rFonts w:ascii="Arial" w:eastAsia="Times New Roman" w:hAnsi="Arial" w:cs="Times New Roman"/>
      <w:sz w:val="20"/>
      <w:szCs w:val="20"/>
      <w:lang w:eastAsia="de-DE"/>
    </w:rPr>
  </w:style>
  <w:style w:type="paragraph" w:styleId="NoSpacing">
    <w:name w:val="No Spacing"/>
    <w:uiPriority w:val="1"/>
    <w:qFormat/>
    <w:rsid w:val="005A2A6E"/>
    <w:pPr>
      <w:spacing w:after="0" w:line="240" w:lineRule="auto"/>
    </w:pPr>
    <w:rPr>
      <w:rFonts w:ascii="Calibri" w:eastAsia="Calibri" w:hAnsi="Calibri" w:cs="Times New Roman"/>
    </w:rPr>
  </w:style>
  <w:style w:type="character" w:customStyle="1" w:styleId="Bodytext2">
    <w:name w:val="Body text|2_"/>
    <w:basedOn w:val="DefaultParagraphFont"/>
    <w:link w:val="Bodytext20"/>
    <w:rsid w:val="00E812E9"/>
    <w:rPr>
      <w:sz w:val="18"/>
      <w:szCs w:val="18"/>
      <w:shd w:val="clear" w:color="auto" w:fill="FFFFFF"/>
    </w:rPr>
  </w:style>
  <w:style w:type="paragraph" w:customStyle="1" w:styleId="Bodytext20">
    <w:name w:val="Body text|2"/>
    <w:basedOn w:val="Normal"/>
    <w:link w:val="Bodytext2"/>
    <w:qFormat/>
    <w:rsid w:val="00E812E9"/>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rsid w:val="00E812E9"/>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743F3B"/>
    <w:rPr>
      <w:color w:val="605E5C"/>
      <w:shd w:val="clear" w:color="auto" w:fill="E1DFDD"/>
    </w:rPr>
  </w:style>
  <w:style w:type="character" w:styleId="UnresolvedMention">
    <w:name w:val="Unresolved Mention"/>
    <w:basedOn w:val="DefaultParagraphFont"/>
    <w:uiPriority w:val="99"/>
    <w:semiHidden/>
    <w:unhideWhenUsed/>
    <w:rsid w:val="004B0D4A"/>
    <w:rPr>
      <w:color w:val="605E5C"/>
      <w:shd w:val="clear" w:color="auto" w:fill="E1DFDD"/>
    </w:rPr>
  </w:style>
  <w:style w:type="character" w:customStyle="1" w:styleId="normaltextrun">
    <w:name w:val="normaltextrun"/>
    <w:basedOn w:val="DefaultParagraphFont"/>
    <w:rsid w:val="00047246"/>
  </w:style>
  <w:style w:type="character" w:customStyle="1" w:styleId="findhit">
    <w:name w:val="findhit"/>
    <w:basedOn w:val="DefaultParagraphFont"/>
    <w:rsid w:val="00047246"/>
  </w:style>
  <w:style w:type="numbering" w:customStyle="1" w:styleId="Style2">
    <w:name w:val="Style2"/>
    <w:uiPriority w:val="99"/>
    <w:rsid w:val="00092243"/>
    <w:pPr>
      <w:numPr>
        <w:numId w:val="25"/>
      </w:numPr>
    </w:pPr>
  </w:style>
  <w:style w:type="paragraph" w:customStyle="1" w:styleId="Style3">
    <w:name w:val="Style3"/>
    <w:basedOn w:val="Heading1"/>
    <w:rsid w:val="002611D0"/>
    <w:rPr>
      <w:rFonts w:ascii="Times New Roman" w:hAnsi="Times New Roman" w:cs="Times New Roman"/>
      <w:color w:val="auto"/>
      <w:sz w:val="32"/>
      <w:szCs w:val="32"/>
      <w:lang w:val="en-IE"/>
    </w:rPr>
  </w:style>
  <w:style w:type="character" w:styleId="Mention">
    <w:name w:val="Mention"/>
    <w:basedOn w:val="DefaultParagraphFont"/>
    <w:uiPriority w:val="99"/>
    <w:unhideWhenUsed/>
    <w:rsid w:val="007A2BF0"/>
    <w:rPr>
      <w:color w:val="2B579A"/>
      <w:shd w:val="clear" w:color="auto" w:fill="E1DFDD"/>
    </w:rPr>
  </w:style>
  <w:style w:type="character" w:customStyle="1" w:styleId="cf01">
    <w:name w:val="cf01"/>
    <w:basedOn w:val="DefaultParagraphFont"/>
    <w:rsid w:val="007A2BF0"/>
    <w:rPr>
      <w:rFonts w:ascii="Segoe UI" w:hAnsi="Segoe UI" w:cs="Segoe UI" w:hint="default"/>
      <w:sz w:val="18"/>
      <w:szCs w:val="18"/>
    </w:rPr>
  </w:style>
  <w:style w:type="paragraph" w:customStyle="1" w:styleId="paragraph">
    <w:name w:val="paragraph"/>
    <w:basedOn w:val="Normal"/>
    <w:rsid w:val="007A2BF0"/>
    <w:pPr>
      <w:spacing w:before="100" w:beforeAutospacing="1" w:after="100" w:afterAutospacing="1" w:line="240" w:lineRule="auto"/>
    </w:pPr>
    <w:rPr>
      <w:rFonts w:ascii="Times New Roman" w:hAnsi="Times New Roman"/>
      <w:sz w:val="24"/>
      <w:szCs w:val="24"/>
      <w:lang w:val="en-IE" w:eastAsia="en-IE"/>
    </w:rPr>
  </w:style>
  <w:style w:type="character" w:customStyle="1" w:styleId="eop">
    <w:name w:val="eop"/>
    <w:basedOn w:val="DefaultParagraphFont"/>
    <w:rsid w:val="007A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29661216">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474223978">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57542584">
      <w:bodyDiv w:val="1"/>
      <w:marLeft w:val="0"/>
      <w:marRight w:val="0"/>
      <w:marTop w:val="0"/>
      <w:marBottom w:val="0"/>
      <w:divBdr>
        <w:top w:val="none" w:sz="0" w:space="0" w:color="auto"/>
        <w:left w:val="none" w:sz="0" w:space="0" w:color="auto"/>
        <w:bottom w:val="none" w:sz="0" w:space="0" w:color="auto"/>
        <w:right w:val="none" w:sz="0" w:space="0" w:color="auto"/>
      </w:divBdr>
    </w:div>
    <w:div w:id="942687617">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806505144">
      <w:bodyDiv w:val="1"/>
      <w:marLeft w:val="0"/>
      <w:marRight w:val="0"/>
      <w:marTop w:val="0"/>
      <w:marBottom w:val="0"/>
      <w:divBdr>
        <w:top w:val="none" w:sz="0" w:space="0" w:color="auto"/>
        <w:left w:val="none" w:sz="0" w:space="0" w:color="auto"/>
        <w:bottom w:val="none" w:sz="0" w:space="0" w:color="auto"/>
        <w:right w:val="none" w:sz="0" w:space="0" w:color="auto"/>
      </w:divBdr>
    </w:div>
    <w:div w:id="1817796800">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28540312">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9783851">
      <w:bodyDiv w:val="1"/>
      <w:marLeft w:val="0"/>
      <w:marRight w:val="0"/>
      <w:marTop w:val="0"/>
      <w:marBottom w:val="0"/>
      <w:divBdr>
        <w:top w:val="none" w:sz="0" w:space="0" w:color="auto"/>
        <w:left w:val="none" w:sz="0" w:space="0" w:color="auto"/>
        <w:bottom w:val="none" w:sz="0" w:space="0" w:color="auto"/>
        <w:right w:val="none" w:sz="0" w:space="0" w:color="auto"/>
      </w:divBdr>
      <w:divsChild>
        <w:div w:id="28337244">
          <w:marLeft w:val="0"/>
          <w:marRight w:val="0"/>
          <w:marTop w:val="0"/>
          <w:marBottom w:val="0"/>
          <w:divBdr>
            <w:top w:val="none" w:sz="0" w:space="0" w:color="auto"/>
            <w:left w:val="none" w:sz="0" w:space="0" w:color="auto"/>
            <w:bottom w:val="none" w:sz="0" w:space="0" w:color="auto"/>
            <w:right w:val="none" w:sz="0" w:space="0" w:color="auto"/>
          </w:divBdr>
        </w:div>
        <w:div w:id="31619944">
          <w:marLeft w:val="0"/>
          <w:marRight w:val="0"/>
          <w:marTop w:val="0"/>
          <w:marBottom w:val="0"/>
          <w:divBdr>
            <w:top w:val="none" w:sz="0" w:space="0" w:color="auto"/>
            <w:left w:val="none" w:sz="0" w:space="0" w:color="auto"/>
            <w:bottom w:val="none" w:sz="0" w:space="0" w:color="auto"/>
            <w:right w:val="none" w:sz="0" w:space="0" w:color="auto"/>
          </w:divBdr>
        </w:div>
        <w:div w:id="39284349">
          <w:marLeft w:val="0"/>
          <w:marRight w:val="0"/>
          <w:marTop w:val="0"/>
          <w:marBottom w:val="0"/>
          <w:divBdr>
            <w:top w:val="none" w:sz="0" w:space="0" w:color="auto"/>
            <w:left w:val="none" w:sz="0" w:space="0" w:color="auto"/>
            <w:bottom w:val="none" w:sz="0" w:space="0" w:color="auto"/>
            <w:right w:val="none" w:sz="0" w:space="0" w:color="auto"/>
          </w:divBdr>
        </w:div>
        <w:div w:id="59056575">
          <w:marLeft w:val="0"/>
          <w:marRight w:val="0"/>
          <w:marTop w:val="0"/>
          <w:marBottom w:val="0"/>
          <w:divBdr>
            <w:top w:val="none" w:sz="0" w:space="0" w:color="auto"/>
            <w:left w:val="none" w:sz="0" w:space="0" w:color="auto"/>
            <w:bottom w:val="none" w:sz="0" w:space="0" w:color="auto"/>
            <w:right w:val="none" w:sz="0" w:space="0" w:color="auto"/>
          </w:divBdr>
        </w:div>
        <w:div w:id="174267176">
          <w:marLeft w:val="0"/>
          <w:marRight w:val="0"/>
          <w:marTop w:val="0"/>
          <w:marBottom w:val="0"/>
          <w:divBdr>
            <w:top w:val="none" w:sz="0" w:space="0" w:color="auto"/>
            <w:left w:val="none" w:sz="0" w:space="0" w:color="auto"/>
            <w:bottom w:val="none" w:sz="0" w:space="0" w:color="auto"/>
            <w:right w:val="none" w:sz="0" w:space="0" w:color="auto"/>
          </w:divBdr>
        </w:div>
        <w:div w:id="175390683">
          <w:marLeft w:val="0"/>
          <w:marRight w:val="0"/>
          <w:marTop w:val="0"/>
          <w:marBottom w:val="0"/>
          <w:divBdr>
            <w:top w:val="none" w:sz="0" w:space="0" w:color="auto"/>
            <w:left w:val="none" w:sz="0" w:space="0" w:color="auto"/>
            <w:bottom w:val="none" w:sz="0" w:space="0" w:color="auto"/>
            <w:right w:val="none" w:sz="0" w:space="0" w:color="auto"/>
          </w:divBdr>
        </w:div>
        <w:div w:id="224880035">
          <w:marLeft w:val="0"/>
          <w:marRight w:val="0"/>
          <w:marTop w:val="0"/>
          <w:marBottom w:val="0"/>
          <w:divBdr>
            <w:top w:val="none" w:sz="0" w:space="0" w:color="auto"/>
            <w:left w:val="none" w:sz="0" w:space="0" w:color="auto"/>
            <w:bottom w:val="none" w:sz="0" w:space="0" w:color="auto"/>
            <w:right w:val="none" w:sz="0" w:space="0" w:color="auto"/>
          </w:divBdr>
        </w:div>
        <w:div w:id="265310934">
          <w:marLeft w:val="0"/>
          <w:marRight w:val="0"/>
          <w:marTop w:val="0"/>
          <w:marBottom w:val="0"/>
          <w:divBdr>
            <w:top w:val="none" w:sz="0" w:space="0" w:color="auto"/>
            <w:left w:val="none" w:sz="0" w:space="0" w:color="auto"/>
            <w:bottom w:val="none" w:sz="0" w:space="0" w:color="auto"/>
            <w:right w:val="none" w:sz="0" w:space="0" w:color="auto"/>
          </w:divBdr>
        </w:div>
        <w:div w:id="331224200">
          <w:marLeft w:val="0"/>
          <w:marRight w:val="0"/>
          <w:marTop w:val="0"/>
          <w:marBottom w:val="0"/>
          <w:divBdr>
            <w:top w:val="none" w:sz="0" w:space="0" w:color="auto"/>
            <w:left w:val="none" w:sz="0" w:space="0" w:color="auto"/>
            <w:bottom w:val="none" w:sz="0" w:space="0" w:color="auto"/>
            <w:right w:val="none" w:sz="0" w:space="0" w:color="auto"/>
          </w:divBdr>
        </w:div>
        <w:div w:id="334110140">
          <w:marLeft w:val="0"/>
          <w:marRight w:val="0"/>
          <w:marTop w:val="0"/>
          <w:marBottom w:val="0"/>
          <w:divBdr>
            <w:top w:val="none" w:sz="0" w:space="0" w:color="auto"/>
            <w:left w:val="none" w:sz="0" w:space="0" w:color="auto"/>
            <w:bottom w:val="none" w:sz="0" w:space="0" w:color="auto"/>
            <w:right w:val="none" w:sz="0" w:space="0" w:color="auto"/>
          </w:divBdr>
        </w:div>
        <w:div w:id="399406351">
          <w:marLeft w:val="0"/>
          <w:marRight w:val="0"/>
          <w:marTop w:val="0"/>
          <w:marBottom w:val="0"/>
          <w:divBdr>
            <w:top w:val="none" w:sz="0" w:space="0" w:color="auto"/>
            <w:left w:val="none" w:sz="0" w:space="0" w:color="auto"/>
            <w:bottom w:val="none" w:sz="0" w:space="0" w:color="auto"/>
            <w:right w:val="none" w:sz="0" w:space="0" w:color="auto"/>
          </w:divBdr>
        </w:div>
        <w:div w:id="405492002">
          <w:marLeft w:val="0"/>
          <w:marRight w:val="0"/>
          <w:marTop w:val="0"/>
          <w:marBottom w:val="0"/>
          <w:divBdr>
            <w:top w:val="none" w:sz="0" w:space="0" w:color="auto"/>
            <w:left w:val="none" w:sz="0" w:space="0" w:color="auto"/>
            <w:bottom w:val="none" w:sz="0" w:space="0" w:color="auto"/>
            <w:right w:val="none" w:sz="0" w:space="0" w:color="auto"/>
          </w:divBdr>
        </w:div>
        <w:div w:id="407457421">
          <w:marLeft w:val="0"/>
          <w:marRight w:val="0"/>
          <w:marTop w:val="0"/>
          <w:marBottom w:val="0"/>
          <w:divBdr>
            <w:top w:val="none" w:sz="0" w:space="0" w:color="auto"/>
            <w:left w:val="none" w:sz="0" w:space="0" w:color="auto"/>
            <w:bottom w:val="none" w:sz="0" w:space="0" w:color="auto"/>
            <w:right w:val="none" w:sz="0" w:space="0" w:color="auto"/>
          </w:divBdr>
        </w:div>
        <w:div w:id="420226496">
          <w:marLeft w:val="0"/>
          <w:marRight w:val="0"/>
          <w:marTop w:val="0"/>
          <w:marBottom w:val="0"/>
          <w:divBdr>
            <w:top w:val="none" w:sz="0" w:space="0" w:color="auto"/>
            <w:left w:val="none" w:sz="0" w:space="0" w:color="auto"/>
            <w:bottom w:val="none" w:sz="0" w:space="0" w:color="auto"/>
            <w:right w:val="none" w:sz="0" w:space="0" w:color="auto"/>
          </w:divBdr>
        </w:div>
        <w:div w:id="479462047">
          <w:marLeft w:val="0"/>
          <w:marRight w:val="0"/>
          <w:marTop w:val="0"/>
          <w:marBottom w:val="0"/>
          <w:divBdr>
            <w:top w:val="none" w:sz="0" w:space="0" w:color="auto"/>
            <w:left w:val="none" w:sz="0" w:space="0" w:color="auto"/>
            <w:bottom w:val="none" w:sz="0" w:space="0" w:color="auto"/>
            <w:right w:val="none" w:sz="0" w:space="0" w:color="auto"/>
          </w:divBdr>
        </w:div>
        <w:div w:id="575359409">
          <w:marLeft w:val="0"/>
          <w:marRight w:val="0"/>
          <w:marTop w:val="0"/>
          <w:marBottom w:val="0"/>
          <w:divBdr>
            <w:top w:val="none" w:sz="0" w:space="0" w:color="auto"/>
            <w:left w:val="none" w:sz="0" w:space="0" w:color="auto"/>
            <w:bottom w:val="none" w:sz="0" w:space="0" w:color="auto"/>
            <w:right w:val="none" w:sz="0" w:space="0" w:color="auto"/>
          </w:divBdr>
        </w:div>
        <w:div w:id="587226735">
          <w:marLeft w:val="0"/>
          <w:marRight w:val="0"/>
          <w:marTop w:val="0"/>
          <w:marBottom w:val="0"/>
          <w:divBdr>
            <w:top w:val="none" w:sz="0" w:space="0" w:color="auto"/>
            <w:left w:val="none" w:sz="0" w:space="0" w:color="auto"/>
            <w:bottom w:val="none" w:sz="0" w:space="0" w:color="auto"/>
            <w:right w:val="none" w:sz="0" w:space="0" w:color="auto"/>
          </w:divBdr>
        </w:div>
        <w:div w:id="591007738">
          <w:marLeft w:val="0"/>
          <w:marRight w:val="0"/>
          <w:marTop w:val="0"/>
          <w:marBottom w:val="0"/>
          <w:divBdr>
            <w:top w:val="none" w:sz="0" w:space="0" w:color="auto"/>
            <w:left w:val="none" w:sz="0" w:space="0" w:color="auto"/>
            <w:bottom w:val="none" w:sz="0" w:space="0" w:color="auto"/>
            <w:right w:val="none" w:sz="0" w:space="0" w:color="auto"/>
          </w:divBdr>
        </w:div>
        <w:div w:id="598635933">
          <w:marLeft w:val="0"/>
          <w:marRight w:val="0"/>
          <w:marTop w:val="0"/>
          <w:marBottom w:val="0"/>
          <w:divBdr>
            <w:top w:val="none" w:sz="0" w:space="0" w:color="auto"/>
            <w:left w:val="none" w:sz="0" w:space="0" w:color="auto"/>
            <w:bottom w:val="none" w:sz="0" w:space="0" w:color="auto"/>
            <w:right w:val="none" w:sz="0" w:space="0" w:color="auto"/>
          </w:divBdr>
        </w:div>
        <w:div w:id="729497518">
          <w:marLeft w:val="0"/>
          <w:marRight w:val="0"/>
          <w:marTop w:val="0"/>
          <w:marBottom w:val="0"/>
          <w:divBdr>
            <w:top w:val="none" w:sz="0" w:space="0" w:color="auto"/>
            <w:left w:val="none" w:sz="0" w:space="0" w:color="auto"/>
            <w:bottom w:val="none" w:sz="0" w:space="0" w:color="auto"/>
            <w:right w:val="none" w:sz="0" w:space="0" w:color="auto"/>
          </w:divBdr>
        </w:div>
        <w:div w:id="757403549">
          <w:marLeft w:val="0"/>
          <w:marRight w:val="0"/>
          <w:marTop w:val="0"/>
          <w:marBottom w:val="0"/>
          <w:divBdr>
            <w:top w:val="none" w:sz="0" w:space="0" w:color="auto"/>
            <w:left w:val="none" w:sz="0" w:space="0" w:color="auto"/>
            <w:bottom w:val="none" w:sz="0" w:space="0" w:color="auto"/>
            <w:right w:val="none" w:sz="0" w:space="0" w:color="auto"/>
          </w:divBdr>
        </w:div>
        <w:div w:id="817847219">
          <w:marLeft w:val="0"/>
          <w:marRight w:val="0"/>
          <w:marTop w:val="0"/>
          <w:marBottom w:val="0"/>
          <w:divBdr>
            <w:top w:val="none" w:sz="0" w:space="0" w:color="auto"/>
            <w:left w:val="none" w:sz="0" w:space="0" w:color="auto"/>
            <w:bottom w:val="none" w:sz="0" w:space="0" w:color="auto"/>
            <w:right w:val="none" w:sz="0" w:space="0" w:color="auto"/>
          </w:divBdr>
        </w:div>
        <w:div w:id="908424674">
          <w:marLeft w:val="0"/>
          <w:marRight w:val="0"/>
          <w:marTop w:val="0"/>
          <w:marBottom w:val="0"/>
          <w:divBdr>
            <w:top w:val="none" w:sz="0" w:space="0" w:color="auto"/>
            <w:left w:val="none" w:sz="0" w:space="0" w:color="auto"/>
            <w:bottom w:val="none" w:sz="0" w:space="0" w:color="auto"/>
            <w:right w:val="none" w:sz="0" w:space="0" w:color="auto"/>
          </w:divBdr>
        </w:div>
        <w:div w:id="921916809">
          <w:marLeft w:val="0"/>
          <w:marRight w:val="0"/>
          <w:marTop w:val="0"/>
          <w:marBottom w:val="0"/>
          <w:divBdr>
            <w:top w:val="none" w:sz="0" w:space="0" w:color="auto"/>
            <w:left w:val="none" w:sz="0" w:space="0" w:color="auto"/>
            <w:bottom w:val="none" w:sz="0" w:space="0" w:color="auto"/>
            <w:right w:val="none" w:sz="0" w:space="0" w:color="auto"/>
          </w:divBdr>
        </w:div>
        <w:div w:id="937828164">
          <w:marLeft w:val="0"/>
          <w:marRight w:val="0"/>
          <w:marTop w:val="0"/>
          <w:marBottom w:val="0"/>
          <w:divBdr>
            <w:top w:val="none" w:sz="0" w:space="0" w:color="auto"/>
            <w:left w:val="none" w:sz="0" w:space="0" w:color="auto"/>
            <w:bottom w:val="none" w:sz="0" w:space="0" w:color="auto"/>
            <w:right w:val="none" w:sz="0" w:space="0" w:color="auto"/>
          </w:divBdr>
        </w:div>
        <w:div w:id="1036076378">
          <w:marLeft w:val="0"/>
          <w:marRight w:val="0"/>
          <w:marTop w:val="0"/>
          <w:marBottom w:val="0"/>
          <w:divBdr>
            <w:top w:val="none" w:sz="0" w:space="0" w:color="auto"/>
            <w:left w:val="none" w:sz="0" w:space="0" w:color="auto"/>
            <w:bottom w:val="none" w:sz="0" w:space="0" w:color="auto"/>
            <w:right w:val="none" w:sz="0" w:space="0" w:color="auto"/>
          </w:divBdr>
        </w:div>
        <w:div w:id="1045527686">
          <w:marLeft w:val="0"/>
          <w:marRight w:val="0"/>
          <w:marTop w:val="0"/>
          <w:marBottom w:val="0"/>
          <w:divBdr>
            <w:top w:val="none" w:sz="0" w:space="0" w:color="auto"/>
            <w:left w:val="none" w:sz="0" w:space="0" w:color="auto"/>
            <w:bottom w:val="none" w:sz="0" w:space="0" w:color="auto"/>
            <w:right w:val="none" w:sz="0" w:space="0" w:color="auto"/>
          </w:divBdr>
        </w:div>
        <w:div w:id="1178809739">
          <w:marLeft w:val="0"/>
          <w:marRight w:val="0"/>
          <w:marTop w:val="0"/>
          <w:marBottom w:val="0"/>
          <w:divBdr>
            <w:top w:val="none" w:sz="0" w:space="0" w:color="auto"/>
            <w:left w:val="none" w:sz="0" w:space="0" w:color="auto"/>
            <w:bottom w:val="none" w:sz="0" w:space="0" w:color="auto"/>
            <w:right w:val="none" w:sz="0" w:space="0" w:color="auto"/>
          </w:divBdr>
        </w:div>
        <w:div w:id="1182890113">
          <w:marLeft w:val="0"/>
          <w:marRight w:val="0"/>
          <w:marTop w:val="0"/>
          <w:marBottom w:val="0"/>
          <w:divBdr>
            <w:top w:val="none" w:sz="0" w:space="0" w:color="auto"/>
            <w:left w:val="none" w:sz="0" w:space="0" w:color="auto"/>
            <w:bottom w:val="none" w:sz="0" w:space="0" w:color="auto"/>
            <w:right w:val="none" w:sz="0" w:space="0" w:color="auto"/>
          </w:divBdr>
        </w:div>
        <w:div w:id="1232497576">
          <w:marLeft w:val="0"/>
          <w:marRight w:val="0"/>
          <w:marTop w:val="0"/>
          <w:marBottom w:val="0"/>
          <w:divBdr>
            <w:top w:val="none" w:sz="0" w:space="0" w:color="auto"/>
            <w:left w:val="none" w:sz="0" w:space="0" w:color="auto"/>
            <w:bottom w:val="none" w:sz="0" w:space="0" w:color="auto"/>
            <w:right w:val="none" w:sz="0" w:space="0" w:color="auto"/>
          </w:divBdr>
        </w:div>
        <w:div w:id="1252347498">
          <w:marLeft w:val="0"/>
          <w:marRight w:val="0"/>
          <w:marTop w:val="0"/>
          <w:marBottom w:val="0"/>
          <w:divBdr>
            <w:top w:val="none" w:sz="0" w:space="0" w:color="auto"/>
            <w:left w:val="none" w:sz="0" w:space="0" w:color="auto"/>
            <w:bottom w:val="none" w:sz="0" w:space="0" w:color="auto"/>
            <w:right w:val="none" w:sz="0" w:space="0" w:color="auto"/>
          </w:divBdr>
        </w:div>
        <w:div w:id="1277638460">
          <w:marLeft w:val="0"/>
          <w:marRight w:val="0"/>
          <w:marTop w:val="0"/>
          <w:marBottom w:val="0"/>
          <w:divBdr>
            <w:top w:val="none" w:sz="0" w:space="0" w:color="auto"/>
            <w:left w:val="none" w:sz="0" w:space="0" w:color="auto"/>
            <w:bottom w:val="none" w:sz="0" w:space="0" w:color="auto"/>
            <w:right w:val="none" w:sz="0" w:space="0" w:color="auto"/>
          </w:divBdr>
        </w:div>
        <w:div w:id="1316227090">
          <w:marLeft w:val="0"/>
          <w:marRight w:val="0"/>
          <w:marTop w:val="0"/>
          <w:marBottom w:val="0"/>
          <w:divBdr>
            <w:top w:val="none" w:sz="0" w:space="0" w:color="auto"/>
            <w:left w:val="none" w:sz="0" w:space="0" w:color="auto"/>
            <w:bottom w:val="none" w:sz="0" w:space="0" w:color="auto"/>
            <w:right w:val="none" w:sz="0" w:space="0" w:color="auto"/>
          </w:divBdr>
        </w:div>
        <w:div w:id="1373726621">
          <w:marLeft w:val="0"/>
          <w:marRight w:val="0"/>
          <w:marTop w:val="0"/>
          <w:marBottom w:val="0"/>
          <w:divBdr>
            <w:top w:val="none" w:sz="0" w:space="0" w:color="auto"/>
            <w:left w:val="none" w:sz="0" w:space="0" w:color="auto"/>
            <w:bottom w:val="none" w:sz="0" w:space="0" w:color="auto"/>
            <w:right w:val="none" w:sz="0" w:space="0" w:color="auto"/>
          </w:divBdr>
        </w:div>
        <w:div w:id="1373731388">
          <w:marLeft w:val="0"/>
          <w:marRight w:val="0"/>
          <w:marTop w:val="0"/>
          <w:marBottom w:val="0"/>
          <w:divBdr>
            <w:top w:val="none" w:sz="0" w:space="0" w:color="auto"/>
            <w:left w:val="none" w:sz="0" w:space="0" w:color="auto"/>
            <w:bottom w:val="none" w:sz="0" w:space="0" w:color="auto"/>
            <w:right w:val="none" w:sz="0" w:space="0" w:color="auto"/>
          </w:divBdr>
        </w:div>
        <w:div w:id="1468082319">
          <w:marLeft w:val="0"/>
          <w:marRight w:val="0"/>
          <w:marTop w:val="0"/>
          <w:marBottom w:val="0"/>
          <w:divBdr>
            <w:top w:val="none" w:sz="0" w:space="0" w:color="auto"/>
            <w:left w:val="none" w:sz="0" w:space="0" w:color="auto"/>
            <w:bottom w:val="none" w:sz="0" w:space="0" w:color="auto"/>
            <w:right w:val="none" w:sz="0" w:space="0" w:color="auto"/>
          </w:divBdr>
        </w:div>
        <w:div w:id="1469976020">
          <w:marLeft w:val="0"/>
          <w:marRight w:val="0"/>
          <w:marTop w:val="0"/>
          <w:marBottom w:val="0"/>
          <w:divBdr>
            <w:top w:val="none" w:sz="0" w:space="0" w:color="auto"/>
            <w:left w:val="none" w:sz="0" w:space="0" w:color="auto"/>
            <w:bottom w:val="none" w:sz="0" w:space="0" w:color="auto"/>
            <w:right w:val="none" w:sz="0" w:space="0" w:color="auto"/>
          </w:divBdr>
        </w:div>
        <w:div w:id="1541943073">
          <w:marLeft w:val="0"/>
          <w:marRight w:val="0"/>
          <w:marTop w:val="0"/>
          <w:marBottom w:val="0"/>
          <w:divBdr>
            <w:top w:val="none" w:sz="0" w:space="0" w:color="auto"/>
            <w:left w:val="none" w:sz="0" w:space="0" w:color="auto"/>
            <w:bottom w:val="none" w:sz="0" w:space="0" w:color="auto"/>
            <w:right w:val="none" w:sz="0" w:space="0" w:color="auto"/>
          </w:divBdr>
        </w:div>
        <w:div w:id="1583415613">
          <w:marLeft w:val="0"/>
          <w:marRight w:val="0"/>
          <w:marTop w:val="0"/>
          <w:marBottom w:val="0"/>
          <w:divBdr>
            <w:top w:val="none" w:sz="0" w:space="0" w:color="auto"/>
            <w:left w:val="none" w:sz="0" w:space="0" w:color="auto"/>
            <w:bottom w:val="none" w:sz="0" w:space="0" w:color="auto"/>
            <w:right w:val="none" w:sz="0" w:space="0" w:color="auto"/>
          </w:divBdr>
        </w:div>
        <w:div w:id="1737047677">
          <w:marLeft w:val="0"/>
          <w:marRight w:val="0"/>
          <w:marTop w:val="0"/>
          <w:marBottom w:val="0"/>
          <w:divBdr>
            <w:top w:val="none" w:sz="0" w:space="0" w:color="auto"/>
            <w:left w:val="none" w:sz="0" w:space="0" w:color="auto"/>
            <w:bottom w:val="none" w:sz="0" w:space="0" w:color="auto"/>
            <w:right w:val="none" w:sz="0" w:space="0" w:color="auto"/>
          </w:divBdr>
        </w:div>
        <w:div w:id="1843928989">
          <w:marLeft w:val="0"/>
          <w:marRight w:val="0"/>
          <w:marTop w:val="0"/>
          <w:marBottom w:val="0"/>
          <w:divBdr>
            <w:top w:val="none" w:sz="0" w:space="0" w:color="auto"/>
            <w:left w:val="none" w:sz="0" w:space="0" w:color="auto"/>
            <w:bottom w:val="none" w:sz="0" w:space="0" w:color="auto"/>
            <w:right w:val="none" w:sz="0" w:space="0" w:color="auto"/>
          </w:divBdr>
        </w:div>
        <w:div w:id="1942491662">
          <w:marLeft w:val="0"/>
          <w:marRight w:val="0"/>
          <w:marTop w:val="0"/>
          <w:marBottom w:val="0"/>
          <w:divBdr>
            <w:top w:val="none" w:sz="0" w:space="0" w:color="auto"/>
            <w:left w:val="none" w:sz="0" w:space="0" w:color="auto"/>
            <w:bottom w:val="none" w:sz="0" w:space="0" w:color="auto"/>
            <w:right w:val="none" w:sz="0" w:space="0" w:color="auto"/>
          </w:divBdr>
        </w:div>
        <w:div w:id="1952319768">
          <w:marLeft w:val="0"/>
          <w:marRight w:val="0"/>
          <w:marTop w:val="0"/>
          <w:marBottom w:val="0"/>
          <w:divBdr>
            <w:top w:val="none" w:sz="0" w:space="0" w:color="auto"/>
            <w:left w:val="none" w:sz="0" w:space="0" w:color="auto"/>
            <w:bottom w:val="none" w:sz="0" w:space="0" w:color="auto"/>
            <w:right w:val="none" w:sz="0" w:space="0" w:color="auto"/>
          </w:divBdr>
        </w:div>
        <w:div w:id="2009089172">
          <w:marLeft w:val="0"/>
          <w:marRight w:val="0"/>
          <w:marTop w:val="0"/>
          <w:marBottom w:val="0"/>
          <w:divBdr>
            <w:top w:val="none" w:sz="0" w:space="0" w:color="auto"/>
            <w:left w:val="none" w:sz="0" w:space="0" w:color="auto"/>
            <w:bottom w:val="none" w:sz="0" w:space="0" w:color="auto"/>
            <w:right w:val="none" w:sz="0" w:space="0" w:color="auto"/>
          </w:divBdr>
        </w:div>
        <w:div w:id="2031175319">
          <w:marLeft w:val="0"/>
          <w:marRight w:val="0"/>
          <w:marTop w:val="0"/>
          <w:marBottom w:val="0"/>
          <w:divBdr>
            <w:top w:val="none" w:sz="0" w:space="0" w:color="auto"/>
            <w:left w:val="none" w:sz="0" w:space="0" w:color="auto"/>
            <w:bottom w:val="none" w:sz="0" w:space="0" w:color="auto"/>
            <w:right w:val="none" w:sz="0" w:space="0" w:color="auto"/>
          </w:divBdr>
        </w:div>
        <w:div w:id="2086679449">
          <w:marLeft w:val="0"/>
          <w:marRight w:val="0"/>
          <w:marTop w:val="0"/>
          <w:marBottom w:val="0"/>
          <w:divBdr>
            <w:top w:val="none" w:sz="0" w:space="0" w:color="auto"/>
            <w:left w:val="none" w:sz="0" w:space="0" w:color="auto"/>
            <w:bottom w:val="none" w:sz="0" w:space="0" w:color="auto"/>
            <w:right w:val="none" w:sz="0" w:space="0" w:color="auto"/>
          </w:divBdr>
        </w:div>
        <w:div w:id="21026829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HTML/?uri=PI_COM:C(2021)848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uriserv%3AOJ.C_.2022.080.01.0001.01.ENG&amp;toc=OJ%3AC%3A2022%3A080%3ATOC" TargetMode="External"/><Relationship Id="rId3" Type="http://schemas.openxmlformats.org/officeDocument/2006/relationships/hyperlink" Target="https://eur-lex.europa.eu/legal-content/EN/TXT/?uri=CELEX%3A02014R0651-20210801" TargetMode="External"/><Relationship Id="rId7" Type="http://schemas.openxmlformats.org/officeDocument/2006/relationships/hyperlink" Target="https://pages.stern.nyu.edu/~adamodar/New_Home_Page/datafile/ctryprem.html" TargetMode="External"/><Relationship Id="rId2" Type="http://schemas.openxmlformats.org/officeDocument/2006/relationships/hyperlink" Target="https://competition-policy.ec.europa.eu/document/download/9ff281e5-4ac9-4bad-b5fe-1665f0e8a753_en?filename=JEF-IPCEI_Recommendation%20on%20the%20roles%20of%20associated%20and%20indirect%20partners%20in%20an%20IPCEI%20ecosystem.pdf" TargetMode="External"/><Relationship Id="rId1" Type="http://schemas.openxmlformats.org/officeDocument/2006/relationships/hyperlink" Target="https://ec.europa.eu/commission/presscorner/detail/en/ip_23_3087" TargetMode="External"/><Relationship Id="rId6" Type="http://schemas.openxmlformats.org/officeDocument/2006/relationships/hyperlink" Target="https://pages.stern.nyu.edu/~adamodar/pc/datasets/betaEurope.xls" TargetMode="External"/><Relationship Id="rId5" Type="http://schemas.openxmlformats.org/officeDocument/2006/relationships/hyperlink" Target="https://eur-lex.europa.eu/legal-content/EN/TXT/?uri=celex%3A52014XC0731%2801%29" TargetMode="External"/><Relationship Id="rId4"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9FC68A67A5314A80584FFDC40D7F55" ma:contentTypeVersion="4" ma:contentTypeDescription="Create a new document." ma:contentTypeScope="" ma:versionID="2fa0689b8ae55f2974f7a5d8aaa632ea">
  <xsd:schema xmlns:xsd="http://www.w3.org/2001/XMLSchema" xmlns:xs="http://www.w3.org/2001/XMLSchema" xmlns:p="http://schemas.microsoft.com/office/2006/metadata/properties" xmlns:ns2="f1ed5256-d72f-4f96-83d7-30afcc04542b" targetNamespace="http://schemas.microsoft.com/office/2006/metadata/properties" ma:root="true" ma:fieldsID="38f69d08f0bae08f84acbed081bc4761" ns2:_="">
    <xsd:import namespace="f1ed5256-d72f-4f96-83d7-30afcc045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d5256-d72f-4f96-83d7-30afcc04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458CAFADDAE6247B2FF41C6D80906E2" ma:contentTypeVersion="4" ma:contentTypeDescription="Create a new document." ma:contentTypeScope="" ma:versionID="0f84072722db770b8070dd269c87c2a7">
  <xsd:schema xmlns:xsd="http://www.w3.org/2001/XMLSchema" xmlns:xs="http://www.w3.org/2001/XMLSchema" xmlns:p="http://schemas.microsoft.com/office/2006/metadata/properties" xmlns:ns2="38c30c09-1f27-4ed3-81d0-f5f8d18e83c6" targetNamespace="http://schemas.microsoft.com/office/2006/metadata/properties" ma:root="true" ma:fieldsID="1738272a640db698fc001aa791abccf1" ns2:_="">
    <xsd:import namespace="38c30c09-1f27-4ed3-81d0-f5f8d18e8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30c09-1f27-4ed3-81d0-f5f8d18e8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100B2-F915-4C16-A65B-38FA6C612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AC30A5-13FE-453E-97B7-A531D702967C}">
  <ds:schemaRefs>
    <ds:schemaRef ds:uri="http://schemas.microsoft.com/sharepoint/v3/contenttype/forms"/>
  </ds:schemaRefs>
</ds:datastoreItem>
</file>

<file path=customXml/itemProps3.xml><?xml version="1.0" encoding="utf-8"?>
<ds:datastoreItem xmlns:ds="http://schemas.openxmlformats.org/officeDocument/2006/customXml" ds:itemID="{D8C47280-9EED-4E02-976F-CBBF0BA77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d5256-d72f-4f96-83d7-30afcc04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7B233-A47F-4FB5-B7C4-F931F526B26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1A76B6-EE30-4CBB-AA50-462A842D8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30c09-1f27-4ed3-81d0-f5f8d18e8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E4C58D-BE23-427E-9D1B-78A83E92B2DC}">
  <ds:schemaRefs>
    <ds:schemaRef ds:uri="http://schemas.microsoft.com/sharepoint/v3/contenttype/forms"/>
  </ds:schemaRefs>
</ds:datastoreItem>
</file>

<file path=customXml/itemProps7.xml><?xml version="1.0" encoding="utf-8"?>
<ds:datastoreItem xmlns:ds="http://schemas.openxmlformats.org/officeDocument/2006/customXml" ds:itemID="{905CDD22-1F10-4DF0-AD40-48F467EA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46</Pages>
  <Words>16964</Words>
  <Characters>93472</Characters>
  <Application>Microsoft Office Word</Application>
  <DocSecurity>0</DocSecurity>
  <Lines>2670</Lines>
  <Paragraphs>968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POLYMENAKOS Iasonas (COMP)</dc:creator>
  <cp:keywords/>
  <dc:description/>
  <cp:lastModifiedBy>KALOGEROPOULOU Zoe (COMP)</cp:lastModifiedBy>
  <cp:revision>6</cp:revision>
  <dcterms:created xsi:type="dcterms:W3CDTF">2026-03-12T12:17:00Z</dcterms:created>
  <dcterms:modified xsi:type="dcterms:W3CDTF">2026-03-18T09:34:00Z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0x010100959FC68A67A5314A80584FFDC40D7F55</vt:lpwstr>
  </property>
</Properties>
</file>